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9A" w:rsidRDefault="007F5B9A" w:rsidP="007F5B9A"/>
    <w:p w:rsidR="007F5B9A" w:rsidRDefault="007F5B9A" w:rsidP="007F5B9A">
      <w:pPr>
        <w:jc w:val="center"/>
      </w:pPr>
      <w:r w:rsidRPr="0032430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D25228" wp14:editId="10A69BC8">
            <wp:extent cx="723900" cy="847725"/>
            <wp:effectExtent l="0" t="0" r="0" b="9525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9A" w:rsidRPr="00872DEE" w:rsidRDefault="007F5B9A" w:rsidP="00872D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 ОБРАЗОВАНИЯ -   ЕРШИЧСКИЙ  РАЙОН СМОЛЕНСКОЙ ОБЛАСТИ</w:t>
      </w:r>
    </w:p>
    <w:p w:rsidR="007F5B9A" w:rsidRPr="007F5B9A" w:rsidRDefault="007F5B9A" w:rsidP="007F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B9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Е</w:t>
      </w:r>
    </w:p>
    <w:p w:rsidR="007F5B9A" w:rsidRPr="00CD7FD6" w:rsidRDefault="00CE285A" w:rsidP="00FF4F4C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04.04.2014 </w:t>
      </w:r>
      <w:r w:rsidR="006E5D1A"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81</w:t>
      </w:r>
    </w:p>
    <w:p w:rsidR="007F5B9A" w:rsidRPr="007F5B9A" w:rsidRDefault="007F5B9A" w:rsidP="00FF4F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proofErr w:type="spellStart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с</w:t>
      </w:r>
      <w:proofErr w:type="gramStart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.Е</w:t>
      </w:r>
      <w:proofErr w:type="gramEnd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ршичи</w:t>
      </w:r>
      <w:proofErr w:type="spellEnd"/>
    </w:p>
    <w:p w:rsidR="007F5B9A" w:rsidRPr="007F5B9A" w:rsidRDefault="007F5B9A" w:rsidP="00FF4F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proofErr w:type="spellStart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Ершичского</w:t>
      </w:r>
      <w:proofErr w:type="spellEnd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 xml:space="preserve"> района</w:t>
      </w:r>
    </w:p>
    <w:p w:rsidR="007F5B9A" w:rsidRDefault="007F5B9A" w:rsidP="00FF4F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8"/>
          <w:szCs w:val="28"/>
          <w:lang w:eastAsia="ar-SA"/>
        </w:rPr>
      </w:pPr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Смоленской области</w:t>
      </w:r>
    </w:p>
    <w:p w:rsidR="007F5B9A" w:rsidRPr="007F5B9A" w:rsidRDefault="007F5B9A" w:rsidP="007F5B9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Об утверждении Перечня сведений</w:t>
      </w: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конфиденциального характера  </w:t>
      </w:r>
      <w:proofErr w:type="gramStart"/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proofErr w:type="gram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Администрации </w:t>
      </w:r>
      <w:proofErr w:type="gramStart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proofErr w:type="gramEnd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образования – </w:t>
      </w:r>
      <w:proofErr w:type="spellStart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Ершичский</w:t>
      </w:r>
      <w:proofErr w:type="spellEnd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район </w:t>
      </w: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Смоленской области</w:t>
      </w:r>
    </w:p>
    <w:p w:rsidR="00147E1C" w:rsidRPr="001A0B69" w:rsidRDefault="00147E1C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1A0B69" w:rsidRPr="001A0B69" w:rsidRDefault="001A0B69" w:rsidP="004B7DC2">
      <w:pPr>
        <w:pStyle w:val="Standard"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соответствии с Федеральным законом от 27.07.2006 № 149-ФЗ</w:t>
      </w:r>
      <w:r w:rsidR="0093465D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«Об информации, информационных технологиях и о защите информации», Указом Президента Российской Федерации от 06.03.1997 № 188 «Об утверждении Перечня сведений конфиденциального характера», </w:t>
      </w:r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Федеральным законом от 27.07.2006 № 152-ФЗ «О персональных данных»</w:t>
      </w:r>
      <w:proofErr w:type="gramStart"/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proofErr w:type="gramEnd"/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Федеральным законом </w:t>
      </w:r>
      <w:r w:rsidR="0093465D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 15.11.1997 № 134-ФЗ «Об актах гражданского состояния</w:t>
      </w:r>
      <w:r w:rsidR="0069097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и пунктом 3.6 Специальных требований и рекомендаций по технической защите конфиденциальной информации (СТР-К), утвержденных приказом </w:t>
      </w:r>
      <w:proofErr w:type="spellStart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Гостехкомиссии</w:t>
      </w:r>
      <w:proofErr w:type="spell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России от 30.08.2002 № 282, с целью введения единого порядка отнесения сведений, обрабатываемых в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дминистрации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муниципального образования – </w:t>
      </w:r>
      <w:proofErr w:type="spellStart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Ершичский</w:t>
      </w:r>
      <w:proofErr w:type="spellEnd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район Смоленской о</w:t>
      </w:r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б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ласти</w:t>
      </w:r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 конфиденциальным, Администрация муниципального образования – </w:t>
      </w:r>
      <w:proofErr w:type="spellStart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Ершичский</w:t>
      </w:r>
      <w:proofErr w:type="spellEnd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район Смоленской области </w:t>
      </w:r>
      <w:proofErr w:type="gramStart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</w:t>
      </w:r>
      <w:proofErr w:type="gramEnd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 с т а н о в л я е т:</w:t>
      </w:r>
    </w:p>
    <w:p w:rsidR="001A0B69" w:rsidRPr="001A0B69" w:rsidRDefault="001A0B69" w:rsidP="001A0B69">
      <w:pPr>
        <w:pStyle w:val="Standard"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1A0B69" w:rsidRPr="001A0B69" w:rsidRDefault="001A0B69" w:rsidP="001A0B69">
      <w:pPr>
        <w:pStyle w:val="Standard"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 Утвердить Перечень сведений конфиденциального характера </w:t>
      </w:r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Администрации муниципального образования – </w:t>
      </w:r>
      <w:proofErr w:type="spellStart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Ершичский</w:t>
      </w:r>
      <w:proofErr w:type="spellEnd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район Смоленской области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(далее – Перечень) согласно приложению.</w:t>
      </w:r>
    </w:p>
    <w:p w:rsidR="001A0B69" w:rsidRPr="001A0B69" w:rsidRDefault="001A0B69" w:rsidP="001A0B69">
      <w:pPr>
        <w:pStyle w:val="Standard"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2. Предоставить руководителям структурных подразделений 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Администрации муниципального образования – </w:t>
      </w:r>
      <w:proofErr w:type="spellStart"/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Ершичский</w:t>
      </w:r>
      <w:proofErr w:type="spellEnd"/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район Смоленской области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право отнесения сведений, не включенных в Перечень, к сведениям ограниченного 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распространения, устанавливая при этом на документах пометку «Для служебного пользования», если такое ограничение вызвано служебной необходимостью и не запрещено законодательством Российской Федерации.</w:t>
      </w:r>
    </w:p>
    <w:p w:rsidR="001A0B69" w:rsidRPr="001A0B69" w:rsidRDefault="001A0B69" w:rsidP="00843D73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3. Руководителям структурных подразделений </w:t>
      </w:r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Администрации муниципального образования – </w:t>
      </w:r>
      <w:proofErr w:type="spellStart"/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Ершичский</w:t>
      </w:r>
      <w:proofErr w:type="spellEnd"/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район Смоленской области</w:t>
      </w:r>
      <w:r w:rsidR="00843D7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ознакомить подчиненных им сотрудников с настоящим </w:t>
      </w:r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постановлением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под роспись и обеспечить его исполнение.</w:t>
      </w:r>
    </w:p>
    <w:p w:rsidR="001A0B69" w:rsidRPr="001A0B69" w:rsidRDefault="00147E1C" w:rsidP="00CD7FD6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4. Настоящее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постановление 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вступает в силу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 момента его принятия и подлежит опубликованию на официальном сайте Администрации муниципального образования – </w:t>
      </w:r>
      <w:proofErr w:type="spellStart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Ершичский</w:t>
      </w:r>
      <w:proofErr w:type="spellEnd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район Смоленской области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1A0B69" w:rsidRPr="001A0B69" w:rsidRDefault="001A0B69" w:rsidP="00CD7FD6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5. </w:t>
      </w:r>
      <w:proofErr w:type="gramStart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Контроль за</w:t>
      </w:r>
      <w:proofErr w:type="gram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исполнением настоящего </w:t>
      </w:r>
      <w:r w:rsidR="00CD7FD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постановления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оставляю за собой.</w:t>
      </w:r>
    </w:p>
    <w:p w:rsidR="001A0B69" w:rsidRPr="001A0B69" w:rsidRDefault="001A0B69" w:rsidP="00CD7FD6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1A0B69" w:rsidRP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1A0B69" w:rsidRP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1A0B69" w:rsidRP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147E1C" w:rsidRPr="00CD7FD6" w:rsidRDefault="00872DEE" w:rsidP="00872DEE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r w:rsidRPr="00CD7FD6">
        <w:rPr>
          <w:color w:val="000000"/>
          <w:sz w:val="28"/>
          <w:szCs w:val="28"/>
        </w:rPr>
        <w:t>Глава</w:t>
      </w:r>
      <w:proofErr w:type="spellEnd"/>
      <w:r w:rsidRPr="00CD7FD6">
        <w:rPr>
          <w:color w:val="000000"/>
          <w:sz w:val="28"/>
          <w:szCs w:val="28"/>
        </w:rPr>
        <w:t xml:space="preserve"> </w:t>
      </w:r>
      <w:proofErr w:type="spellStart"/>
      <w:r w:rsidRPr="00CD7FD6">
        <w:rPr>
          <w:color w:val="000000"/>
          <w:sz w:val="28"/>
          <w:szCs w:val="28"/>
        </w:rPr>
        <w:t>Администрации</w:t>
      </w:r>
      <w:proofErr w:type="spellEnd"/>
      <w:r w:rsidRPr="00CD7FD6">
        <w:rPr>
          <w:color w:val="000000"/>
          <w:sz w:val="28"/>
          <w:szCs w:val="28"/>
        </w:rPr>
        <w:t xml:space="preserve">  </w:t>
      </w:r>
    </w:p>
    <w:p w:rsidR="00065670" w:rsidRPr="00CD7FD6" w:rsidRDefault="00147E1C" w:rsidP="00872DEE">
      <w:pPr>
        <w:pStyle w:val="Standard"/>
        <w:rPr>
          <w:color w:val="000000"/>
          <w:sz w:val="28"/>
          <w:szCs w:val="28"/>
          <w:lang w:val="ru-RU"/>
        </w:rPr>
      </w:pPr>
      <w:r w:rsidRPr="00CD7FD6">
        <w:rPr>
          <w:color w:val="000000"/>
          <w:sz w:val="28"/>
          <w:szCs w:val="28"/>
          <w:lang w:val="ru-RU"/>
        </w:rPr>
        <w:t>м</w:t>
      </w:r>
      <w:proofErr w:type="spellStart"/>
      <w:r w:rsidR="00872DEE" w:rsidRPr="00CD7FD6">
        <w:rPr>
          <w:color w:val="000000"/>
          <w:sz w:val="28"/>
          <w:szCs w:val="28"/>
        </w:rPr>
        <w:t>униципального</w:t>
      </w:r>
      <w:proofErr w:type="spellEnd"/>
      <w:r w:rsidR="00065670" w:rsidRPr="00CD7FD6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872DEE" w:rsidRPr="00CD7FD6">
        <w:rPr>
          <w:color w:val="000000"/>
          <w:sz w:val="28"/>
          <w:szCs w:val="28"/>
        </w:rPr>
        <w:t>образования</w:t>
      </w:r>
      <w:proofErr w:type="spellEnd"/>
      <w:r w:rsidR="00872DEE" w:rsidRPr="00CD7FD6">
        <w:rPr>
          <w:color w:val="000000"/>
          <w:sz w:val="28"/>
          <w:szCs w:val="28"/>
        </w:rPr>
        <w:t xml:space="preserve"> –</w:t>
      </w:r>
    </w:p>
    <w:p w:rsidR="00872DEE" w:rsidRDefault="00872DEE" w:rsidP="00872DEE">
      <w:pPr>
        <w:pStyle w:val="Standard"/>
        <w:rPr>
          <w:color w:val="000000"/>
          <w:sz w:val="28"/>
          <w:szCs w:val="28"/>
        </w:rPr>
      </w:pPr>
      <w:proofErr w:type="spellStart"/>
      <w:r w:rsidRPr="00CD7FD6">
        <w:rPr>
          <w:color w:val="000000"/>
          <w:sz w:val="28"/>
          <w:szCs w:val="28"/>
          <w:lang w:val="ru-RU"/>
        </w:rPr>
        <w:t>Ершичский</w:t>
      </w:r>
      <w:proofErr w:type="spellEnd"/>
      <w:r w:rsidRPr="00CD7FD6">
        <w:rPr>
          <w:color w:val="000000"/>
          <w:sz w:val="28"/>
          <w:szCs w:val="28"/>
          <w:lang w:val="ru-RU"/>
        </w:rPr>
        <w:t xml:space="preserve"> район</w:t>
      </w:r>
      <w:r w:rsidR="00065670" w:rsidRPr="00CD7FD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FD6">
        <w:rPr>
          <w:color w:val="000000"/>
          <w:sz w:val="28"/>
          <w:szCs w:val="28"/>
        </w:rPr>
        <w:t>Смоленской</w:t>
      </w:r>
      <w:proofErr w:type="spellEnd"/>
      <w:r w:rsidRPr="00CD7FD6">
        <w:rPr>
          <w:color w:val="000000"/>
          <w:sz w:val="28"/>
          <w:szCs w:val="28"/>
        </w:rPr>
        <w:t xml:space="preserve"> </w:t>
      </w:r>
      <w:proofErr w:type="spellStart"/>
      <w:r w:rsidRPr="00CD7FD6"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                                            </w:t>
      </w:r>
      <w:r w:rsidRPr="00095739">
        <w:rPr>
          <w:b/>
          <w:color w:val="000000"/>
          <w:sz w:val="28"/>
          <w:szCs w:val="28"/>
          <w:lang w:val="ru-RU"/>
        </w:rPr>
        <w:t>В. В. Евтихов</w:t>
      </w: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CD7FD6" w:rsidRDefault="00CD7FD6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87499A" w:rsidRPr="0087499A" w:rsidRDefault="0087499A" w:rsidP="008749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7499A" w:rsidRPr="0087499A" w:rsidRDefault="0087499A" w:rsidP="008749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10186" w:type="dxa"/>
        <w:tblInd w:w="108" w:type="dxa"/>
        <w:tblLook w:val="04A0" w:firstRow="1" w:lastRow="0" w:firstColumn="1" w:lastColumn="0" w:noHBand="0" w:noVBand="1"/>
      </w:tblPr>
      <w:tblGrid>
        <w:gridCol w:w="5387"/>
        <w:gridCol w:w="4799"/>
      </w:tblGrid>
      <w:tr w:rsidR="0087499A" w:rsidRPr="0087499A" w:rsidTr="00CD7FD6">
        <w:trPr>
          <w:trHeight w:val="1452"/>
        </w:trPr>
        <w:tc>
          <w:tcPr>
            <w:tcW w:w="5387" w:type="dxa"/>
          </w:tcPr>
          <w:p w:rsidR="0087499A" w:rsidRPr="0087499A" w:rsidRDefault="0087499A" w:rsidP="00874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</w:t>
            </w:r>
            <w:proofErr w:type="spellEnd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1экз. - в дело  </w:t>
            </w:r>
          </w:p>
          <w:p w:rsidR="0087499A" w:rsidRPr="0087499A" w:rsidRDefault="0087499A" w:rsidP="00C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Исп. М.В. </w:t>
            </w:r>
            <w:proofErr w:type="spellStart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Капцевич</w:t>
            </w:r>
            <w:proofErr w:type="spellEnd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7499A" w:rsidRPr="0087499A" w:rsidRDefault="0087499A" w:rsidP="00874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2-19-07                                                            </w:t>
            </w:r>
          </w:p>
          <w:p w:rsidR="0087499A" w:rsidRPr="0087499A" w:rsidRDefault="0087499A" w:rsidP="00874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 _____</w:t>
            </w:r>
          </w:p>
        </w:tc>
        <w:tc>
          <w:tcPr>
            <w:tcW w:w="4799" w:type="dxa"/>
          </w:tcPr>
          <w:p w:rsidR="00525CB0" w:rsidRPr="00613F40" w:rsidRDefault="0087499A" w:rsidP="00525CB0">
            <w:pPr>
              <w:spacing w:after="0" w:line="240" w:lineRule="auto"/>
              <w:ind w:left="884" w:hanging="3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Разослать:</w:t>
            </w:r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структурных подразделений</w:t>
            </w:r>
            <w:proofErr w:type="gramStart"/>
            <w:r w:rsidR="0052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5CB0" w:rsidRPr="0061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84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управляющему делами.</w:t>
            </w:r>
          </w:p>
          <w:p w:rsidR="0087499A" w:rsidRPr="0087499A" w:rsidRDefault="00525CB0" w:rsidP="00843D73">
            <w:pPr>
              <w:spacing w:after="0" w:line="240" w:lineRule="auto"/>
              <w:ind w:left="366" w:hanging="3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87499A" w:rsidRPr="0087499A" w:rsidRDefault="0087499A" w:rsidP="0087499A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499A" w:rsidRPr="0087499A" w:rsidRDefault="0087499A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87499A" w:rsidRPr="0087499A" w:rsidRDefault="0087499A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Капцевич</w:t>
      </w:r>
      <w:proofErr w:type="spellEnd"/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499A" w:rsidRPr="0087499A" w:rsidRDefault="0087499A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2-19-07</w:t>
      </w:r>
    </w:p>
    <w:p w:rsidR="0087499A" w:rsidRPr="0087499A" w:rsidRDefault="0087499A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 _____</w:t>
      </w:r>
    </w:p>
    <w:p w:rsidR="0087499A" w:rsidRPr="0087499A" w:rsidRDefault="0087499A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9A" w:rsidRPr="0087499A" w:rsidRDefault="0087499A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Визы: </w:t>
      </w:r>
    </w:p>
    <w:p w:rsidR="0087499A" w:rsidRPr="0087499A" w:rsidRDefault="0087499A" w:rsidP="00CD7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99A" w:rsidRPr="0087499A" w:rsidRDefault="0087499A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Бокатый</w:t>
      </w:r>
      <w:proofErr w:type="spellEnd"/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«___»_____ _____</w:t>
      </w:r>
    </w:p>
    <w:p w:rsidR="005D6284" w:rsidRDefault="005D6284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284" w:rsidRDefault="005D6284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Пахоменков                                                                         </w:t>
      </w:r>
      <w:r w:rsidRPr="005D628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 _____</w:t>
      </w:r>
    </w:p>
    <w:p w:rsidR="008F4118" w:rsidRDefault="008F4118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9A" w:rsidRPr="0087499A" w:rsidRDefault="008F4118" w:rsidP="00CD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Бугаев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«___»_____ _____</w:t>
      </w:r>
    </w:p>
    <w:p w:rsidR="00CD7FD6" w:rsidRDefault="00CD7FD6" w:rsidP="00CD7FD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74028" w:rsidRDefault="00274028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028" w:rsidRDefault="00274028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FD6" w:rsidRPr="00CD7FD6" w:rsidRDefault="00CD7FD6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B65A2" w:rsidRDefault="00CD7FD6" w:rsidP="009B65A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муниципального образования – </w:t>
      </w:r>
      <w:proofErr w:type="spellStart"/>
      <w:r w:rsidR="00BF37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9B65A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шичский</w:t>
      </w:r>
      <w:proofErr w:type="spellEnd"/>
      <w:r w:rsidR="009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Смоленской области</w:t>
      </w:r>
    </w:p>
    <w:p w:rsidR="009B65A2" w:rsidRPr="009B65A2" w:rsidRDefault="009B65A2" w:rsidP="009B65A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04.04.2014 </w:t>
      </w: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81</w:t>
      </w:r>
    </w:p>
    <w:p w:rsidR="00CC2B34" w:rsidRPr="00CD7FD6" w:rsidRDefault="00CC2B34" w:rsidP="0084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Pr="00BF372B" w:rsidRDefault="00BF372B" w:rsidP="00BF37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Р Е Ч Е Н Ь</w:t>
      </w:r>
    </w:p>
    <w:p w:rsidR="00BF372B" w:rsidRPr="00BF372B" w:rsidRDefault="00BF372B" w:rsidP="00BF37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конфиденциального характера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Ершичскй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Смоленской области</w:t>
      </w:r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72B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Pr="00CD7FD6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включения в Перечень (№№ пунктов, статей и наименование документа)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BF372B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0E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фактах, событиях и обстоятельствах частной жизни сотрудников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муниципального образования – </w:t>
            </w:r>
            <w:proofErr w:type="spellStart"/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Ершичский</w:t>
            </w:r>
            <w:proofErr w:type="spellEnd"/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других граждан Российской Федерации, по роду деятельности связанных с деятельностью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муниципального образования – </w:t>
            </w:r>
            <w:proofErr w:type="spellStart"/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Ершичский</w:t>
            </w:r>
            <w:proofErr w:type="spellEnd"/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позволяющие идентифицировать их, за исключением сведений, подлежащих распространению в средствах массовой информации в установленных федеральными законами случаях</w:t>
            </w:r>
            <w:r w:rsidR="00BF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1 Перечня сведений конфиденциального характера, утверждённого Указом Президента Российской Федерации от 06.03.1997 № 188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0E18FF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Информация, необходимая работодателю в связи с трудовыми отношениями и касающаяся конкретного работника (персональные данные)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86 Трудового кодекса Российской Федерации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0E18FF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2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Персональные данные, внесенные в личное дело и документы учета </w:t>
            </w:r>
            <w:r w:rsidR="002740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служащего,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характера его супруги (супруга) и несовершеннолетних детей, за исключением сведений, подлежащих распространению в средствах массовой информации в установленных федеральными законами случаях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571351" w:rsidRDefault="00571351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</w:t>
            </w:r>
            <w:r w:rsidR="00011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71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 от 27.07.2006 № 152-ФЗ «О персональных данных»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571351" w:rsidRDefault="00571351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7FD6" w:rsidRPr="00CD7FD6" w:rsidRDefault="000E18FF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D7FD6"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 1 Перечня сведений конфиденциального характера, утвержденного Указом Президента  Российской Федерации от 06.03.1997 № 188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0E18FF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Сведения, содержащиеся в регистрах бухгалтерского учета, внутренней бухгалтерской отчетности 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10 Федерального закона «О бухгалтерском учете»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0E18FF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данных налогового учета (в том числе данных первичных документов)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313 Налогового кодекса Российской Федерации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690978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011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Сведения, содержащиеся в обращении гражданина в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 w:rsidR="00011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– </w:t>
            </w:r>
            <w:proofErr w:type="spellStart"/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Ершичский</w:t>
            </w:r>
            <w:proofErr w:type="spellEnd"/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к должностному лицу, а также сведения, касающиеся частной жизни гражданина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2 статьи 6 Федерального закона «О порядке рассмотрения обращений граждан Российской Федерации»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690978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0E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организаций и предприятий, ставшие известными сотруднику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муниципального образования – </w:t>
            </w:r>
            <w:proofErr w:type="spellStart"/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Ершичский</w:t>
            </w:r>
            <w:proofErr w:type="spellEnd"/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выполнении служебных обязанностей, которые этими организациями и предприятиями отнесены к конфиденциальным в порядке, установленном законодательством Российской Федерации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9 Федерального закона «Об информации, информационных технологиях и о защите информации»;</w:t>
            </w:r>
          </w:p>
          <w:p w:rsidR="000E18FF" w:rsidRPr="00CD7FD6" w:rsidRDefault="000E18FF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7FD6" w:rsidRPr="00CD7FD6" w:rsidRDefault="00690978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D7FD6"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 4 Перечня сведений конфиденциального характера, утверждённого Указом Президента Российской Федерации от 06.03.1997 № 188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690978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69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организации разграничения доступа к информационным ресурсам 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муниципального образования – </w:t>
            </w:r>
            <w:proofErr w:type="spellStart"/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Ершичский</w:t>
            </w:r>
            <w:proofErr w:type="spellEnd"/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паролях, закрытых ключах электронной подписи, ключах шифрования информации, если они не относятся к сведениям, составляющим государственную тайну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ФАПСИ от 13.06.2001 № 152 «Об утверждении </w:t>
            </w: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Инструкция</w:t>
            </w:r>
            <w:proofErr w:type="gramEnd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      </w:r>
          </w:p>
        </w:tc>
      </w:tr>
      <w:tr w:rsidR="00690978" w:rsidRPr="00CD7FD6" w:rsidTr="00263C56">
        <w:tc>
          <w:tcPr>
            <w:tcW w:w="817" w:type="dxa"/>
            <w:shd w:val="clear" w:color="auto" w:fill="auto"/>
          </w:tcPr>
          <w:p w:rsidR="00690978" w:rsidRDefault="00690978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690978" w:rsidRPr="00CD7FD6" w:rsidRDefault="00690978" w:rsidP="0069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кты гражданского состояния: рождение, заключение брака, расторжение брака, усыновление (удочерение), установление отцовства, перемена имени и смерть</w:t>
            </w:r>
          </w:p>
        </w:tc>
        <w:tc>
          <w:tcPr>
            <w:tcW w:w="4536" w:type="dxa"/>
            <w:shd w:val="clear" w:color="auto" w:fill="auto"/>
          </w:tcPr>
          <w:p w:rsidR="00690978" w:rsidRPr="00CD7FD6" w:rsidRDefault="00525CB0" w:rsidP="0052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25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 от 15.11.1997 № 134-ФЗ «Об актах гражданского состояния»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525CB0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69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организации, состоянии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или проводимых мероприятиях по мобилизационной подготовке или гражданской обороне в 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муниципального образования – </w:t>
            </w:r>
            <w:proofErr w:type="spellStart"/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Ершичский</w:t>
            </w:r>
            <w:proofErr w:type="spellEnd"/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такие сведения не отнесены в установленном порядке к сведениям, составляющим государственную тайну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Служебная необходимость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CD7FD6" w:rsidP="0052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525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69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и методические документы, регламентирующие работу по защите информации в 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муниципального образования – </w:t>
            </w:r>
            <w:proofErr w:type="spellStart"/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Ершичский</w:t>
            </w:r>
            <w:proofErr w:type="spellEnd"/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они не содержат сведений, составляющих государственную тайну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Служебная необходимость</w:t>
            </w:r>
          </w:p>
        </w:tc>
      </w:tr>
    </w:tbl>
    <w:p w:rsidR="00843D73" w:rsidRDefault="00843D73" w:rsidP="00843D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D73" w:rsidSect="007F5B9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699"/>
    <w:multiLevelType w:val="hybridMultilevel"/>
    <w:tmpl w:val="B9988954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1E0563"/>
    <w:multiLevelType w:val="hybridMultilevel"/>
    <w:tmpl w:val="B9A804EE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D6200"/>
    <w:multiLevelType w:val="hybridMultilevel"/>
    <w:tmpl w:val="EBA84C10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91363"/>
    <w:multiLevelType w:val="hybridMultilevel"/>
    <w:tmpl w:val="E70A0F8C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65DCF"/>
    <w:multiLevelType w:val="hybridMultilevel"/>
    <w:tmpl w:val="7374BB34"/>
    <w:lvl w:ilvl="0" w:tplc="5420B20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31"/>
    <w:rsid w:val="00011C5C"/>
    <w:rsid w:val="00065670"/>
    <w:rsid w:val="00090BBA"/>
    <w:rsid w:val="00097B33"/>
    <w:rsid w:val="000E18FF"/>
    <w:rsid w:val="00112337"/>
    <w:rsid w:val="00147E1C"/>
    <w:rsid w:val="001A0B69"/>
    <w:rsid w:val="00274028"/>
    <w:rsid w:val="00323074"/>
    <w:rsid w:val="00352487"/>
    <w:rsid w:val="00404338"/>
    <w:rsid w:val="004B7DC2"/>
    <w:rsid w:val="00525CB0"/>
    <w:rsid w:val="00571351"/>
    <w:rsid w:val="005858C4"/>
    <w:rsid w:val="005D6284"/>
    <w:rsid w:val="00682DD9"/>
    <w:rsid w:val="00690978"/>
    <w:rsid w:val="006A149D"/>
    <w:rsid w:val="006E2881"/>
    <w:rsid w:val="006E5D1A"/>
    <w:rsid w:val="007F5B9A"/>
    <w:rsid w:val="00843D73"/>
    <w:rsid w:val="00872DEE"/>
    <w:rsid w:val="0087499A"/>
    <w:rsid w:val="008F4118"/>
    <w:rsid w:val="0093465D"/>
    <w:rsid w:val="00974AFB"/>
    <w:rsid w:val="00975F8B"/>
    <w:rsid w:val="009B65A2"/>
    <w:rsid w:val="009D5666"/>
    <w:rsid w:val="009E2DEC"/>
    <w:rsid w:val="00A60AF2"/>
    <w:rsid w:val="00B07199"/>
    <w:rsid w:val="00B40F58"/>
    <w:rsid w:val="00B77431"/>
    <w:rsid w:val="00BF372B"/>
    <w:rsid w:val="00C978C4"/>
    <w:rsid w:val="00CC2B34"/>
    <w:rsid w:val="00CD7FD6"/>
    <w:rsid w:val="00CE285A"/>
    <w:rsid w:val="00CE3B76"/>
    <w:rsid w:val="00DC241E"/>
    <w:rsid w:val="00ED4286"/>
    <w:rsid w:val="00EE3BA6"/>
    <w:rsid w:val="00F97D9F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2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6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2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6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cp:lastPrinted>2014-04-04T12:03:00Z</cp:lastPrinted>
  <dcterms:created xsi:type="dcterms:W3CDTF">2014-02-10T10:37:00Z</dcterms:created>
  <dcterms:modified xsi:type="dcterms:W3CDTF">2014-04-04T12:36:00Z</dcterms:modified>
</cp:coreProperties>
</file>