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B7" w:rsidRDefault="00906652" w:rsidP="002F15B8">
      <w:pPr>
        <w:rPr>
          <w:rFonts w:ascii="Times New Roman" w:hAnsi="Times New Roman" w:cs="Times New Roman"/>
        </w:rPr>
      </w:pPr>
      <w:r>
        <w:rPr>
          <w:noProof/>
        </w:rPr>
        <w:drawing>
          <wp:anchor distT="0" distB="0" distL="114300" distR="114300" simplePos="0" relativeHeight="251657728" behindDoc="0" locked="0" layoutInCell="1" allowOverlap="1">
            <wp:simplePos x="0" y="0"/>
            <wp:positionH relativeFrom="column">
              <wp:posOffset>2603500</wp:posOffset>
            </wp:positionH>
            <wp:positionV relativeFrom="paragraph">
              <wp:posOffset>0</wp:posOffset>
            </wp:positionV>
            <wp:extent cx="723900" cy="8382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900" cy="838200"/>
                    </a:xfrm>
                    <a:prstGeom prst="rect">
                      <a:avLst/>
                    </a:prstGeom>
                    <a:solidFill>
                      <a:srgbClr val="FFFFFF"/>
                    </a:solidFill>
                  </pic:spPr>
                </pic:pic>
              </a:graphicData>
            </a:graphic>
          </wp:anchor>
        </w:drawing>
      </w:r>
    </w:p>
    <w:p w:rsidR="00E234B7" w:rsidRDefault="00E234B7" w:rsidP="002F15B8">
      <w:pPr>
        <w:rPr>
          <w:rFonts w:ascii="Times New Roman" w:hAnsi="Times New Roman" w:cs="Times New Roman"/>
        </w:rPr>
      </w:pPr>
    </w:p>
    <w:p w:rsidR="00E234B7" w:rsidRDefault="00E234B7" w:rsidP="002F15B8">
      <w:pPr>
        <w:rPr>
          <w:rFonts w:ascii="Times New Roman" w:hAnsi="Times New Roman" w:cs="Times New Roman"/>
        </w:rPr>
      </w:pPr>
    </w:p>
    <w:p w:rsidR="00E234B7" w:rsidRPr="002F15B8" w:rsidRDefault="00E234B7" w:rsidP="0023760C">
      <w:pPr>
        <w:jc w:val="center"/>
        <w:rPr>
          <w:rFonts w:ascii="Times New Roman" w:hAnsi="Times New Roman" w:cs="Times New Roman"/>
          <w:b/>
          <w:bCs/>
          <w:sz w:val="28"/>
          <w:szCs w:val="28"/>
        </w:rPr>
      </w:pPr>
      <w:r w:rsidRPr="002F15B8">
        <w:rPr>
          <w:rFonts w:ascii="Times New Roman" w:hAnsi="Times New Roman" w:cs="Times New Roman"/>
          <w:b/>
          <w:bCs/>
          <w:sz w:val="28"/>
          <w:szCs w:val="28"/>
        </w:rPr>
        <w:t>АДМИНИСТРАЦИЯ  МУНИЦИПАЛЬНОГО ОБРАЗОВАНИЯ -   ЕРШИЧСКИЙ  РАЙОН СМОЛЕНСКОЙ ОБЛАСТИ</w:t>
      </w:r>
    </w:p>
    <w:p w:rsidR="00E234B7" w:rsidRDefault="00E234B7" w:rsidP="0023760C">
      <w:pPr>
        <w:pStyle w:val="2"/>
        <w:numPr>
          <w:ilvl w:val="1"/>
          <w:numId w:val="1"/>
        </w:numPr>
        <w:rPr>
          <w:rFonts w:ascii="Times New Roman" w:hAnsi="Times New Roman" w:cs="Times New Roman"/>
          <w:i w:val="0"/>
          <w:iCs w:val="0"/>
        </w:rPr>
      </w:pPr>
      <w:r w:rsidRPr="002F15B8">
        <w:rPr>
          <w:rFonts w:ascii="Times New Roman" w:hAnsi="Times New Roman" w:cs="Times New Roman"/>
          <w:i w:val="0"/>
          <w:iCs w:val="0"/>
        </w:rPr>
        <w:t xml:space="preserve">                                         ПОСТАНОВЛЕНИЕ</w:t>
      </w:r>
    </w:p>
    <w:p w:rsidR="00E234B7" w:rsidRDefault="00E234B7" w:rsidP="002F15B8">
      <w:pPr>
        <w:rPr>
          <w:rFonts w:ascii="Times New Roman" w:hAnsi="Times New Roman" w:cs="Times New Roman"/>
          <w:sz w:val="24"/>
          <w:szCs w:val="24"/>
        </w:rPr>
      </w:pPr>
      <w:r>
        <w:rPr>
          <w:rFonts w:ascii="Times New Roman" w:hAnsi="Times New Roman" w:cs="Times New Roman"/>
          <w:sz w:val="24"/>
          <w:szCs w:val="24"/>
        </w:rPr>
        <w:t xml:space="preserve">от </w:t>
      </w:r>
      <w:r w:rsidR="001A6F06">
        <w:rPr>
          <w:rFonts w:ascii="Times New Roman" w:hAnsi="Times New Roman" w:cs="Times New Roman"/>
          <w:sz w:val="24"/>
          <w:szCs w:val="24"/>
          <w:u w:val="single"/>
        </w:rPr>
        <w:t xml:space="preserve">06.03.2014 </w:t>
      </w:r>
      <w:r w:rsidR="001A6F06">
        <w:rPr>
          <w:rFonts w:ascii="Times New Roman" w:hAnsi="Times New Roman" w:cs="Times New Roman"/>
          <w:sz w:val="24"/>
          <w:szCs w:val="24"/>
        </w:rPr>
        <w:t xml:space="preserve">№ </w:t>
      </w:r>
      <w:r w:rsidR="001A6F06" w:rsidRPr="001A6F06">
        <w:rPr>
          <w:rFonts w:ascii="Times New Roman" w:hAnsi="Times New Roman" w:cs="Times New Roman"/>
          <w:sz w:val="24"/>
          <w:szCs w:val="24"/>
          <w:u w:val="single"/>
        </w:rPr>
        <w:t>51</w:t>
      </w:r>
    </w:p>
    <w:p w:rsidR="00E234B7" w:rsidRPr="002C74A4" w:rsidRDefault="00E234B7" w:rsidP="000C07A1">
      <w:pPr>
        <w:pStyle w:val="a4"/>
        <w:tabs>
          <w:tab w:val="left" w:pos="708"/>
        </w:tabs>
        <w:rPr>
          <w:rFonts w:ascii="Times New Roman" w:hAnsi="Times New Roman" w:cs="Times New Roman"/>
        </w:rPr>
      </w:pPr>
      <w:r>
        <w:rPr>
          <w:rFonts w:ascii="Times New Roman" w:hAnsi="Times New Roman" w:cs="Times New Roman"/>
          <w:sz w:val="28"/>
          <w:szCs w:val="28"/>
        </w:rPr>
        <w:t xml:space="preserve">     </w:t>
      </w:r>
      <w:proofErr w:type="spellStart"/>
      <w:r w:rsidRPr="002C74A4">
        <w:rPr>
          <w:rFonts w:ascii="Times New Roman" w:hAnsi="Times New Roman" w:cs="Times New Roman"/>
        </w:rPr>
        <w:t>с</w:t>
      </w:r>
      <w:proofErr w:type="gramStart"/>
      <w:r w:rsidRPr="002C74A4">
        <w:rPr>
          <w:rFonts w:ascii="Times New Roman" w:hAnsi="Times New Roman" w:cs="Times New Roman"/>
        </w:rPr>
        <w:t>.Е</w:t>
      </w:r>
      <w:proofErr w:type="gramEnd"/>
      <w:r w:rsidRPr="002C74A4">
        <w:rPr>
          <w:rFonts w:ascii="Times New Roman" w:hAnsi="Times New Roman" w:cs="Times New Roman"/>
        </w:rPr>
        <w:t>ршичи</w:t>
      </w:r>
      <w:proofErr w:type="spellEnd"/>
    </w:p>
    <w:p w:rsidR="00E234B7" w:rsidRPr="002C74A4" w:rsidRDefault="00E234B7" w:rsidP="000E010E">
      <w:pPr>
        <w:pStyle w:val="a4"/>
        <w:tabs>
          <w:tab w:val="left" w:pos="708"/>
        </w:tabs>
        <w:rPr>
          <w:rFonts w:ascii="Times New Roman" w:hAnsi="Times New Roman" w:cs="Times New Roman"/>
        </w:rPr>
      </w:pPr>
      <w:proofErr w:type="spellStart"/>
      <w:r w:rsidRPr="002C74A4">
        <w:rPr>
          <w:rFonts w:ascii="Times New Roman" w:hAnsi="Times New Roman" w:cs="Times New Roman"/>
        </w:rPr>
        <w:t>Ершичского</w:t>
      </w:r>
      <w:proofErr w:type="spellEnd"/>
      <w:r w:rsidRPr="002C74A4">
        <w:rPr>
          <w:rFonts w:ascii="Times New Roman" w:hAnsi="Times New Roman" w:cs="Times New Roman"/>
        </w:rPr>
        <w:t xml:space="preserve"> района</w:t>
      </w:r>
    </w:p>
    <w:p w:rsidR="00E234B7" w:rsidRPr="002C74A4" w:rsidRDefault="00E234B7" w:rsidP="000E010E">
      <w:pPr>
        <w:pStyle w:val="a4"/>
        <w:tabs>
          <w:tab w:val="left" w:pos="708"/>
        </w:tabs>
        <w:rPr>
          <w:rFonts w:ascii="Times New Roman" w:hAnsi="Times New Roman" w:cs="Times New Roman"/>
        </w:rPr>
      </w:pPr>
      <w:r w:rsidRPr="002C74A4">
        <w:rPr>
          <w:rFonts w:ascii="Times New Roman" w:hAnsi="Times New Roman" w:cs="Times New Roman"/>
        </w:rPr>
        <w:t>Смоленской области</w:t>
      </w:r>
    </w:p>
    <w:p w:rsidR="00E234B7" w:rsidRPr="002C74A4" w:rsidRDefault="00E234B7" w:rsidP="000E010E">
      <w:pPr>
        <w:pStyle w:val="a4"/>
        <w:tabs>
          <w:tab w:val="left" w:pos="708"/>
        </w:tabs>
        <w:rPr>
          <w:rFonts w:ascii="Times New Roman" w:hAnsi="Times New Roman" w:cs="Times New Roman"/>
        </w:rPr>
      </w:pPr>
    </w:p>
    <w:p w:rsidR="00E234B7" w:rsidRDefault="00E234B7" w:rsidP="001410DE">
      <w:pPr>
        <w:pStyle w:val="a4"/>
        <w:tabs>
          <w:tab w:val="left" w:pos="708"/>
        </w:tabs>
        <w:rPr>
          <w:rFonts w:ascii="Times New Roman" w:hAnsi="Times New Roman" w:cs="Times New Roman"/>
        </w:rPr>
      </w:pPr>
      <w:r w:rsidRPr="00280DDE">
        <w:rPr>
          <w:rFonts w:ascii="Times New Roman" w:hAnsi="Times New Roman" w:cs="Times New Roman"/>
        </w:rPr>
        <w:t xml:space="preserve">О  </w:t>
      </w:r>
      <w:r>
        <w:rPr>
          <w:rFonts w:ascii="Times New Roman" w:hAnsi="Times New Roman" w:cs="Times New Roman"/>
        </w:rPr>
        <w:t xml:space="preserve">внесении изменений в </w:t>
      </w:r>
      <w:proofErr w:type="gramStart"/>
      <w:r>
        <w:rPr>
          <w:rFonts w:ascii="Times New Roman" w:hAnsi="Times New Roman" w:cs="Times New Roman"/>
        </w:rPr>
        <w:t>Административный</w:t>
      </w:r>
      <w:proofErr w:type="gramEnd"/>
    </w:p>
    <w:p w:rsidR="00E234B7" w:rsidRDefault="00E234B7" w:rsidP="001410DE">
      <w:pPr>
        <w:pStyle w:val="a4"/>
        <w:tabs>
          <w:tab w:val="left" w:pos="708"/>
        </w:tabs>
        <w:rPr>
          <w:rFonts w:ascii="Times New Roman" w:hAnsi="Times New Roman" w:cs="Times New Roman"/>
        </w:rPr>
      </w:pPr>
      <w:r>
        <w:rPr>
          <w:rFonts w:ascii="Times New Roman" w:hAnsi="Times New Roman" w:cs="Times New Roman"/>
        </w:rPr>
        <w:t xml:space="preserve">регламент отдела по образованию </w:t>
      </w:r>
      <w:proofErr w:type="spellStart"/>
      <w:r>
        <w:rPr>
          <w:rFonts w:ascii="Times New Roman" w:hAnsi="Times New Roman" w:cs="Times New Roman"/>
        </w:rPr>
        <w:t>Админист</w:t>
      </w:r>
      <w:proofErr w:type="spellEnd"/>
      <w:r>
        <w:rPr>
          <w:rFonts w:ascii="Times New Roman" w:hAnsi="Times New Roman" w:cs="Times New Roman"/>
        </w:rPr>
        <w:t>-</w:t>
      </w:r>
    </w:p>
    <w:p w:rsidR="00E234B7" w:rsidRDefault="00E234B7" w:rsidP="001410DE">
      <w:pPr>
        <w:pStyle w:val="a4"/>
        <w:tabs>
          <w:tab w:val="left" w:pos="708"/>
        </w:tabs>
        <w:rPr>
          <w:rFonts w:ascii="Times New Roman" w:hAnsi="Times New Roman" w:cs="Times New Roman"/>
        </w:rPr>
      </w:pPr>
      <w:r>
        <w:rPr>
          <w:rFonts w:ascii="Times New Roman" w:hAnsi="Times New Roman" w:cs="Times New Roman"/>
        </w:rPr>
        <w:t xml:space="preserve">рации </w:t>
      </w:r>
      <w:proofErr w:type="gramStart"/>
      <w:r>
        <w:rPr>
          <w:rFonts w:ascii="Times New Roman" w:hAnsi="Times New Roman" w:cs="Times New Roman"/>
        </w:rPr>
        <w:t>муниципального</w:t>
      </w:r>
      <w:proofErr w:type="gramEnd"/>
      <w:r>
        <w:rPr>
          <w:rFonts w:ascii="Times New Roman" w:hAnsi="Times New Roman" w:cs="Times New Roman"/>
        </w:rPr>
        <w:t xml:space="preserve"> образования-</w:t>
      </w:r>
      <w:proofErr w:type="spellStart"/>
      <w:r>
        <w:rPr>
          <w:rFonts w:ascii="Times New Roman" w:hAnsi="Times New Roman" w:cs="Times New Roman"/>
        </w:rPr>
        <w:t>Ершич</w:t>
      </w:r>
      <w:proofErr w:type="spellEnd"/>
      <w:r>
        <w:rPr>
          <w:rFonts w:ascii="Times New Roman" w:hAnsi="Times New Roman" w:cs="Times New Roman"/>
        </w:rPr>
        <w:t>-</w:t>
      </w:r>
    </w:p>
    <w:p w:rsidR="00E234B7" w:rsidRDefault="00E234B7" w:rsidP="001410DE">
      <w:pPr>
        <w:pStyle w:val="a4"/>
        <w:tabs>
          <w:tab w:val="left" w:pos="708"/>
        </w:tabs>
        <w:rPr>
          <w:rFonts w:ascii="Times New Roman" w:hAnsi="Times New Roman" w:cs="Times New Roman"/>
        </w:rPr>
      </w:pPr>
      <w:proofErr w:type="spellStart"/>
      <w:r>
        <w:rPr>
          <w:rFonts w:ascii="Times New Roman" w:hAnsi="Times New Roman" w:cs="Times New Roman"/>
        </w:rPr>
        <w:t>ский</w:t>
      </w:r>
      <w:proofErr w:type="spellEnd"/>
      <w:r>
        <w:rPr>
          <w:rFonts w:ascii="Times New Roman" w:hAnsi="Times New Roman" w:cs="Times New Roman"/>
        </w:rPr>
        <w:t xml:space="preserve"> район Смоленской области по </w:t>
      </w:r>
      <w:proofErr w:type="spellStart"/>
      <w:r>
        <w:rPr>
          <w:rFonts w:ascii="Times New Roman" w:hAnsi="Times New Roman" w:cs="Times New Roman"/>
        </w:rPr>
        <w:t>предоста</w:t>
      </w:r>
      <w:proofErr w:type="spellEnd"/>
      <w:r>
        <w:rPr>
          <w:rFonts w:ascii="Times New Roman" w:hAnsi="Times New Roman" w:cs="Times New Roman"/>
        </w:rPr>
        <w:t>-</w:t>
      </w:r>
    </w:p>
    <w:p w:rsidR="00E234B7" w:rsidRDefault="00E234B7" w:rsidP="001410DE">
      <w:pPr>
        <w:pStyle w:val="a4"/>
        <w:tabs>
          <w:tab w:val="left" w:pos="708"/>
        </w:tabs>
        <w:rPr>
          <w:rFonts w:ascii="Times New Roman" w:hAnsi="Times New Roman" w:cs="Times New Roman"/>
        </w:rPr>
      </w:pPr>
      <w:proofErr w:type="spellStart"/>
      <w:r>
        <w:rPr>
          <w:rFonts w:ascii="Times New Roman" w:hAnsi="Times New Roman" w:cs="Times New Roman"/>
        </w:rPr>
        <w:t>влению</w:t>
      </w:r>
      <w:proofErr w:type="spellEnd"/>
      <w:r>
        <w:rPr>
          <w:rFonts w:ascii="Times New Roman" w:hAnsi="Times New Roman" w:cs="Times New Roman"/>
        </w:rPr>
        <w:t xml:space="preserve"> государственной услуги, переданной</w:t>
      </w:r>
    </w:p>
    <w:p w:rsidR="00E234B7" w:rsidRDefault="00E234B7" w:rsidP="001410DE">
      <w:pPr>
        <w:pStyle w:val="a4"/>
        <w:tabs>
          <w:tab w:val="left" w:pos="708"/>
        </w:tabs>
        <w:rPr>
          <w:rFonts w:ascii="Times New Roman" w:hAnsi="Times New Roman" w:cs="Times New Roman"/>
        </w:rPr>
      </w:pPr>
      <w:r>
        <w:rPr>
          <w:rFonts w:ascii="Times New Roman" w:hAnsi="Times New Roman" w:cs="Times New Roman"/>
        </w:rPr>
        <w:t xml:space="preserve">на муниципальный уровень «Выдача </w:t>
      </w:r>
      <w:proofErr w:type="spellStart"/>
      <w:r>
        <w:rPr>
          <w:rFonts w:ascii="Times New Roman" w:hAnsi="Times New Roman" w:cs="Times New Roman"/>
        </w:rPr>
        <w:t>заклю</w:t>
      </w:r>
      <w:proofErr w:type="spellEnd"/>
      <w:r>
        <w:rPr>
          <w:rFonts w:ascii="Times New Roman" w:hAnsi="Times New Roman" w:cs="Times New Roman"/>
        </w:rPr>
        <w:t>-</w:t>
      </w:r>
    </w:p>
    <w:p w:rsidR="00E234B7" w:rsidRDefault="00E234B7" w:rsidP="001410DE">
      <w:pPr>
        <w:pStyle w:val="a4"/>
        <w:tabs>
          <w:tab w:val="left" w:pos="708"/>
        </w:tabs>
        <w:rPr>
          <w:rFonts w:ascii="Times New Roman" w:hAnsi="Times New Roman" w:cs="Times New Roman"/>
        </w:rPr>
      </w:pPr>
      <w:proofErr w:type="spellStart"/>
      <w:r>
        <w:rPr>
          <w:rFonts w:ascii="Times New Roman" w:hAnsi="Times New Roman" w:cs="Times New Roman"/>
        </w:rPr>
        <w:t>чения</w:t>
      </w:r>
      <w:proofErr w:type="spellEnd"/>
      <w:r>
        <w:rPr>
          <w:rFonts w:ascii="Times New Roman" w:hAnsi="Times New Roman" w:cs="Times New Roman"/>
        </w:rPr>
        <w:t xml:space="preserve"> о возможности гражданина быть</w:t>
      </w:r>
    </w:p>
    <w:p w:rsidR="00E234B7" w:rsidRDefault="00E234B7" w:rsidP="001410DE">
      <w:pPr>
        <w:pStyle w:val="a4"/>
        <w:tabs>
          <w:tab w:val="left" w:pos="708"/>
        </w:tabs>
        <w:rPr>
          <w:rFonts w:ascii="Times New Roman" w:hAnsi="Times New Roman" w:cs="Times New Roman"/>
        </w:rPr>
      </w:pPr>
      <w:r>
        <w:rPr>
          <w:rFonts w:ascii="Times New Roman" w:hAnsi="Times New Roman" w:cs="Times New Roman"/>
        </w:rPr>
        <w:t>усыновителем»</w:t>
      </w:r>
    </w:p>
    <w:p w:rsidR="00E234B7" w:rsidRPr="00280DDE" w:rsidRDefault="00E234B7" w:rsidP="001410DE">
      <w:pPr>
        <w:pStyle w:val="a4"/>
        <w:tabs>
          <w:tab w:val="left" w:pos="708"/>
        </w:tabs>
        <w:rPr>
          <w:rFonts w:ascii="Times New Roman" w:hAnsi="Times New Roman" w:cs="Times New Roman"/>
        </w:rPr>
      </w:pPr>
    </w:p>
    <w:p w:rsidR="00E234B7" w:rsidRPr="00280DDE" w:rsidRDefault="00E234B7" w:rsidP="009A69EC">
      <w:pPr>
        <w:pStyle w:val="a4"/>
        <w:tabs>
          <w:tab w:val="left" w:pos="708"/>
        </w:tabs>
        <w:rPr>
          <w:rFonts w:ascii="Times New Roman" w:hAnsi="Times New Roman" w:cs="Times New Roman"/>
        </w:rPr>
      </w:pPr>
    </w:p>
    <w:p w:rsidR="00E234B7" w:rsidRPr="00280DDE" w:rsidRDefault="00E234B7" w:rsidP="000C01CD">
      <w:pPr>
        <w:pStyle w:val="a4"/>
        <w:tabs>
          <w:tab w:val="left" w:pos="708"/>
        </w:tabs>
        <w:jc w:val="both"/>
        <w:rPr>
          <w:rFonts w:ascii="Times New Roman" w:hAnsi="Times New Roman" w:cs="Times New Roman"/>
          <w:b/>
          <w:bCs/>
        </w:rPr>
      </w:pPr>
      <w:r w:rsidRPr="00280DDE">
        <w:rPr>
          <w:rFonts w:ascii="Times New Roman" w:hAnsi="Times New Roman" w:cs="Times New Roman"/>
        </w:rPr>
        <w:tab/>
        <w:t>В</w:t>
      </w:r>
      <w:r>
        <w:rPr>
          <w:rFonts w:ascii="Times New Roman" w:hAnsi="Times New Roman" w:cs="Times New Roman"/>
        </w:rPr>
        <w:t xml:space="preserve"> соответствии с Постановлением  Правительства Российской Федерации от 10 февраля 2014 г. № 93 «О внесении изменений в некоторые акты Правительства Российской Федерации по вопросам устройства детей-сирот и детей, оставшихся без попечения родителей, на воспитание в семьи»</w:t>
      </w:r>
      <w:r w:rsidRPr="00280DDE">
        <w:rPr>
          <w:rFonts w:ascii="Times New Roman" w:hAnsi="Times New Roman" w:cs="Times New Roman"/>
        </w:rPr>
        <w:t xml:space="preserve">, Администрация  муниципального образования – </w:t>
      </w:r>
      <w:proofErr w:type="spellStart"/>
      <w:r w:rsidRPr="00280DDE">
        <w:rPr>
          <w:rFonts w:ascii="Times New Roman" w:hAnsi="Times New Roman" w:cs="Times New Roman"/>
        </w:rPr>
        <w:t>Ершичский</w:t>
      </w:r>
      <w:proofErr w:type="spellEnd"/>
      <w:r w:rsidRPr="00280DDE">
        <w:rPr>
          <w:rFonts w:ascii="Times New Roman" w:hAnsi="Times New Roman" w:cs="Times New Roman"/>
        </w:rPr>
        <w:t xml:space="preserve"> район Смоленской области</w:t>
      </w:r>
      <w:r w:rsidRPr="00280DDE">
        <w:rPr>
          <w:rFonts w:ascii="Times New Roman" w:hAnsi="Times New Roman" w:cs="Times New Roman"/>
          <w:b/>
          <w:bCs/>
        </w:rPr>
        <w:t xml:space="preserve">   </w:t>
      </w:r>
      <w:r>
        <w:rPr>
          <w:rFonts w:ascii="Times New Roman" w:hAnsi="Times New Roman" w:cs="Times New Roman"/>
          <w:b/>
          <w:bCs/>
        </w:rPr>
        <w:t xml:space="preserve"> </w:t>
      </w:r>
      <w:r w:rsidRPr="00280DDE">
        <w:rPr>
          <w:rFonts w:ascii="Times New Roman" w:hAnsi="Times New Roman" w:cs="Times New Roman"/>
          <w:b/>
          <w:bCs/>
        </w:rPr>
        <w:t>постановляет:</w:t>
      </w:r>
    </w:p>
    <w:p w:rsidR="00E234B7" w:rsidRPr="00280DDE" w:rsidRDefault="00E234B7" w:rsidP="000C01CD">
      <w:pPr>
        <w:pStyle w:val="a4"/>
        <w:tabs>
          <w:tab w:val="left" w:pos="708"/>
        </w:tabs>
        <w:jc w:val="both"/>
        <w:rPr>
          <w:rFonts w:ascii="Times New Roman" w:hAnsi="Times New Roman" w:cs="Times New Roman"/>
          <w:b/>
          <w:bCs/>
        </w:rPr>
      </w:pP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1</w:t>
      </w:r>
      <w:r w:rsidRPr="00280DDE">
        <w:rPr>
          <w:rFonts w:ascii="Times New Roman" w:hAnsi="Times New Roman" w:cs="Times New Roman"/>
        </w:rPr>
        <w:t>.</w:t>
      </w:r>
      <w:r>
        <w:rPr>
          <w:rFonts w:ascii="Times New Roman" w:hAnsi="Times New Roman" w:cs="Times New Roman"/>
        </w:rPr>
        <w:t xml:space="preserve"> Внести в Административный регламент отдела по образованию Администрации муниципального образования-</w:t>
      </w:r>
      <w:proofErr w:type="spellStart"/>
      <w:r>
        <w:rPr>
          <w:rFonts w:ascii="Times New Roman" w:hAnsi="Times New Roman" w:cs="Times New Roman"/>
        </w:rPr>
        <w:t>Ершичский</w:t>
      </w:r>
      <w:proofErr w:type="spellEnd"/>
      <w:r>
        <w:rPr>
          <w:rFonts w:ascii="Times New Roman" w:hAnsi="Times New Roman" w:cs="Times New Roman"/>
        </w:rPr>
        <w:t xml:space="preserve"> район Смоленской области по предоставлению государственной услуги, переданной на муниципальный уровень «Выдача заключения о возможности гражданина быть усыновителем», утвержденный постановлением Администрации муниципального образования-</w:t>
      </w:r>
      <w:proofErr w:type="spellStart"/>
      <w:r>
        <w:rPr>
          <w:rFonts w:ascii="Times New Roman" w:hAnsi="Times New Roman" w:cs="Times New Roman"/>
        </w:rPr>
        <w:t>Ершичский</w:t>
      </w:r>
      <w:proofErr w:type="spellEnd"/>
      <w:r>
        <w:rPr>
          <w:rFonts w:ascii="Times New Roman" w:hAnsi="Times New Roman" w:cs="Times New Roman"/>
        </w:rPr>
        <w:t xml:space="preserve"> район Смоленской области от 05.06.2012 г. № 193 «Об утверждении административных регламентов», следующие изменения:</w:t>
      </w:r>
    </w:p>
    <w:p w:rsidR="00E234B7" w:rsidRDefault="00C177E8" w:rsidP="00891109">
      <w:pPr>
        <w:pStyle w:val="a4"/>
        <w:tabs>
          <w:tab w:val="left" w:pos="708"/>
        </w:tabs>
        <w:jc w:val="both"/>
        <w:rPr>
          <w:rFonts w:ascii="Times New Roman" w:hAnsi="Times New Roman" w:cs="Times New Roman"/>
        </w:rPr>
      </w:pPr>
      <w:r>
        <w:rPr>
          <w:rFonts w:ascii="Times New Roman" w:hAnsi="Times New Roman" w:cs="Times New Roman"/>
        </w:rPr>
        <w:t xml:space="preserve">            1) в подпункте 1.2.1.</w:t>
      </w:r>
      <w:r w:rsidR="001B05EF">
        <w:rPr>
          <w:rFonts w:ascii="Times New Roman" w:hAnsi="Times New Roman" w:cs="Times New Roman"/>
        </w:rPr>
        <w:t xml:space="preserve"> </w:t>
      </w:r>
      <w:r w:rsidR="00E234B7">
        <w:rPr>
          <w:rFonts w:ascii="Times New Roman" w:hAnsi="Times New Roman" w:cs="Times New Roman"/>
        </w:rPr>
        <w:t>подраздел</w:t>
      </w:r>
      <w:r w:rsidR="001B05EF">
        <w:rPr>
          <w:rFonts w:ascii="Times New Roman" w:hAnsi="Times New Roman" w:cs="Times New Roman"/>
        </w:rPr>
        <w:t>а</w:t>
      </w:r>
      <w:r>
        <w:rPr>
          <w:rFonts w:ascii="Times New Roman" w:hAnsi="Times New Roman" w:cs="Times New Roman"/>
        </w:rPr>
        <w:t xml:space="preserve"> 1.2.</w:t>
      </w:r>
      <w:r w:rsidR="00CB32EA">
        <w:rPr>
          <w:rFonts w:ascii="Times New Roman" w:hAnsi="Times New Roman" w:cs="Times New Roman"/>
        </w:rPr>
        <w:t xml:space="preserve"> раздела 1:</w:t>
      </w:r>
    </w:p>
    <w:p w:rsidR="00CB32EA" w:rsidRDefault="00CB32EA" w:rsidP="00891109">
      <w:pPr>
        <w:pStyle w:val="a4"/>
        <w:tabs>
          <w:tab w:val="left" w:pos="708"/>
        </w:tabs>
        <w:jc w:val="both"/>
        <w:rPr>
          <w:rFonts w:ascii="Times New Roman" w:hAnsi="Times New Roman" w:cs="Times New Roman"/>
        </w:rPr>
      </w:pPr>
      <w:r>
        <w:rPr>
          <w:rFonts w:ascii="Times New Roman" w:hAnsi="Times New Roman" w:cs="Times New Roman"/>
        </w:rPr>
        <w:t xml:space="preserve">            абзац 10 признать утратившим силу;</w:t>
      </w:r>
    </w:p>
    <w:p w:rsidR="00CB32EA" w:rsidRDefault="00CB32EA" w:rsidP="00891109">
      <w:pPr>
        <w:pStyle w:val="a4"/>
        <w:tabs>
          <w:tab w:val="left" w:pos="708"/>
        </w:tabs>
        <w:jc w:val="both"/>
        <w:rPr>
          <w:rFonts w:ascii="Times New Roman" w:hAnsi="Times New Roman" w:cs="Times New Roman"/>
        </w:rPr>
      </w:pPr>
      <w:r>
        <w:rPr>
          <w:rFonts w:ascii="Times New Roman" w:hAnsi="Times New Roman" w:cs="Times New Roman"/>
        </w:rPr>
        <w:t xml:space="preserve">            абзац 11 дополнить словами «, и лиц, которые являются или являлись опекунами</w:t>
      </w:r>
      <w:r w:rsidR="001F7245">
        <w:rPr>
          <w:rFonts w:ascii="Times New Roman" w:hAnsi="Times New Roman" w:cs="Times New Roman"/>
        </w:rPr>
        <w:t xml:space="preserve"> </w:t>
      </w:r>
      <w:r>
        <w:rPr>
          <w:rFonts w:ascii="Times New Roman" w:hAnsi="Times New Roman" w:cs="Times New Roman"/>
        </w:rPr>
        <w:t xml:space="preserve"> (попечителями)</w:t>
      </w:r>
      <w:r w:rsidR="001F7245">
        <w:rPr>
          <w:rFonts w:ascii="Times New Roman" w:hAnsi="Times New Roman" w:cs="Times New Roman"/>
        </w:rPr>
        <w:t xml:space="preserve"> </w:t>
      </w:r>
      <w:r>
        <w:rPr>
          <w:rFonts w:ascii="Times New Roman" w:hAnsi="Times New Roman" w:cs="Times New Roman"/>
        </w:rPr>
        <w:t>детей и которые не были отстранены от исполнения возложенных на них обязанностей»;</w:t>
      </w:r>
      <w:r w:rsidR="001F7245">
        <w:rPr>
          <w:rFonts w:ascii="Times New Roman" w:hAnsi="Times New Roman" w:cs="Times New Roman"/>
        </w:rPr>
        <w:t xml:space="preserve"> </w:t>
      </w:r>
    </w:p>
    <w:p w:rsidR="00A86FFD" w:rsidRDefault="00CB32EA" w:rsidP="00891109">
      <w:pPr>
        <w:pStyle w:val="a4"/>
        <w:tabs>
          <w:tab w:val="left" w:pos="708"/>
        </w:tabs>
        <w:jc w:val="both"/>
        <w:rPr>
          <w:rFonts w:ascii="Times New Roman" w:hAnsi="Times New Roman" w:cs="Times New Roman"/>
        </w:rPr>
      </w:pPr>
      <w:r>
        <w:rPr>
          <w:rFonts w:ascii="Times New Roman" w:hAnsi="Times New Roman" w:cs="Times New Roman"/>
        </w:rPr>
        <w:t xml:space="preserve">           дополнить абзацем следующего содержания:</w:t>
      </w:r>
      <w:r w:rsidR="001F7245">
        <w:rPr>
          <w:rFonts w:ascii="Times New Roman" w:hAnsi="Times New Roman" w:cs="Times New Roman"/>
        </w:rPr>
        <w:t xml:space="preserve"> </w:t>
      </w:r>
      <w:r w:rsidR="00A86FFD">
        <w:rPr>
          <w:rFonts w:ascii="Times New Roman" w:hAnsi="Times New Roman" w:cs="Times New Roman"/>
        </w:rPr>
        <w:t xml:space="preserve">  </w:t>
      </w:r>
      <w:r>
        <w:rPr>
          <w:rFonts w:ascii="Times New Roman" w:hAnsi="Times New Roman" w:cs="Times New Roman"/>
        </w:rPr>
        <w:t xml:space="preserve">        </w:t>
      </w:r>
      <w:r w:rsidR="001B05EF">
        <w:rPr>
          <w:rFonts w:ascii="Times New Roman" w:hAnsi="Times New Roman" w:cs="Times New Roman"/>
        </w:rPr>
        <w:t xml:space="preserve"> </w:t>
      </w:r>
    </w:p>
    <w:p w:rsidR="00E234B7" w:rsidRDefault="00912014" w:rsidP="00891109">
      <w:pPr>
        <w:pStyle w:val="a4"/>
        <w:tabs>
          <w:tab w:val="left" w:pos="708"/>
        </w:tabs>
        <w:jc w:val="both"/>
        <w:rPr>
          <w:rFonts w:ascii="Times New Roman" w:hAnsi="Times New Roman" w:cs="Times New Roman"/>
        </w:rPr>
      </w:pPr>
      <w:r>
        <w:rPr>
          <w:rFonts w:ascii="Times New Roman" w:hAnsi="Times New Roman" w:cs="Times New Roman"/>
        </w:rPr>
        <w:t xml:space="preserve">          «</w:t>
      </w:r>
      <w:r w:rsidR="00E234B7">
        <w:rPr>
          <w:rFonts w:ascii="Times New Roman" w:hAnsi="Times New Roman" w:cs="Times New Roman"/>
        </w:rPr>
        <w:t xml:space="preserve">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w:t>
      </w:r>
      <w:r w:rsidR="00CB32EA">
        <w:rPr>
          <w:rFonts w:ascii="Times New Roman" w:hAnsi="Times New Roman" w:cs="Times New Roman"/>
        </w:rPr>
        <w:t>дарства и не состоящих в браке»;</w:t>
      </w:r>
    </w:p>
    <w:p w:rsidR="00E234B7" w:rsidRDefault="00CB32EA" w:rsidP="00891109">
      <w:pPr>
        <w:pStyle w:val="a4"/>
        <w:tabs>
          <w:tab w:val="left" w:pos="708"/>
        </w:tabs>
        <w:jc w:val="both"/>
        <w:rPr>
          <w:rFonts w:ascii="Times New Roman" w:hAnsi="Times New Roman" w:cs="Times New Roman"/>
        </w:rPr>
      </w:pPr>
      <w:r>
        <w:rPr>
          <w:rFonts w:ascii="Times New Roman" w:hAnsi="Times New Roman" w:cs="Times New Roman"/>
        </w:rPr>
        <w:t xml:space="preserve">             2</w:t>
      </w:r>
      <w:r w:rsidR="00E234B7">
        <w:rPr>
          <w:rFonts w:ascii="Times New Roman" w:hAnsi="Times New Roman" w:cs="Times New Roman"/>
        </w:rPr>
        <w:t>) подраздел 1.3. «Требования к порядку информирования о порядке предоставления государственной услуги» раздела 1 «Общие положения</w:t>
      </w:r>
      <w:r>
        <w:rPr>
          <w:rFonts w:ascii="Times New Roman" w:hAnsi="Times New Roman" w:cs="Times New Roman"/>
        </w:rPr>
        <w:t xml:space="preserve">» дополнить </w:t>
      </w:r>
      <w:r w:rsidR="00912014">
        <w:rPr>
          <w:rFonts w:ascii="Times New Roman" w:hAnsi="Times New Roman" w:cs="Times New Roman"/>
        </w:rPr>
        <w:t>пунктом 1.3.7. следующего содержания:</w:t>
      </w:r>
      <w:r w:rsidR="00FA281A">
        <w:rPr>
          <w:rFonts w:ascii="Times New Roman" w:hAnsi="Times New Roman" w:cs="Times New Roman"/>
        </w:rPr>
        <w:t xml:space="preserve">          </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lastRenderedPageBreak/>
        <w:t xml:space="preserve">            </w:t>
      </w:r>
      <w:proofErr w:type="gramStart"/>
      <w:r>
        <w:rPr>
          <w:rFonts w:ascii="Times New Roman" w:hAnsi="Times New Roman" w:cs="Times New Roman"/>
        </w:rPr>
        <w:t>«</w:t>
      </w:r>
      <w:r w:rsidR="00FA281A">
        <w:rPr>
          <w:rFonts w:ascii="Times New Roman" w:hAnsi="Times New Roman" w:cs="Times New Roman"/>
        </w:rPr>
        <w:t>1.3.7.</w:t>
      </w:r>
      <w:r>
        <w:rPr>
          <w:rFonts w:ascii="Times New Roman" w:hAnsi="Times New Roman" w:cs="Times New Roman"/>
        </w:rPr>
        <w:t xml:space="preserve"> орган  опеки и попечительства дает </w:t>
      </w:r>
      <w:proofErr w:type="spellStart"/>
      <w:r>
        <w:rPr>
          <w:rFonts w:ascii="Times New Roman" w:hAnsi="Times New Roman" w:cs="Times New Roman"/>
        </w:rPr>
        <w:t>разьяснения</w:t>
      </w:r>
      <w:proofErr w:type="spellEnd"/>
      <w:r>
        <w:rPr>
          <w:rFonts w:ascii="Times New Roman" w:hAnsi="Times New Roman" w:cs="Times New Roman"/>
        </w:rPr>
        <w:t xml:space="preserve"> гражданам Российской Федерации по вопросам, связанным с усыновлением, а также обеспечивает информирование граждан, желающих усыновить либо принять ребенка, оставшегося без попечения родителей, на воспитание в семью, о детях, оставшихся без попечения родителей, состоящих на учете, о возможных формах устройства ребенка в семью, об особенностях отдельных форм устройства ребенка в семью, о порядке подготовки</w:t>
      </w:r>
      <w:proofErr w:type="gramEnd"/>
      <w:r>
        <w:rPr>
          <w:rFonts w:ascii="Times New Roman" w:hAnsi="Times New Roman" w:cs="Times New Roman"/>
        </w:rPr>
        <w:t xml:space="preserve">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Российской Федерации формах, а также оказывает содействи</w:t>
      </w:r>
      <w:r w:rsidR="00FA281A">
        <w:rPr>
          <w:rFonts w:ascii="Times New Roman" w:hAnsi="Times New Roman" w:cs="Times New Roman"/>
        </w:rPr>
        <w:t>е</w:t>
      </w:r>
      <w:r w:rsidR="00CB32EA">
        <w:rPr>
          <w:rFonts w:ascii="Times New Roman" w:hAnsi="Times New Roman" w:cs="Times New Roman"/>
        </w:rPr>
        <w:t xml:space="preserve"> в подготовке таких документов»;            </w:t>
      </w:r>
    </w:p>
    <w:p w:rsidR="00FA281A" w:rsidRDefault="00CB32EA" w:rsidP="00891109">
      <w:pPr>
        <w:pStyle w:val="a4"/>
        <w:tabs>
          <w:tab w:val="left" w:pos="708"/>
        </w:tabs>
        <w:jc w:val="both"/>
        <w:rPr>
          <w:rFonts w:ascii="Times New Roman" w:hAnsi="Times New Roman" w:cs="Times New Roman"/>
        </w:rPr>
      </w:pPr>
      <w:r>
        <w:rPr>
          <w:rFonts w:ascii="Times New Roman" w:hAnsi="Times New Roman" w:cs="Times New Roman"/>
        </w:rPr>
        <w:t xml:space="preserve">            3</w:t>
      </w:r>
      <w:r w:rsidR="00C73D61">
        <w:rPr>
          <w:rFonts w:ascii="Times New Roman" w:hAnsi="Times New Roman" w:cs="Times New Roman"/>
        </w:rPr>
        <w:t xml:space="preserve">)  подраздел 2.4. раздела 2 </w:t>
      </w:r>
      <w:r w:rsidR="00FA281A">
        <w:rPr>
          <w:rFonts w:ascii="Times New Roman" w:hAnsi="Times New Roman" w:cs="Times New Roman"/>
        </w:rPr>
        <w:t xml:space="preserve"> изложить в следующей редакции:</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w:t>
      </w:r>
      <w:r w:rsidR="00C73D61">
        <w:rPr>
          <w:rFonts w:ascii="Times New Roman" w:hAnsi="Times New Roman" w:cs="Times New Roman"/>
        </w:rPr>
        <w:t xml:space="preserve">2.4. </w:t>
      </w:r>
      <w:r>
        <w:rPr>
          <w:rFonts w:ascii="Times New Roman" w:hAnsi="Times New Roman" w:cs="Times New Roman"/>
        </w:rPr>
        <w:t>В целях подготовки заключения о возможности граждан быть усыновителями орган опеки и попечительства в течение 7 дней со дня предоставления документов, предусмотренных пунктом 6 настоящих Правил, производит обследование условий жизни лиц, желающих усыновить ребенка, в ходе которого определяется отсутствие установленных Семейным кодексом Российской Федерации обстоятельств, препятствующих усыновлению ребенка.</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При обследовании условий жизни лиц, желающих усыновить ребенка,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w:t>
      </w:r>
      <w:proofErr w:type="gramStart"/>
      <w:r>
        <w:rPr>
          <w:rFonts w:ascii="Times New Roman" w:hAnsi="Times New Roman" w:cs="Times New Roman"/>
        </w:rPr>
        <w:t>В случае предоставления гражданином документов, предусмотренных пунктом 6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w:t>
      </w:r>
      <w:proofErr w:type="gramEnd"/>
      <w:r>
        <w:rPr>
          <w:rFonts w:ascii="Times New Roman" w:hAnsi="Times New Roman" w:cs="Times New Roman"/>
        </w:rPr>
        <w:t xml:space="preserve"> о взаимодействии, сотруднику органа опеки и попечительства представляются также оригиналы указанных документов.</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Отсутствие в органе опеки и попечительства оригиналов документов, предусмотренных пунктом 6 настоящих Правил, на момент принятия решения о возможности граждан быть усыновителями является основанием для отказа в выдаче заключения о возможности граждан быть усыновителями.</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Результаты обследования и основанный на них вывод о возможности граждан быть усыновителями указываются в акте обследования условий жизни лиц, желающих усыновить ребенка (далее – акт обследования). </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Акт обследования оформляется в течение 3 дней со дня проведения обследования условий жизни лиц, желающих усыновить ребенка,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Акт обследования оформляется в 2 экземплярах, один из которых направляется (вручается) лицам, желающим усыновить ребенка, течение 3 дней со дня утверждения акта, второй хранится в органе опеки и попечительства.</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Акт обследования может быть оспорен лицами, желающими усыновить ребенка в судебном порядке.</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Орган опеки и попечительства в течение 10 дней со дня представления документов, предусмотренных пунктом 6 настоящих Правил, на основании указанных документов и акта обследования принимает решение о возможности гражданин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 усыновителями с указанием причин отказа.</w:t>
      </w:r>
      <w:proofErr w:type="gramEnd"/>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lastRenderedPageBreak/>
        <w:t xml:space="preserve">            Заключение о возможности (невозможности) граждан быть усыновителями направляется (вручается) органом опеки и попечительства заявителю в течение 3 дней со дня его подписания.</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Вместе с заключением о возможности (невозможности) быть усыновителями заявителю возвращаются все представленные </w:t>
      </w:r>
      <w:proofErr w:type="gramStart"/>
      <w:r>
        <w:rPr>
          <w:rFonts w:ascii="Times New Roman" w:hAnsi="Times New Roman" w:cs="Times New Roman"/>
        </w:rPr>
        <w:t>документы</w:t>
      </w:r>
      <w:proofErr w:type="gramEnd"/>
      <w:r>
        <w:rPr>
          <w:rFonts w:ascii="Times New Roman" w:hAnsi="Times New Roman" w:cs="Times New Roman"/>
        </w:rPr>
        <w:t xml:space="preserve">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Орган опеки и попечительства на основании заключения о возможности граждан быть усыновителями в течение 3 дней со дня его подписания вносит сведения о лицах, желающих усыновить ребенка в журнал учета лиц, ж</w:t>
      </w:r>
      <w:r w:rsidR="0046285E">
        <w:rPr>
          <w:rFonts w:ascii="Times New Roman" w:hAnsi="Times New Roman" w:cs="Times New Roman"/>
        </w:rPr>
        <w:t>елающих усыновить ребенка»;</w:t>
      </w:r>
    </w:p>
    <w:p w:rsidR="00E234B7" w:rsidRDefault="00C73D61" w:rsidP="00891109">
      <w:pPr>
        <w:pStyle w:val="a4"/>
        <w:tabs>
          <w:tab w:val="left" w:pos="708"/>
        </w:tabs>
        <w:jc w:val="both"/>
        <w:rPr>
          <w:rFonts w:ascii="Times New Roman" w:hAnsi="Times New Roman" w:cs="Times New Roman"/>
        </w:rPr>
      </w:pPr>
      <w:r>
        <w:rPr>
          <w:rFonts w:ascii="Times New Roman" w:hAnsi="Times New Roman" w:cs="Times New Roman"/>
        </w:rPr>
        <w:t xml:space="preserve">            4</w:t>
      </w:r>
      <w:r w:rsidR="00E234B7">
        <w:rPr>
          <w:rFonts w:ascii="Times New Roman" w:hAnsi="Times New Roman" w:cs="Times New Roman"/>
        </w:rPr>
        <w:t>)</w:t>
      </w:r>
      <w:r w:rsidR="00FF0BB1">
        <w:rPr>
          <w:rFonts w:ascii="Times New Roman" w:hAnsi="Times New Roman" w:cs="Times New Roman"/>
        </w:rPr>
        <w:t xml:space="preserve"> </w:t>
      </w:r>
      <w:r w:rsidR="006B1AAB">
        <w:rPr>
          <w:rFonts w:ascii="Times New Roman" w:hAnsi="Times New Roman" w:cs="Times New Roman"/>
        </w:rPr>
        <w:t>пункт</w:t>
      </w:r>
      <w:r w:rsidR="00FF0BB1">
        <w:rPr>
          <w:rFonts w:ascii="Times New Roman" w:hAnsi="Times New Roman" w:cs="Times New Roman"/>
        </w:rPr>
        <w:t xml:space="preserve"> 2.6.1.</w:t>
      </w:r>
      <w:r w:rsidR="006B1AAB">
        <w:rPr>
          <w:rFonts w:ascii="Times New Roman" w:hAnsi="Times New Roman" w:cs="Times New Roman"/>
        </w:rPr>
        <w:t xml:space="preserve"> </w:t>
      </w:r>
      <w:r w:rsidR="00E234B7">
        <w:rPr>
          <w:rFonts w:ascii="Times New Roman" w:hAnsi="Times New Roman" w:cs="Times New Roman"/>
        </w:rPr>
        <w:t xml:space="preserve"> подраздел</w:t>
      </w:r>
      <w:r w:rsidR="00FF0BB1">
        <w:rPr>
          <w:rFonts w:ascii="Times New Roman" w:hAnsi="Times New Roman" w:cs="Times New Roman"/>
        </w:rPr>
        <w:t>а</w:t>
      </w:r>
      <w:r>
        <w:rPr>
          <w:rFonts w:ascii="Times New Roman" w:hAnsi="Times New Roman" w:cs="Times New Roman"/>
        </w:rPr>
        <w:t xml:space="preserve">  2.6.  раздела 2 </w:t>
      </w:r>
      <w:r w:rsidR="00FF0BB1">
        <w:rPr>
          <w:rFonts w:ascii="Times New Roman" w:hAnsi="Times New Roman" w:cs="Times New Roman"/>
        </w:rPr>
        <w:t xml:space="preserve"> дополнить подпунктами «и», «к», «л» следующего содержания:             </w:t>
      </w:r>
    </w:p>
    <w:p w:rsidR="00E234B7" w:rsidRDefault="00FF0BB1" w:rsidP="00891109">
      <w:pPr>
        <w:pStyle w:val="a4"/>
        <w:tabs>
          <w:tab w:val="left" w:pos="708"/>
        </w:tabs>
        <w:jc w:val="both"/>
        <w:rPr>
          <w:rFonts w:ascii="Times New Roman" w:hAnsi="Times New Roman" w:cs="Times New Roman"/>
        </w:rPr>
      </w:pPr>
      <w:proofErr w:type="gramStart"/>
      <w:r>
        <w:rPr>
          <w:rFonts w:ascii="Times New Roman" w:hAnsi="Times New Roman" w:cs="Times New Roman"/>
        </w:rPr>
        <w:t>«и</w:t>
      </w:r>
      <w:r w:rsidR="00E234B7">
        <w:rPr>
          <w:rFonts w:ascii="Times New Roman" w:hAnsi="Times New Roman" w:cs="Times New Roman"/>
        </w:rPr>
        <w:t>) заявление с просьбой дать заключение о возможности быть усыновителем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 либо через</w:t>
      </w:r>
      <w:proofErr w:type="gramEnd"/>
      <w:r w:rsidR="00E234B7">
        <w:rPr>
          <w:rFonts w:ascii="Times New Roman" w:hAnsi="Times New Roman" w:cs="Times New Roman"/>
        </w:rPr>
        <w:t xml:space="preserve">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В случае личного обращения в орган опеки и попечительства гражданин при подаче заявления с просьбой дать заключение о возможности быть усыновителем должен предъявить паспорт или иной документ, удостоверяющий его личность.</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 случае если гражданином не были представлены самостоятельно документы: копия финансового лицевого счета и выписка из домовой (поквартирной) книги с места жительства или документ, подтверждающий право собственности на жилое помещение, справка органов внутренних дел,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w:t>
      </w:r>
      <w:proofErr w:type="gramEnd"/>
      <w:r>
        <w:rPr>
          <w:rFonts w:ascii="Times New Roman" w:hAnsi="Times New Roman" w:cs="Times New Roman"/>
        </w:rPr>
        <w:t xml:space="preserve"> по обязательному пенсионному страхованию или иные пенсионные выплаты),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E234B7" w:rsidRDefault="00E234B7" w:rsidP="00891109">
      <w:pPr>
        <w:pStyle w:val="a4"/>
        <w:tabs>
          <w:tab w:val="left" w:pos="708"/>
        </w:tabs>
        <w:jc w:val="both"/>
        <w:rPr>
          <w:rFonts w:ascii="Times New Roman" w:hAnsi="Times New Roman" w:cs="Times New Roman"/>
        </w:rPr>
      </w:pPr>
      <w:r>
        <w:rPr>
          <w:rFonts w:ascii="Times New Roman" w:hAnsi="Times New Roman" w:cs="Times New Roman"/>
        </w:rPr>
        <w:t xml:space="preserve">     В случае если гражданином не были представлены копии документов, указанные в подпунктах 6,7 и 9 пункта 6 настоящих Правил, орган опеки и попечительства изготавливает копии указанных документов самостоятельно (при наличии представленных гражданин</w:t>
      </w:r>
      <w:r w:rsidR="00FF0BB1">
        <w:rPr>
          <w:rFonts w:ascii="Times New Roman" w:hAnsi="Times New Roman" w:cs="Times New Roman"/>
        </w:rPr>
        <w:t xml:space="preserve">ом оригиналов этих документов)»;         </w:t>
      </w:r>
    </w:p>
    <w:p w:rsidR="00E234B7" w:rsidRDefault="00FF0BB1" w:rsidP="00891109">
      <w:pPr>
        <w:pStyle w:val="a4"/>
        <w:tabs>
          <w:tab w:val="left" w:pos="708"/>
        </w:tabs>
        <w:jc w:val="both"/>
        <w:rPr>
          <w:rFonts w:ascii="Times New Roman" w:hAnsi="Times New Roman" w:cs="Times New Roman"/>
        </w:rPr>
      </w:pPr>
      <w:proofErr w:type="gramStart"/>
      <w:r>
        <w:rPr>
          <w:rFonts w:ascii="Times New Roman" w:hAnsi="Times New Roman" w:cs="Times New Roman"/>
        </w:rPr>
        <w:t>«к</w:t>
      </w:r>
      <w:r w:rsidR="00E234B7">
        <w:rPr>
          <w:rFonts w:ascii="Times New Roman" w:hAnsi="Times New Roman" w:cs="Times New Roman"/>
        </w:rPr>
        <w:t>) копия свидетельства или иного документа о прохождении подготовки лица, желающего усыновить ребенка, в порядке, установленном пунктом 4 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небыли отстранены от исполнения возложенных</w:t>
      </w:r>
      <w:proofErr w:type="gramEnd"/>
      <w:r w:rsidR="00E234B7">
        <w:rPr>
          <w:rFonts w:ascii="Times New Roman" w:hAnsi="Times New Roman" w:cs="Times New Roman"/>
        </w:rPr>
        <w:t xml:space="preserve"> на них обязанностей). Форма Свидетельства утверждается Министерством образования и науки Российской Федерации»;</w:t>
      </w:r>
      <w:r w:rsidR="00906652">
        <w:rPr>
          <w:rFonts w:ascii="Times New Roman" w:hAnsi="Times New Roman" w:cs="Times New Roman"/>
        </w:rPr>
        <w:t xml:space="preserve">        </w:t>
      </w:r>
      <w:r w:rsidR="00E234B7">
        <w:rPr>
          <w:rFonts w:ascii="Times New Roman" w:hAnsi="Times New Roman" w:cs="Times New Roman"/>
        </w:rPr>
        <w:t xml:space="preserve"> </w:t>
      </w:r>
    </w:p>
    <w:p w:rsidR="00E234B7" w:rsidRDefault="00FF0BB1" w:rsidP="00891109">
      <w:pPr>
        <w:pStyle w:val="a4"/>
        <w:tabs>
          <w:tab w:val="left" w:pos="708"/>
        </w:tabs>
        <w:jc w:val="both"/>
        <w:rPr>
          <w:rFonts w:ascii="Times New Roman" w:hAnsi="Times New Roman" w:cs="Times New Roman"/>
        </w:rPr>
      </w:pPr>
      <w:r>
        <w:rPr>
          <w:rFonts w:ascii="Times New Roman" w:hAnsi="Times New Roman" w:cs="Times New Roman"/>
        </w:rPr>
        <w:t>«л</w:t>
      </w:r>
      <w:r w:rsidR="00E234B7">
        <w:rPr>
          <w:rFonts w:ascii="Times New Roman" w:hAnsi="Times New Roman" w:cs="Times New Roman"/>
        </w:rPr>
        <w:t>)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r w:rsidR="000A3C7A">
        <w:rPr>
          <w:rFonts w:ascii="Times New Roman" w:hAnsi="Times New Roman" w:cs="Times New Roman"/>
        </w:rPr>
        <w:t>.</w:t>
      </w:r>
      <w:r w:rsidR="00E234B7">
        <w:rPr>
          <w:rFonts w:ascii="Times New Roman" w:hAnsi="Times New Roman" w:cs="Times New Roman"/>
        </w:rPr>
        <w:t xml:space="preserve"> </w:t>
      </w:r>
    </w:p>
    <w:p w:rsidR="00C73D61" w:rsidRDefault="00C73D61" w:rsidP="00891109">
      <w:pPr>
        <w:pStyle w:val="a4"/>
        <w:tabs>
          <w:tab w:val="left" w:pos="708"/>
        </w:tabs>
        <w:jc w:val="both"/>
        <w:rPr>
          <w:rFonts w:ascii="Times New Roman" w:hAnsi="Times New Roman" w:cs="Times New Roman"/>
        </w:rPr>
      </w:pPr>
      <w:r>
        <w:rPr>
          <w:rFonts w:ascii="Times New Roman" w:hAnsi="Times New Roman" w:cs="Times New Roman"/>
        </w:rPr>
        <w:lastRenderedPageBreak/>
        <w:t xml:space="preserve">           2. Настоящее постановление вступает в силу со дня его подписания. </w:t>
      </w:r>
    </w:p>
    <w:p w:rsidR="00E234B7" w:rsidRDefault="00C73D61" w:rsidP="00891109">
      <w:pPr>
        <w:pStyle w:val="a4"/>
        <w:tabs>
          <w:tab w:val="left" w:pos="708"/>
        </w:tabs>
        <w:jc w:val="both"/>
        <w:rPr>
          <w:rFonts w:ascii="Times New Roman" w:hAnsi="Times New Roman" w:cs="Times New Roman"/>
        </w:rPr>
      </w:pPr>
      <w:r>
        <w:rPr>
          <w:rFonts w:ascii="Times New Roman" w:hAnsi="Times New Roman" w:cs="Times New Roman"/>
        </w:rPr>
        <w:t xml:space="preserve">           3</w:t>
      </w:r>
      <w:r w:rsidR="00E234B7">
        <w:rPr>
          <w:rFonts w:ascii="Times New Roman" w:hAnsi="Times New Roman" w:cs="Times New Roman"/>
        </w:rPr>
        <w:t>.</w:t>
      </w:r>
      <w:proofErr w:type="gramStart"/>
      <w:r w:rsidR="00E234B7">
        <w:rPr>
          <w:rFonts w:ascii="Times New Roman" w:hAnsi="Times New Roman" w:cs="Times New Roman"/>
        </w:rPr>
        <w:t>К</w:t>
      </w:r>
      <w:r w:rsidR="00E234B7" w:rsidRPr="00280DDE">
        <w:rPr>
          <w:rFonts w:ascii="Times New Roman" w:hAnsi="Times New Roman" w:cs="Times New Roman"/>
        </w:rPr>
        <w:t>онтроль за</w:t>
      </w:r>
      <w:proofErr w:type="gramEnd"/>
      <w:r w:rsidR="00E234B7" w:rsidRPr="00280DDE">
        <w:rPr>
          <w:rFonts w:ascii="Times New Roman" w:hAnsi="Times New Roman" w:cs="Times New Roman"/>
        </w:rPr>
        <w:t xml:space="preserve"> исполнением настоящего постановления возложить на начальника отдела по образованию Администрации муниципального образования - </w:t>
      </w:r>
      <w:proofErr w:type="spellStart"/>
      <w:r w:rsidR="00E234B7" w:rsidRPr="00280DDE">
        <w:rPr>
          <w:rFonts w:ascii="Times New Roman" w:hAnsi="Times New Roman" w:cs="Times New Roman"/>
        </w:rPr>
        <w:t>Ершичский</w:t>
      </w:r>
      <w:proofErr w:type="spellEnd"/>
      <w:r w:rsidR="00E234B7" w:rsidRPr="00280DDE">
        <w:rPr>
          <w:rFonts w:ascii="Times New Roman" w:hAnsi="Times New Roman" w:cs="Times New Roman"/>
        </w:rPr>
        <w:t xml:space="preserve"> район Смоленской области </w:t>
      </w:r>
      <w:proofErr w:type="spellStart"/>
      <w:r w:rsidR="00E234B7" w:rsidRPr="00280DDE">
        <w:rPr>
          <w:rFonts w:ascii="Times New Roman" w:hAnsi="Times New Roman" w:cs="Times New Roman"/>
        </w:rPr>
        <w:t>А.В.Быкова</w:t>
      </w:r>
      <w:proofErr w:type="spellEnd"/>
      <w:r w:rsidR="00E234B7" w:rsidRPr="00280DDE">
        <w:rPr>
          <w:rFonts w:ascii="Times New Roman" w:hAnsi="Times New Roman" w:cs="Times New Roman"/>
        </w:rPr>
        <w:t>.</w:t>
      </w:r>
    </w:p>
    <w:p w:rsidR="00E234B7" w:rsidRPr="00280DDE" w:rsidRDefault="00E234B7" w:rsidP="00891109">
      <w:pPr>
        <w:pStyle w:val="a4"/>
        <w:tabs>
          <w:tab w:val="left" w:pos="708"/>
        </w:tabs>
        <w:jc w:val="both"/>
        <w:rPr>
          <w:rFonts w:ascii="Times New Roman" w:hAnsi="Times New Roman" w:cs="Times New Roman"/>
        </w:rPr>
      </w:pPr>
    </w:p>
    <w:p w:rsidR="00E234B7" w:rsidRPr="00280DDE" w:rsidRDefault="00E234B7" w:rsidP="00891109">
      <w:pPr>
        <w:pStyle w:val="a4"/>
        <w:tabs>
          <w:tab w:val="left" w:pos="708"/>
        </w:tabs>
        <w:jc w:val="both"/>
        <w:rPr>
          <w:rFonts w:ascii="Times New Roman" w:hAnsi="Times New Roman" w:cs="Times New Roman"/>
        </w:rPr>
      </w:pPr>
    </w:p>
    <w:p w:rsidR="00E234B7" w:rsidRPr="00280DDE" w:rsidRDefault="00E234B7" w:rsidP="00891109">
      <w:pPr>
        <w:pStyle w:val="a4"/>
        <w:tabs>
          <w:tab w:val="left" w:pos="708"/>
        </w:tabs>
        <w:jc w:val="both"/>
        <w:rPr>
          <w:rFonts w:ascii="Times New Roman" w:hAnsi="Times New Roman" w:cs="Times New Roman"/>
        </w:rPr>
      </w:pPr>
      <w:r w:rsidRPr="00280DDE">
        <w:rPr>
          <w:rFonts w:ascii="Times New Roman" w:hAnsi="Times New Roman" w:cs="Times New Roman"/>
        </w:rPr>
        <w:t>Глава  Администрации</w:t>
      </w:r>
    </w:p>
    <w:p w:rsidR="00E234B7" w:rsidRPr="00280DDE" w:rsidRDefault="00E234B7" w:rsidP="00891109">
      <w:pPr>
        <w:pStyle w:val="a4"/>
        <w:tabs>
          <w:tab w:val="left" w:pos="708"/>
        </w:tabs>
        <w:jc w:val="both"/>
        <w:rPr>
          <w:rFonts w:ascii="Times New Roman" w:hAnsi="Times New Roman" w:cs="Times New Roman"/>
        </w:rPr>
      </w:pPr>
      <w:r w:rsidRPr="00280DDE">
        <w:rPr>
          <w:rFonts w:ascii="Times New Roman" w:hAnsi="Times New Roman" w:cs="Times New Roman"/>
        </w:rPr>
        <w:t>муниципального образования-</w:t>
      </w:r>
    </w:p>
    <w:p w:rsidR="00E234B7" w:rsidRPr="00280DDE" w:rsidRDefault="00E234B7" w:rsidP="00891109">
      <w:pPr>
        <w:pStyle w:val="a4"/>
        <w:tabs>
          <w:tab w:val="left" w:pos="708"/>
        </w:tabs>
        <w:jc w:val="both"/>
        <w:rPr>
          <w:rFonts w:ascii="Times New Roman" w:hAnsi="Times New Roman" w:cs="Times New Roman"/>
        </w:rPr>
      </w:pPr>
      <w:proofErr w:type="spellStart"/>
      <w:r w:rsidRPr="00280DDE">
        <w:rPr>
          <w:rFonts w:ascii="Times New Roman" w:hAnsi="Times New Roman" w:cs="Times New Roman"/>
        </w:rPr>
        <w:t>Ершичский</w:t>
      </w:r>
      <w:proofErr w:type="spellEnd"/>
      <w:r w:rsidRPr="00280DDE">
        <w:rPr>
          <w:rFonts w:ascii="Times New Roman" w:hAnsi="Times New Roman" w:cs="Times New Roman"/>
        </w:rPr>
        <w:t xml:space="preserve"> район </w:t>
      </w:r>
      <w:proofErr w:type="gramStart"/>
      <w:r w:rsidRPr="00280DDE">
        <w:rPr>
          <w:rFonts w:ascii="Times New Roman" w:hAnsi="Times New Roman" w:cs="Times New Roman"/>
        </w:rPr>
        <w:t>Смоленской</w:t>
      </w:r>
      <w:proofErr w:type="gramEnd"/>
      <w:r w:rsidRPr="00280DDE">
        <w:rPr>
          <w:rFonts w:ascii="Times New Roman" w:hAnsi="Times New Roman" w:cs="Times New Roman"/>
        </w:rPr>
        <w:t xml:space="preserve"> </w:t>
      </w:r>
    </w:p>
    <w:p w:rsidR="00E234B7" w:rsidRPr="00280DDE" w:rsidRDefault="00E234B7" w:rsidP="00891109">
      <w:pPr>
        <w:pStyle w:val="a4"/>
        <w:tabs>
          <w:tab w:val="left" w:pos="708"/>
        </w:tabs>
        <w:jc w:val="both"/>
        <w:rPr>
          <w:rFonts w:ascii="Times New Roman" w:hAnsi="Times New Roman" w:cs="Times New Roman"/>
        </w:rPr>
      </w:pPr>
      <w:r w:rsidRPr="00280DDE">
        <w:rPr>
          <w:rFonts w:ascii="Times New Roman" w:hAnsi="Times New Roman" w:cs="Times New Roman"/>
        </w:rPr>
        <w:t xml:space="preserve">области                                                                               </w:t>
      </w:r>
      <w:r>
        <w:rPr>
          <w:rFonts w:ascii="Times New Roman" w:hAnsi="Times New Roman" w:cs="Times New Roman"/>
        </w:rPr>
        <w:t xml:space="preserve">                               </w:t>
      </w:r>
      <w:r w:rsidRPr="00280DDE">
        <w:rPr>
          <w:rFonts w:ascii="Times New Roman" w:hAnsi="Times New Roman" w:cs="Times New Roman"/>
        </w:rPr>
        <w:t xml:space="preserve"> </w:t>
      </w:r>
      <w:proofErr w:type="spellStart"/>
      <w:r w:rsidRPr="00280DDE">
        <w:rPr>
          <w:rFonts w:ascii="Times New Roman" w:hAnsi="Times New Roman" w:cs="Times New Roman"/>
        </w:rPr>
        <w:t>В.В.Евтихов</w:t>
      </w:r>
      <w:proofErr w:type="spellEnd"/>
      <w:r w:rsidRPr="00280DDE">
        <w:rPr>
          <w:rFonts w:ascii="Times New Roman" w:hAnsi="Times New Roman" w:cs="Times New Roman"/>
        </w:rPr>
        <w:t xml:space="preserve">                                          </w:t>
      </w:r>
    </w:p>
    <w:p w:rsidR="00E234B7" w:rsidRPr="00280DDE" w:rsidRDefault="00E234B7" w:rsidP="000C01CD">
      <w:pPr>
        <w:pStyle w:val="a4"/>
        <w:tabs>
          <w:tab w:val="left" w:pos="708"/>
        </w:tabs>
        <w:rPr>
          <w:rFonts w:ascii="Times New Roman" w:hAnsi="Times New Roman" w:cs="Times New Roman"/>
          <w:b/>
          <w:bCs/>
        </w:rPr>
      </w:pPr>
      <w:r w:rsidRPr="00280DDE">
        <w:rPr>
          <w:rFonts w:ascii="Times New Roman" w:hAnsi="Times New Roman" w:cs="Times New Roman"/>
          <w:b/>
          <w:bCs/>
        </w:rPr>
        <w:t xml:space="preserve">       </w:t>
      </w:r>
    </w:p>
    <w:p w:rsidR="00E234B7" w:rsidRPr="00280DDE" w:rsidRDefault="00E234B7" w:rsidP="00D5685D">
      <w:pPr>
        <w:pStyle w:val="a4"/>
        <w:tabs>
          <w:tab w:val="clear" w:pos="9355"/>
          <w:tab w:val="left" w:pos="708"/>
          <w:tab w:val="right" w:pos="9540"/>
        </w:tabs>
        <w:ind w:left="-360"/>
        <w:rPr>
          <w:rFonts w:ascii="Times New Roman" w:hAnsi="Times New Roman" w:cs="Times New Roman"/>
        </w:rPr>
      </w:pPr>
    </w:p>
    <w:p w:rsidR="00E234B7" w:rsidRPr="00280DDE" w:rsidRDefault="00E234B7" w:rsidP="00982A52">
      <w:pPr>
        <w:pStyle w:val="a4"/>
        <w:tabs>
          <w:tab w:val="clear" w:pos="9355"/>
          <w:tab w:val="left" w:pos="708"/>
          <w:tab w:val="right" w:pos="9540"/>
        </w:tabs>
        <w:ind w:left="-360"/>
        <w:jc w:val="both"/>
        <w:rPr>
          <w:rFonts w:ascii="Times New Roman" w:hAnsi="Times New Roman" w:cs="Times New Roman"/>
        </w:rPr>
      </w:pPr>
      <w:r w:rsidRPr="00280DDE">
        <w:rPr>
          <w:rFonts w:ascii="Times New Roman" w:hAnsi="Times New Roman" w:cs="Times New Roman"/>
        </w:rPr>
        <w:t xml:space="preserve">             </w:t>
      </w:r>
    </w:p>
    <w:p w:rsidR="00E234B7" w:rsidRDefault="00E234B7" w:rsidP="00D5685D">
      <w:pPr>
        <w:pStyle w:val="a4"/>
        <w:tabs>
          <w:tab w:val="clear" w:pos="9355"/>
          <w:tab w:val="left" w:pos="708"/>
          <w:tab w:val="right" w:pos="9540"/>
        </w:tabs>
        <w:ind w:left="-360"/>
        <w:jc w:val="both"/>
        <w:rPr>
          <w:rFonts w:ascii="Times New Roman" w:hAnsi="Times New Roman" w:cs="Times New Roman"/>
        </w:rPr>
      </w:pPr>
      <w:r>
        <w:rPr>
          <w:rFonts w:ascii="Times New Roman" w:hAnsi="Times New Roman" w:cs="Times New Roman"/>
        </w:rPr>
        <w:t xml:space="preserve">        </w:t>
      </w:r>
    </w:p>
    <w:p w:rsidR="00E234B7" w:rsidRDefault="00E234B7" w:rsidP="00982A52">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r>
        <w:rPr>
          <w:rFonts w:ascii="Times New Roman" w:hAnsi="Times New Roman" w:cs="Times New Roman"/>
        </w:rPr>
        <w:t xml:space="preserve">        </w:t>
      </w: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Default="00E234B7" w:rsidP="00D5685D">
      <w:pPr>
        <w:pStyle w:val="a4"/>
        <w:tabs>
          <w:tab w:val="clear" w:pos="9355"/>
          <w:tab w:val="left" w:pos="708"/>
          <w:tab w:val="right" w:pos="9540"/>
        </w:tabs>
        <w:ind w:left="-360"/>
        <w:jc w:val="both"/>
        <w:rPr>
          <w:rFonts w:ascii="Times New Roman" w:hAnsi="Times New Roman" w:cs="Times New Roman"/>
        </w:rPr>
      </w:pPr>
    </w:p>
    <w:p w:rsidR="00E234B7" w:rsidRPr="002F15B8" w:rsidRDefault="000B299D" w:rsidP="000B299D">
      <w:pPr>
        <w:pStyle w:val="a4"/>
        <w:tabs>
          <w:tab w:val="left" w:pos="708"/>
        </w:tabs>
        <w:rPr>
          <w:rFonts w:ascii="Times New Roman" w:hAnsi="Times New Roman" w:cs="Times New Roman"/>
        </w:rPr>
      </w:pPr>
      <w:bookmarkStart w:id="0" w:name="_GoBack"/>
      <w:bookmarkEnd w:id="0"/>
      <w:r>
        <w:rPr>
          <w:rFonts w:ascii="Times New Roman" w:hAnsi="Times New Roman" w:cs="Times New Roman"/>
        </w:rPr>
        <w:t xml:space="preserve"> </w:t>
      </w:r>
    </w:p>
    <w:sectPr w:rsidR="00E234B7" w:rsidRPr="002F15B8" w:rsidSect="005A0992">
      <w:headerReference w:type="default" r:id="rId9"/>
      <w:pgSz w:w="11906" w:h="16838"/>
      <w:pgMar w:top="1134" w:right="850" w:bottom="1079"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884" w:rsidRDefault="00133884">
      <w:r>
        <w:separator/>
      </w:r>
    </w:p>
  </w:endnote>
  <w:endnote w:type="continuationSeparator" w:id="0">
    <w:p w:rsidR="00133884" w:rsidRDefault="0013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884" w:rsidRDefault="00133884">
      <w:r>
        <w:separator/>
      </w:r>
    </w:p>
  </w:footnote>
  <w:footnote w:type="continuationSeparator" w:id="0">
    <w:p w:rsidR="00133884" w:rsidRDefault="0013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7" w:rsidRDefault="00EF08A5" w:rsidP="0019276D">
    <w:pPr>
      <w:pStyle w:val="a4"/>
      <w:framePr w:wrap="auto" w:vAnchor="text" w:hAnchor="margin" w:xAlign="center" w:y="1"/>
      <w:rPr>
        <w:rStyle w:val="a5"/>
      </w:rPr>
    </w:pPr>
    <w:r>
      <w:rPr>
        <w:rStyle w:val="a5"/>
      </w:rPr>
      <w:fldChar w:fldCharType="begin"/>
    </w:r>
    <w:r w:rsidR="00E234B7">
      <w:rPr>
        <w:rStyle w:val="a5"/>
      </w:rPr>
      <w:instrText xml:space="preserve">PAGE  </w:instrText>
    </w:r>
    <w:r>
      <w:rPr>
        <w:rStyle w:val="a5"/>
      </w:rPr>
      <w:fldChar w:fldCharType="separate"/>
    </w:r>
    <w:r w:rsidR="000B299D">
      <w:rPr>
        <w:rStyle w:val="a5"/>
        <w:noProof/>
      </w:rPr>
      <w:t>3</w:t>
    </w:r>
    <w:r>
      <w:rPr>
        <w:rStyle w:val="a5"/>
      </w:rPr>
      <w:fldChar w:fldCharType="end"/>
    </w:r>
  </w:p>
  <w:p w:rsidR="00E234B7" w:rsidRDefault="00E234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7218AF"/>
    <w:multiLevelType w:val="hybridMultilevel"/>
    <w:tmpl w:val="0B38E4B8"/>
    <w:lvl w:ilvl="0" w:tplc="A8F6863C">
      <w:start w:val="1"/>
      <w:numFmt w:val="decimal"/>
      <w:lvlText w:val="%1."/>
      <w:lvlJc w:val="left"/>
      <w:pPr>
        <w:ind w:hanging="360"/>
      </w:pPr>
      <w:rPr>
        <w:rFonts w:hint="default"/>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2">
    <w:nsid w:val="3C0D0821"/>
    <w:multiLevelType w:val="hybridMultilevel"/>
    <w:tmpl w:val="B09E1EC0"/>
    <w:lvl w:ilvl="0" w:tplc="913E8A4A">
      <w:start w:val="1"/>
      <w:numFmt w:val="decimal"/>
      <w:lvlText w:val="%1."/>
      <w:lvlJc w:val="left"/>
      <w:pPr>
        <w:tabs>
          <w:tab w:val="num" w:pos="780"/>
        </w:tabs>
        <w:ind w:left="780" w:hanging="555"/>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24F56"/>
    <w:rsid w:val="000069E8"/>
    <w:rsid w:val="00020F95"/>
    <w:rsid w:val="0003507B"/>
    <w:rsid w:val="000362A5"/>
    <w:rsid w:val="00052EF1"/>
    <w:rsid w:val="00086274"/>
    <w:rsid w:val="000A3C7A"/>
    <w:rsid w:val="000B299D"/>
    <w:rsid w:val="000C01CD"/>
    <w:rsid w:val="000C07A1"/>
    <w:rsid w:val="000D507A"/>
    <w:rsid w:val="000E010E"/>
    <w:rsid w:val="000E5C66"/>
    <w:rsid w:val="000F78D5"/>
    <w:rsid w:val="00100DE8"/>
    <w:rsid w:val="0010434E"/>
    <w:rsid w:val="00112F09"/>
    <w:rsid w:val="00133884"/>
    <w:rsid w:val="001410DE"/>
    <w:rsid w:val="001518CE"/>
    <w:rsid w:val="00163B7A"/>
    <w:rsid w:val="0019276D"/>
    <w:rsid w:val="00194119"/>
    <w:rsid w:val="001A31A6"/>
    <w:rsid w:val="001A6F06"/>
    <w:rsid w:val="001B05EF"/>
    <w:rsid w:val="001C421A"/>
    <w:rsid w:val="001C7A10"/>
    <w:rsid w:val="001D005D"/>
    <w:rsid w:val="001D21BD"/>
    <w:rsid w:val="001D4A65"/>
    <w:rsid w:val="001D6BEC"/>
    <w:rsid w:val="001E77BA"/>
    <w:rsid w:val="001F1E3D"/>
    <w:rsid w:val="001F7245"/>
    <w:rsid w:val="002054BD"/>
    <w:rsid w:val="00220BAA"/>
    <w:rsid w:val="00227715"/>
    <w:rsid w:val="0023760C"/>
    <w:rsid w:val="00241777"/>
    <w:rsid w:val="002547DE"/>
    <w:rsid w:val="00280DDE"/>
    <w:rsid w:val="00292BD3"/>
    <w:rsid w:val="002C74A4"/>
    <w:rsid w:val="002D75CE"/>
    <w:rsid w:val="002E0E50"/>
    <w:rsid w:val="002F15B8"/>
    <w:rsid w:val="00310B78"/>
    <w:rsid w:val="003124D3"/>
    <w:rsid w:val="00317818"/>
    <w:rsid w:val="003204F4"/>
    <w:rsid w:val="0032072C"/>
    <w:rsid w:val="0032374C"/>
    <w:rsid w:val="00333DA9"/>
    <w:rsid w:val="00361E1C"/>
    <w:rsid w:val="00365CA4"/>
    <w:rsid w:val="00370D8E"/>
    <w:rsid w:val="003814AF"/>
    <w:rsid w:val="0038454F"/>
    <w:rsid w:val="00386A09"/>
    <w:rsid w:val="0039183E"/>
    <w:rsid w:val="003B01D2"/>
    <w:rsid w:val="003F17D2"/>
    <w:rsid w:val="00422A82"/>
    <w:rsid w:val="00423D46"/>
    <w:rsid w:val="00460B4A"/>
    <w:rsid w:val="0046285E"/>
    <w:rsid w:val="00465AB4"/>
    <w:rsid w:val="00473A86"/>
    <w:rsid w:val="00495E93"/>
    <w:rsid w:val="004A7989"/>
    <w:rsid w:val="004B76D3"/>
    <w:rsid w:val="004C3EFD"/>
    <w:rsid w:val="004D2E92"/>
    <w:rsid w:val="004F0FBC"/>
    <w:rsid w:val="004F7197"/>
    <w:rsid w:val="004F7412"/>
    <w:rsid w:val="00512C5D"/>
    <w:rsid w:val="005175A5"/>
    <w:rsid w:val="00536502"/>
    <w:rsid w:val="005424E3"/>
    <w:rsid w:val="00544067"/>
    <w:rsid w:val="00560F24"/>
    <w:rsid w:val="00566445"/>
    <w:rsid w:val="005A0992"/>
    <w:rsid w:val="005A5FFC"/>
    <w:rsid w:val="005B24E1"/>
    <w:rsid w:val="005B65B7"/>
    <w:rsid w:val="005C3599"/>
    <w:rsid w:val="005C7B42"/>
    <w:rsid w:val="00620D14"/>
    <w:rsid w:val="00624B94"/>
    <w:rsid w:val="00624F56"/>
    <w:rsid w:val="0062717D"/>
    <w:rsid w:val="006334D9"/>
    <w:rsid w:val="00640A28"/>
    <w:rsid w:val="00641FC3"/>
    <w:rsid w:val="00643FA6"/>
    <w:rsid w:val="006442A7"/>
    <w:rsid w:val="00647FCC"/>
    <w:rsid w:val="0065138E"/>
    <w:rsid w:val="00666E11"/>
    <w:rsid w:val="00681D9D"/>
    <w:rsid w:val="006A728C"/>
    <w:rsid w:val="006B1AAB"/>
    <w:rsid w:val="006E1CCD"/>
    <w:rsid w:val="00702D91"/>
    <w:rsid w:val="00705F25"/>
    <w:rsid w:val="00744EBF"/>
    <w:rsid w:val="0075341C"/>
    <w:rsid w:val="00771490"/>
    <w:rsid w:val="007906D6"/>
    <w:rsid w:val="007B0EFC"/>
    <w:rsid w:val="007C7742"/>
    <w:rsid w:val="007D2A87"/>
    <w:rsid w:val="007E326A"/>
    <w:rsid w:val="007F5623"/>
    <w:rsid w:val="007F733A"/>
    <w:rsid w:val="00812607"/>
    <w:rsid w:val="008416FB"/>
    <w:rsid w:val="00850E0D"/>
    <w:rsid w:val="00860457"/>
    <w:rsid w:val="00871EBB"/>
    <w:rsid w:val="00891109"/>
    <w:rsid w:val="008A02BE"/>
    <w:rsid w:val="008A667E"/>
    <w:rsid w:val="008C6512"/>
    <w:rsid w:val="008D04FC"/>
    <w:rsid w:val="008D18A3"/>
    <w:rsid w:val="008D52A7"/>
    <w:rsid w:val="008E6AF6"/>
    <w:rsid w:val="008E7D44"/>
    <w:rsid w:val="00906652"/>
    <w:rsid w:val="00912014"/>
    <w:rsid w:val="00914B53"/>
    <w:rsid w:val="00921FAB"/>
    <w:rsid w:val="00932A44"/>
    <w:rsid w:val="009469BA"/>
    <w:rsid w:val="00951ABE"/>
    <w:rsid w:val="00972AB1"/>
    <w:rsid w:val="009749D0"/>
    <w:rsid w:val="00977463"/>
    <w:rsid w:val="00982A52"/>
    <w:rsid w:val="00992DAF"/>
    <w:rsid w:val="009A69EC"/>
    <w:rsid w:val="009B2252"/>
    <w:rsid w:val="009E1EEA"/>
    <w:rsid w:val="009E30EA"/>
    <w:rsid w:val="009E5316"/>
    <w:rsid w:val="00A072A3"/>
    <w:rsid w:val="00A12314"/>
    <w:rsid w:val="00A335FB"/>
    <w:rsid w:val="00A37964"/>
    <w:rsid w:val="00A401D6"/>
    <w:rsid w:val="00A57630"/>
    <w:rsid w:val="00A61906"/>
    <w:rsid w:val="00A61A9A"/>
    <w:rsid w:val="00A82A1E"/>
    <w:rsid w:val="00A8655A"/>
    <w:rsid w:val="00A86FFD"/>
    <w:rsid w:val="00AA12BF"/>
    <w:rsid w:val="00AC2405"/>
    <w:rsid w:val="00AC4E56"/>
    <w:rsid w:val="00AE0221"/>
    <w:rsid w:val="00AE4BD4"/>
    <w:rsid w:val="00AE50E7"/>
    <w:rsid w:val="00AE6AC2"/>
    <w:rsid w:val="00AF05E8"/>
    <w:rsid w:val="00AF410C"/>
    <w:rsid w:val="00B12925"/>
    <w:rsid w:val="00B2296A"/>
    <w:rsid w:val="00B31979"/>
    <w:rsid w:val="00B32B21"/>
    <w:rsid w:val="00B35279"/>
    <w:rsid w:val="00B41877"/>
    <w:rsid w:val="00B5160D"/>
    <w:rsid w:val="00B559BA"/>
    <w:rsid w:val="00B85CE9"/>
    <w:rsid w:val="00B95A92"/>
    <w:rsid w:val="00BA4C40"/>
    <w:rsid w:val="00BB17D2"/>
    <w:rsid w:val="00BC0A97"/>
    <w:rsid w:val="00BD0AFA"/>
    <w:rsid w:val="00BD5137"/>
    <w:rsid w:val="00BF000F"/>
    <w:rsid w:val="00BF2AEA"/>
    <w:rsid w:val="00C177E8"/>
    <w:rsid w:val="00C23EDC"/>
    <w:rsid w:val="00C331EC"/>
    <w:rsid w:val="00C47C5B"/>
    <w:rsid w:val="00C53310"/>
    <w:rsid w:val="00C63E2C"/>
    <w:rsid w:val="00C6783B"/>
    <w:rsid w:val="00C73D61"/>
    <w:rsid w:val="00C827C9"/>
    <w:rsid w:val="00C83832"/>
    <w:rsid w:val="00C84979"/>
    <w:rsid w:val="00C85B04"/>
    <w:rsid w:val="00CB32EA"/>
    <w:rsid w:val="00CC2F00"/>
    <w:rsid w:val="00CD1AE2"/>
    <w:rsid w:val="00CE4364"/>
    <w:rsid w:val="00CE4B8B"/>
    <w:rsid w:val="00CF3D16"/>
    <w:rsid w:val="00D02449"/>
    <w:rsid w:val="00D03CDA"/>
    <w:rsid w:val="00D16332"/>
    <w:rsid w:val="00D3017D"/>
    <w:rsid w:val="00D375E6"/>
    <w:rsid w:val="00D478AA"/>
    <w:rsid w:val="00D5685D"/>
    <w:rsid w:val="00D56E55"/>
    <w:rsid w:val="00D8431B"/>
    <w:rsid w:val="00D917C8"/>
    <w:rsid w:val="00DC00CA"/>
    <w:rsid w:val="00DD0EB1"/>
    <w:rsid w:val="00DE7D57"/>
    <w:rsid w:val="00E03AC7"/>
    <w:rsid w:val="00E11AF2"/>
    <w:rsid w:val="00E16633"/>
    <w:rsid w:val="00E211A7"/>
    <w:rsid w:val="00E234B7"/>
    <w:rsid w:val="00E421B7"/>
    <w:rsid w:val="00E43CBA"/>
    <w:rsid w:val="00E4594A"/>
    <w:rsid w:val="00E60892"/>
    <w:rsid w:val="00E61FF4"/>
    <w:rsid w:val="00E64A8F"/>
    <w:rsid w:val="00E84B4C"/>
    <w:rsid w:val="00E84CC7"/>
    <w:rsid w:val="00E8794A"/>
    <w:rsid w:val="00EB3E02"/>
    <w:rsid w:val="00ED7231"/>
    <w:rsid w:val="00EE12EA"/>
    <w:rsid w:val="00EE277D"/>
    <w:rsid w:val="00EF08A5"/>
    <w:rsid w:val="00EF145E"/>
    <w:rsid w:val="00F0124C"/>
    <w:rsid w:val="00F1437F"/>
    <w:rsid w:val="00F234C5"/>
    <w:rsid w:val="00F23969"/>
    <w:rsid w:val="00F5001D"/>
    <w:rsid w:val="00F90F9F"/>
    <w:rsid w:val="00FA1B4F"/>
    <w:rsid w:val="00FA281A"/>
    <w:rsid w:val="00FB3127"/>
    <w:rsid w:val="00FB6DC0"/>
    <w:rsid w:val="00FC5FF4"/>
    <w:rsid w:val="00FE312F"/>
    <w:rsid w:val="00FE443F"/>
    <w:rsid w:val="00FE46CF"/>
    <w:rsid w:val="00FE6E96"/>
    <w:rsid w:val="00FF089A"/>
    <w:rsid w:val="00FF0BB1"/>
    <w:rsid w:val="00FF2257"/>
    <w:rsid w:val="00FF28B7"/>
    <w:rsid w:val="00FF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60C"/>
    <w:pPr>
      <w:spacing w:after="200" w:line="276" w:lineRule="auto"/>
    </w:pPr>
    <w:rPr>
      <w:rFonts w:ascii="Calibri" w:hAnsi="Calibri" w:cs="Calibri"/>
      <w:sz w:val="22"/>
      <w:szCs w:val="22"/>
    </w:rPr>
  </w:style>
  <w:style w:type="paragraph" w:styleId="2">
    <w:name w:val="heading 2"/>
    <w:basedOn w:val="a"/>
    <w:next w:val="a"/>
    <w:link w:val="20"/>
    <w:uiPriority w:val="99"/>
    <w:qFormat/>
    <w:rsid w:val="0023760C"/>
    <w:pPr>
      <w:keepNext/>
      <w:tabs>
        <w:tab w:val="num" w:pos="1440"/>
      </w:tabs>
      <w:suppressAutoHyphens/>
      <w:spacing w:before="240" w:after="60" w:line="240" w:lineRule="auto"/>
      <w:ind w:left="1440" w:hanging="72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3760C"/>
    <w:rPr>
      <w:rFonts w:ascii="Arial" w:hAnsi="Arial" w:cs="Arial"/>
      <w:b/>
      <w:bCs/>
      <w:i/>
      <w:iCs/>
      <w:sz w:val="28"/>
      <w:szCs w:val="28"/>
      <w:lang w:val="ru-RU" w:eastAsia="ar-SA" w:bidi="ar-SA"/>
    </w:rPr>
  </w:style>
  <w:style w:type="character" w:customStyle="1" w:styleId="a3">
    <w:name w:val="Верхний колонтитул Знак"/>
    <w:basedOn w:val="a0"/>
    <w:link w:val="a4"/>
    <w:uiPriority w:val="99"/>
    <w:locked/>
    <w:rsid w:val="0023760C"/>
    <w:rPr>
      <w:rFonts w:ascii="Calibri" w:hAnsi="Calibri" w:cs="Calibri"/>
      <w:sz w:val="24"/>
      <w:szCs w:val="24"/>
      <w:lang w:val="ru-RU" w:eastAsia="ar-SA" w:bidi="ar-SA"/>
    </w:rPr>
  </w:style>
  <w:style w:type="paragraph" w:styleId="a4">
    <w:name w:val="header"/>
    <w:basedOn w:val="a"/>
    <w:link w:val="a3"/>
    <w:uiPriority w:val="99"/>
    <w:rsid w:val="0023760C"/>
    <w:pPr>
      <w:tabs>
        <w:tab w:val="center" w:pos="4677"/>
        <w:tab w:val="right" w:pos="9355"/>
      </w:tabs>
      <w:suppressAutoHyphens/>
      <w:spacing w:after="0" w:line="240" w:lineRule="auto"/>
    </w:pPr>
    <w:rPr>
      <w:sz w:val="24"/>
      <w:szCs w:val="24"/>
      <w:lang w:eastAsia="ar-SA"/>
    </w:rPr>
  </w:style>
  <w:style w:type="character" w:customStyle="1" w:styleId="HeaderChar1">
    <w:name w:val="Header Char1"/>
    <w:basedOn w:val="a0"/>
    <w:uiPriority w:val="99"/>
    <w:semiHidden/>
    <w:rsid w:val="009217F9"/>
    <w:rPr>
      <w:rFonts w:ascii="Calibri" w:hAnsi="Calibri" w:cs="Calibri"/>
    </w:rPr>
  </w:style>
  <w:style w:type="character" w:styleId="a5">
    <w:name w:val="page number"/>
    <w:basedOn w:val="a0"/>
    <w:uiPriority w:val="99"/>
    <w:rsid w:val="005A0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445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1212</Words>
  <Characters>9483</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отдел по  образованию МО</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777</dc:creator>
  <cp:keywords/>
  <dc:description/>
  <cp:lastModifiedBy>Наташа</cp:lastModifiedBy>
  <cp:revision>4</cp:revision>
  <cp:lastPrinted>2014-03-05T11:45:00Z</cp:lastPrinted>
  <dcterms:created xsi:type="dcterms:W3CDTF">2014-03-05T11:48:00Z</dcterms:created>
  <dcterms:modified xsi:type="dcterms:W3CDTF">2014-03-11T05:53:00Z</dcterms:modified>
</cp:coreProperties>
</file>