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19" w:rsidRDefault="00B13E19" w:rsidP="00E42C94">
      <w:pPr>
        <w:jc w:val="center"/>
      </w:pPr>
      <w:r>
        <w:rPr>
          <w:rFonts w:eastAsia="Lucida Sans Unicode" w:cs="Mangal"/>
          <w:noProof/>
          <w:kern w:val="1"/>
          <w:sz w:val="20"/>
        </w:rPr>
        <w:drawing>
          <wp:inline distT="0" distB="0" distL="0" distR="0">
            <wp:extent cx="67627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19" w:rsidRDefault="00B13E19" w:rsidP="00E42C94">
      <w:pPr>
        <w:jc w:val="center"/>
      </w:pPr>
    </w:p>
    <w:p w:rsidR="00E42C94" w:rsidRPr="00B13E19" w:rsidRDefault="00E42C94" w:rsidP="00E42C94">
      <w:pPr>
        <w:jc w:val="center"/>
        <w:rPr>
          <w:b/>
        </w:rPr>
      </w:pPr>
      <w:r w:rsidRPr="00B13E19">
        <w:rPr>
          <w:b/>
        </w:rPr>
        <w:t>АДМИНИСТРАЦИЯ  МУНИЦИПАЛЬНОГО  ОБРАЗОВАНИЯ -</w:t>
      </w:r>
    </w:p>
    <w:p w:rsidR="00E42C94" w:rsidRPr="00B13E19" w:rsidRDefault="00E42C94" w:rsidP="00E42C94">
      <w:pPr>
        <w:jc w:val="center"/>
        <w:rPr>
          <w:b/>
        </w:rPr>
      </w:pPr>
      <w:r w:rsidRPr="00B13E19">
        <w:rPr>
          <w:b/>
        </w:rPr>
        <w:t>ЕРШИЧСКИЙ  РАЙОН  СМОЛЕНСКОЙ  ОБЛАСТИ</w:t>
      </w:r>
    </w:p>
    <w:p w:rsidR="00E42C94" w:rsidRPr="00B13E19" w:rsidRDefault="00E42C94" w:rsidP="00E42C94">
      <w:pPr>
        <w:jc w:val="center"/>
        <w:rPr>
          <w:b/>
        </w:rPr>
      </w:pPr>
    </w:p>
    <w:p w:rsidR="00E42C94" w:rsidRPr="00B13E19" w:rsidRDefault="00E42C94" w:rsidP="00E42C94">
      <w:pPr>
        <w:jc w:val="center"/>
        <w:rPr>
          <w:b/>
        </w:rPr>
      </w:pPr>
      <w:proofErr w:type="gramStart"/>
      <w:r w:rsidRPr="00B13E19">
        <w:rPr>
          <w:b/>
        </w:rPr>
        <w:t>П</w:t>
      </w:r>
      <w:proofErr w:type="gramEnd"/>
      <w:r w:rsidRPr="00B13E19">
        <w:rPr>
          <w:b/>
        </w:rPr>
        <w:t xml:space="preserve"> О С Т А Н О В Л Е Н И Е</w:t>
      </w:r>
    </w:p>
    <w:p w:rsidR="00E42C94" w:rsidRDefault="00E42C94" w:rsidP="00E42C94"/>
    <w:tbl>
      <w:tblPr>
        <w:tblW w:w="10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5191"/>
      </w:tblGrid>
      <w:tr w:rsidR="00E42C94" w:rsidTr="00E42C94">
        <w:trPr>
          <w:trHeight w:val="1034"/>
        </w:trPr>
        <w:tc>
          <w:tcPr>
            <w:tcW w:w="5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E19" w:rsidRPr="00B13E19" w:rsidRDefault="00B13E19" w:rsidP="00B13E19">
            <w:pPr>
              <w:widowControl w:val="0"/>
              <w:suppressAutoHyphens/>
              <w:jc w:val="both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B13E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от  </w:t>
            </w:r>
            <w:r w:rsidR="002C1BB6">
              <w:rPr>
                <w:rFonts w:eastAsia="Lucida Sans Unicode" w:cs="Mangal"/>
                <w:kern w:val="1"/>
                <w:sz w:val="28"/>
                <w:szCs w:val="28"/>
                <w:u w:val="single"/>
                <w:lang w:eastAsia="hi-IN" w:bidi="hi-IN"/>
              </w:rPr>
              <w:t xml:space="preserve">24.01.2014 </w:t>
            </w:r>
            <w:r w:rsidRPr="00B13E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 w:rsidR="002C1BB6">
              <w:rPr>
                <w:rFonts w:eastAsia="Lucida Sans Unicode" w:cs="Mangal"/>
                <w:kern w:val="1"/>
                <w:sz w:val="28"/>
                <w:szCs w:val="28"/>
                <w:u w:val="single"/>
                <w:lang w:eastAsia="hi-IN" w:bidi="hi-IN"/>
              </w:rPr>
              <w:t>14</w:t>
            </w:r>
            <w:bookmarkStart w:id="0" w:name="_GoBack"/>
            <w:bookmarkEnd w:id="0"/>
          </w:p>
          <w:p w:rsidR="00B13E19" w:rsidRPr="00B13E19" w:rsidRDefault="00B13E19" w:rsidP="00B13E19">
            <w:pPr>
              <w:widowControl w:val="0"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E19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 xml:space="preserve">    </w:t>
            </w:r>
            <w:r w:rsidRPr="00B13E19">
              <w:rPr>
                <w:rFonts w:eastAsia="Lucida Sans Unicode" w:cs="Mangal"/>
                <w:kern w:val="1"/>
                <w:sz w:val="26"/>
                <w:szCs w:val="26"/>
                <w:lang w:eastAsia="hi-IN" w:bidi="hi-IN"/>
              </w:rPr>
              <w:t xml:space="preserve">      </w:t>
            </w:r>
            <w:r w:rsidRPr="00B13E19">
              <w:rPr>
                <w:rFonts w:eastAsia="Lucida Sans Unicode" w:cs="Mangal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</w:t>
            </w:r>
            <w:r w:rsidRPr="00B13E19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>с. Ершичи</w:t>
            </w:r>
          </w:p>
          <w:p w:rsidR="00B13E19" w:rsidRPr="00B13E19" w:rsidRDefault="00B13E19" w:rsidP="00B13E19">
            <w:pPr>
              <w:widowControl w:val="0"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E19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 Ершичского района</w:t>
            </w:r>
          </w:p>
          <w:p w:rsidR="00B13E19" w:rsidRPr="00B13E19" w:rsidRDefault="00B13E19" w:rsidP="00B13E19">
            <w:pPr>
              <w:widowControl w:val="0"/>
              <w:suppressAutoHyphens/>
              <w:jc w:val="both"/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B13E19">
              <w:rPr>
                <w:rFonts w:eastAsia="Lucida Sans Unicode" w:cs="Mang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    Смоленской области</w:t>
            </w:r>
          </w:p>
          <w:p w:rsidR="00B13E19" w:rsidRDefault="00B13E19" w:rsidP="00E42C9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3E19" w:rsidRDefault="00B13E19" w:rsidP="00E42C9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13E19" w:rsidRDefault="00E42C94" w:rsidP="00B13E1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Положение об отделе по культуре </w:t>
            </w:r>
            <w:r w:rsidR="00B13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образования - Ершичский</w:t>
            </w:r>
            <w:r w:rsidR="00B13E19">
              <w:rPr>
                <w:rFonts w:ascii="Times New Roman" w:hAnsi="Times New Roman" w:cs="Times New Roman"/>
                <w:sz w:val="28"/>
                <w:szCs w:val="28"/>
              </w:rPr>
              <w:t xml:space="preserve"> район Смоленской области.</w:t>
            </w:r>
          </w:p>
          <w:p w:rsidR="00E42C94" w:rsidRDefault="00E42C94" w:rsidP="00B13E19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51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C94" w:rsidRDefault="00E42C94">
            <w:pPr>
              <w:spacing w:line="276" w:lineRule="auto"/>
              <w:rPr>
                <w:rFonts w:ascii="Verdana" w:hAnsi="Verdana" w:cs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42C94" w:rsidRDefault="00E42C94" w:rsidP="00E42C94">
      <w:pPr>
        <w:spacing w:line="360" w:lineRule="atLeast"/>
        <w:jc w:val="both"/>
      </w:pPr>
    </w:p>
    <w:p w:rsidR="00E42C94" w:rsidRDefault="00E42C94" w:rsidP="00E42C94">
      <w:pPr>
        <w:spacing w:line="360" w:lineRule="atLeast"/>
        <w:ind w:left="-567"/>
        <w:jc w:val="both"/>
        <w:rPr>
          <w:sz w:val="28"/>
          <w:szCs w:val="28"/>
        </w:rPr>
      </w:pPr>
    </w:p>
    <w:p w:rsidR="0083207E" w:rsidRDefault="00E42C94" w:rsidP="00E42C94">
      <w:pPr>
        <w:autoSpaceDE w:val="0"/>
        <w:autoSpaceDN w:val="0"/>
        <w:adjustRightInd w:val="0"/>
        <w:ind w:left="-567" w:right="5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- Ершичский район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  <w:r w:rsidR="0083207E">
        <w:rPr>
          <w:sz w:val="28"/>
          <w:szCs w:val="28"/>
        </w:rPr>
        <w:t xml:space="preserve">        </w:t>
      </w:r>
    </w:p>
    <w:p w:rsidR="00E42C94" w:rsidRPr="00B13E19" w:rsidRDefault="0083207E" w:rsidP="0083207E">
      <w:pPr>
        <w:autoSpaceDE w:val="0"/>
        <w:autoSpaceDN w:val="0"/>
        <w:adjustRightInd w:val="0"/>
        <w:ind w:left="-567" w:right="5"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42C94">
        <w:rPr>
          <w:sz w:val="28"/>
          <w:szCs w:val="28"/>
        </w:rPr>
        <w:t xml:space="preserve">области </w:t>
      </w:r>
      <w:proofErr w:type="gramStart"/>
      <w:r w:rsidR="00B13E19" w:rsidRPr="00B13E19">
        <w:rPr>
          <w:b/>
          <w:sz w:val="28"/>
          <w:szCs w:val="28"/>
        </w:rPr>
        <w:t>п</w:t>
      </w:r>
      <w:proofErr w:type="gramEnd"/>
      <w:r w:rsidR="00B13E19" w:rsidRPr="00B13E19">
        <w:rPr>
          <w:b/>
          <w:sz w:val="28"/>
          <w:szCs w:val="28"/>
        </w:rPr>
        <w:t xml:space="preserve"> о с т а н о в л я е т:</w:t>
      </w:r>
    </w:p>
    <w:p w:rsidR="00E42C94" w:rsidRDefault="00E42C94" w:rsidP="00E42C94">
      <w:pPr>
        <w:pStyle w:val="a3"/>
        <w:ind w:left="-567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07E" w:rsidRDefault="00E42C94" w:rsidP="008320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отделе по культуре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0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3207E" w:rsidRDefault="00E42C94" w:rsidP="008320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- Ершичский район Смоленской области</w:t>
      </w:r>
      <w:r w:rsidR="00B13E19">
        <w:rPr>
          <w:rFonts w:ascii="Times New Roman" w:hAnsi="Times New Roman" w:cs="Times New Roman"/>
          <w:sz w:val="28"/>
          <w:szCs w:val="28"/>
        </w:rPr>
        <w:t xml:space="preserve">, </w:t>
      </w:r>
      <w:r w:rsidR="0083207E">
        <w:rPr>
          <w:rFonts w:ascii="Times New Roman" w:hAnsi="Times New Roman" w:cs="Times New Roman"/>
          <w:sz w:val="28"/>
          <w:szCs w:val="28"/>
        </w:rPr>
        <w:t>утвержденного постановлением главы  администрации муниципального образования - Ершичский район Смоленской области от 01.12.2005 №241.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3207E" w:rsidRDefault="0083207E" w:rsidP="0083207E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1)абзац 6 пункта 1 – исключить;</w:t>
      </w:r>
    </w:p>
    <w:p w:rsidR="006C3F47" w:rsidRDefault="0083207E" w:rsidP="0083207E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2)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 xml:space="preserve">раздел 1 «Общие положения»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 xml:space="preserve">абзацем 9 </w:t>
      </w:r>
      <w:r w:rsidR="00E42C94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E42C94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42C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42C94" w:rsidRDefault="00E42C94" w:rsidP="00B13E19">
      <w:pPr>
        <w:pStyle w:val="a3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07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состав отдела по культуре входят следующие структурные подразделения:</w:t>
      </w:r>
    </w:p>
    <w:p w:rsidR="006C3F47" w:rsidRDefault="0083207E" w:rsidP="00B13E19">
      <w:pPr>
        <w:pStyle w:val="a3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>- отдел бухгалтерского учета и отчетности;</w:t>
      </w:r>
    </w:p>
    <w:p w:rsidR="0083207E" w:rsidRDefault="0083207E" w:rsidP="0083207E">
      <w:pPr>
        <w:pStyle w:val="a3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>- отдел по хозяйственному о</w:t>
      </w:r>
      <w:r>
        <w:rPr>
          <w:rFonts w:ascii="Times New Roman" w:hAnsi="Times New Roman" w:cs="Times New Roman"/>
          <w:color w:val="000000"/>
          <w:sz w:val="28"/>
          <w:szCs w:val="28"/>
        </w:rPr>
        <w:t>бслуживанию учреждений культуры.</w:t>
      </w:r>
    </w:p>
    <w:p w:rsidR="0083207E" w:rsidRDefault="0083207E" w:rsidP="0083207E">
      <w:pPr>
        <w:pStyle w:val="a3"/>
        <w:ind w:left="-2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proofErr w:type="gramStart"/>
      <w:r w:rsidR="006C3F4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6C3F4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начальника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6C3F47" w:rsidRDefault="0083207E" w:rsidP="008320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F47">
        <w:rPr>
          <w:rFonts w:ascii="Times New Roman" w:hAnsi="Times New Roman" w:cs="Times New Roman"/>
          <w:color w:val="000000"/>
          <w:sz w:val="28"/>
          <w:szCs w:val="28"/>
        </w:rPr>
        <w:t xml:space="preserve">отдела по культуре </w:t>
      </w:r>
      <w:proofErr w:type="spellStart"/>
      <w:r w:rsidR="006C3F47">
        <w:rPr>
          <w:rFonts w:ascii="Times New Roman" w:hAnsi="Times New Roman" w:cs="Times New Roman"/>
          <w:color w:val="000000"/>
          <w:sz w:val="28"/>
          <w:szCs w:val="28"/>
        </w:rPr>
        <w:t>Н.Н.Генделеву</w:t>
      </w:r>
      <w:proofErr w:type="spellEnd"/>
      <w:r w:rsidR="00DB21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3F47" w:rsidRDefault="006C3F47" w:rsidP="006C3F47">
      <w:pPr>
        <w:pStyle w:val="a3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</w:p>
    <w:p w:rsidR="0083207E" w:rsidRDefault="0083207E" w:rsidP="006C3F47">
      <w:pPr>
        <w:pStyle w:val="a3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</w:p>
    <w:p w:rsidR="006C3F47" w:rsidRDefault="006C3F47" w:rsidP="006C3F47">
      <w:pPr>
        <w:pStyle w:val="a3"/>
        <w:ind w:left="-207"/>
        <w:rPr>
          <w:rFonts w:ascii="Times New Roman" w:hAnsi="Times New Roman" w:cs="Times New Roman"/>
          <w:color w:val="000000"/>
          <w:sz w:val="28"/>
          <w:szCs w:val="28"/>
        </w:rPr>
      </w:pPr>
    </w:p>
    <w:p w:rsidR="00E42C94" w:rsidRDefault="00E42C94" w:rsidP="0083207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42C94" w:rsidRDefault="0083207E" w:rsidP="00E42C9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C94">
        <w:rPr>
          <w:sz w:val="28"/>
          <w:szCs w:val="28"/>
        </w:rPr>
        <w:t xml:space="preserve">образования - Ершичский район </w:t>
      </w:r>
    </w:p>
    <w:p w:rsidR="00E42C94" w:rsidRDefault="0083207E" w:rsidP="00E42C94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C94">
        <w:rPr>
          <w:sz w:val="28"/>
          <w:szCs w:val="28"/>
        </w:rPr>
        <w:t xml:space="preserve">Смоленской области </w:t>
      </w:r>
      <w:r w:rsidR="00DB2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</w:t>
      </w:r>
      <w:r w:rsidR="00DB21D9">
        <w:rPr>
          <w:sz w:val="28"/>
          <w:szCs w:val="28"/>
        </w:rPr>
        <w:t xml:space="preserve">  </w:t>
      </w:r>
      <w:r w:rsidR="00E42C94">
        <w:rPr>
          <w:sz w:val="28"/>
          <w:szCs w:val="28"/>
        </w:rPr>
        <w:t>В.В. Евтихов</w:t>
      </w:r>
    </w:p>
    <w:p w:rsidR="00E42C94" w:rsidRDefault="00E42C94" w:rsidP="00E42C94"/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892"/>
      </w:tblGrid>
      <w:tr w:rsidR="00E42C94" w:rsidTr="00E42C94">
        <w:tc>
          <w:tcPr>
            <w:tcW w:w="4679" w:type="dxa"/>
          </w:tcPr>
          <w:p w:rsidR="00E42C94" w:rsidRDefault="00E42C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92" w:type="dxa"/>
          </w:tcPr>
          <w:p w:rsidR="00E42C94" w:rsidRDefault="00E42C9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42C94" w:rsidRDefault="00E42C94" w:rsidP="00E42C94"/>
    <w:p w:rsidR="008C62DB" w:rsidRDefault="008C62DB"/>
    <w:p w:rsidR="00DB21D9" w:rsidRDefault="00DB21D9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A5742B" w:rsidRDefault="00A5742B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83207E" w:rsidRDefault="0083207E"/>
    <w:p w:rsidR="00A5742B" w:rsidRDefault="00A5742B"/>
    <w:p w:rsidR="00A5742B" w:rsidRDefault="00A5742B"/>
    <w:p w:rsidR="00A5742B" w:rsidRDefault="00A5742B"/>
    <w:p w:rsidR="00DB21D9" w:rsidRDefault="00DB21D9">
      <w:pPr>
        <w:rPr>
          <w:sz w:val="28"/>
          <w:szCs w:val="28"/>
        </w:rPr>
      </w:pPr>
      <w:proofErr w:type="spellStart"/>
      <w:r w:rsidRPr="00DB21D9">
        <w:rPr>
          <w:sz w:val="28"/>
          <w:szCs w:val="28"/>
        </w:rPr>
        <w:t>Отп</w:t>
      </w:r>
      <w:proofErr w:type="spellEnd"/>
      <w:r w:rsidRPr="00DB21D9">
        <w:rPr>
          <w:sz w:val="28"/>
          <w:szCs w:val="28"/>
        </w:rPr>
        <w:t>. 1 экз. – в дело</w:t>
      </w:r>
      <w:proofErr w:type="gramStart"/>
      <w:r>
        <w:rPr>
          <w:sz w:val="28"/>
          <w:szCs w:val="28"/>
        </w:rPr>
        <w:t xml:space="preserve">                               Р</w:t>
      </w:r>
      <w:proofErr w:type="gramEnd"/>
      <w:r>
        <w:rPr>
          <w:sz w:val="28"/>
          <w:szCs w:val="28"/>
        </w:rPr>
        <w:t>азослать:</w:t>
      </w:r>
    </w:p>
    <w:p w:rsidR="00DB21D9" w:rsidRDefault="00DB21D9">
      <w:pPr>
        <w:rPr>
          <w:sz w:val="28"/>
          <w:szCs w:val="28"/>
        </w:rPr>
      </w:pPr>
      <w:r>
        <w:rPr>
          <w:sz w:val="28"/>
          <w:szCs w:val="28"/>
        </w:rPr>
        <w:t xml:space="preserve">Исп. ___________                                 </w:t>
      </w:r>
      <w:proofErr w:type="spellStart"/>
      <w:r>
        <w:rPr>
          <w:sz w:val="28"/>
          <w:szCs w:val="28"/>
        </w:rPr>
        <w:t>Финасовому</w:t>
      </w:r>
      <w:proofErr w:type="spellEnd"/>
      <w:r>
        <w:rPr>
          <w:sz w:val="28"/>
          <w:szCs w:val="28"/>
        </w:rPr>
        <w:t xml:space="preserve"> управлению, </w:t>
      </w:r>
    </w:p>
    <w:p w:rsidR="00DB21D9" w:rsidRDefault="00DB21D9">
      <w:pPr>
        <w:rPr>
          <w:sz w:val="28"/>
          <w:szCs w:val="28"/>
        </w:rPr>
      </w:pPr>
      <w:r>
        <w:rPr>
          <w:sz w:val="28"/>
          <w:szCs w:val="28"/>
        </w:rPr>
        <w:t>2-16-65                                                   отделу экономики,</w:t>
      </w:r>
    </w:p>
    <w:p w:rsidR="00DB21D9" w:rsidRDefault="00DB21D9"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_______________ 2014            отделу по культуре-2  </w:t>
      </w:r>
    </w:p>
    <w:p w:rsidR="00B13E19" w:rsidRDefault="00B13E1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4"/>
        <w:gridCol w:w="4888"/>
      </w:tblGrid>
      <w:tr w:rsidR="00B13E19" w:rsidRPr="00B13E19" w:rsidTr="00B03106">
        <w:tc>
          <w:tcPr>
            <w:tcW w:w="4824" w:type="dxa"/>
          </w:tcPr>
          <w:p w:rsidR="00B13E19" w:rsidRPr="00B13E19" w:rsidRDefault="00B13E19" w:rsidP="00B13E19">
            <w:pPr>
              <w:widowControl w:val="0"/>
              <w:rPr>
                <w:snapToGrid w:val="0"/>
                <w:sz w:val="28"/>
                <w:szCs w:val="20"/>
              </w:rPr>
            </w:pPr>
          </w:p>
        </w:tc>
        <w:tc>
          <w:tcPr>
            <w:tcW w:w="4888" w:type="dxa"/>
          </w:tcPr>
          <w:p w:rsidR="00B13E19" w:rsidRPr="00B13E19" w:rsidRDefault="00B13E19" w:rsidP="00B13E19">
            <w:pPr>
              <w:widowControl w:val="0"/>
              <w:rPr>
                <w:snapToGrid w:val="0"/>
                <w:sz w:val="28"/>
                <w:szCs w:val="20"/>
              </w:rPr>
            </w:pPr>
          </w:p>
        </w:tc>
      </w:tr>
      <w:tr w:rsidR="00B13E19" w:rsidRPr="00B13E19" w:rsidTr="00B03106">
        <w:tc>
          <w:tcPr>
            <w:tcW w:w="4824" w:type="dxa"/>
          </w:tcPr>
          <w:p w:rsidR="00B13E19" w:rsidRPr="00B13E19" w:rsidRDefault="00B13E19" w:rsidP="00B13E19">
            <w:pPr>
              <w:widowControl w:val="0"/>
              <w:jc w:val="right"/>
              <w:rPr>
                <w:snapToGrid w:val="0"/>
                <w:sz w:val="28"/>
                <w:szCs w:val="20"/>
              </w:rPr>
            </w:pPr>
          </w:p>
        </w:tc>
        <w:tc>
          <w:tcPr>
            <w:tcW w:w="4888" w:type="dxa"/>
          </w:tcPr>
          <w:p w:rsidR="00B13E19" w:rsidRPr="00B13E19" w:rsidRDefault="00B13E19" w:rsidP="00B13E19">
            <w:pPr>
              <w:widowControl w:val="0"/>
              <w:jc w:val="right"/>
              <w:rPr>
                <w:snapToGrid w:val="0"/>
                <w:sz w:val="28"/>
                <w:szCs w:val="20"/>
              </w:rPr>
            </w:pPr>
          </w:p>
        </w:tc>
      </w:tr>
    </w:tbl>
    <w:p w:rsidR="00B13E19" w:rsidRPr="00B13E19" w:rsidRDefault="00B13E19" w:rsidP="00B13E19">
      <w:pPr>
        <w:widowControl w:val="0"/>
        <w:jc w:val="right"/>
        <w:rPr>
          <w:snapToGrid w:val="0"/>
          <w:sz w:val="28"/>
          <w:szCs w:val="20"/>
        </w:rPr>
      </w:pPr>
      <w:r w:rsidRPr="00B13E19">
        <w:rPr>
          <w:snapToGrid w:val="0"/>
          <w:sz w:val="28"/>
          <w:szCs w:val="20"/>
        </w:rPr>
        <w:t xml:space="preserve"> </w:t>
      </w:r>
    </w:p>
    <w:p w:rsidR="00B13E19" w:rsidRPr="00B13E19" w:rsidRDefault="00B13E19" w:rsidP="00B13E19">
      <w:pPr>
        <w:widowControl w:val="0"/>
        <w:jc w:val="both"/>
        <w:rPr>
          <w:snapToGrid w:val="0"/>
          <w:sz w:val="28"/>
          <w:szCs w:val="20"/>
        </w:rPr>
      </w:pPr>
      <w:r w:rsidRPr="00B13E19">
        <w:rPr>
          <w:snapToGrid w:val="0"/>
          <w:sz w:val="28"/>
          <w:szCs w:val="20"/>
        </w:rPr>
        <w:t xml:space="preserve">                   Визы:   М. М. Бугаев  _____________ «___»__________ </w:t>
      </w:r>
    </w:p>
    <w:p w:rsidR="00B13E19" w:rsidRPr="00B13E19" w:rsidRDefault="00B13E19" w:rsidP="00B13E19">
      <w:pPr>
        <w:widowControl w:val="0"/>
        <w:rPr>
          <w:snapToGrid w:val="0"/>
          <w:sz w:val="20"/>
          <w:szCs w:val="20"/>
        </w:rPr>
      </w:pPr>
      <w:r w:rsidRPr="00B13E19">
        <w:rPr>
          <w:snapToGrid w:val="0"/>
          <w:sz w:val="28"/>
          <w:szCs w:val="20"/>
        </w:rPr>
        <w:t xml:space="preserve">                                                                                                         </w:t>
      </w:r>
      <w:r w:rsidRPr="00B13E19">
        <w:rPr>
          <w:snapToGrid w:val="0"/>
          <w:sz w:val="20"/>
          <w:szCs w:val="20"/>
        </w:rPr>
        <w:t>дата</w:t>
      </w:r>
    </w:p>
    <w:p w:rsidR="00B13E19" w:rsidRPr="00B13E19" w:rsidRDefault="00B13E19" w:rsidP="00B13E19">
      <w:pPr>
        <w:widowControl w:val="0"/>
        <w:jc w:val="both"/>
        <w:rPr>
          <w:snapToGrid w:val="0"/>
          <w:sz w:val="28"/>
          <w:szCs w:val="20"/>
        </w:rPr>
      </w:pPr>
      <w:r w:rsidRPr="00B13E19">
        <w:rPr>
          <w:snapToGrid w:val="0"/>
          <w:sz w:val="28"/>
          <w:szCs w:val="20"/>
        </w:rPr>
        <w:t xml:space="preserve">                               И. И. </w:t>
      </w:r>
      <w:proofErr w:type="spellStart"/>
      <w:r w:rsidRPr="00B13E19">
        <w:rPr>
          <w:snapToGrid w:val="0"/>
          <w:sz w:val="28"/>
          <w:szCs w:val="20"/>
        </w:rPr>
        <w:t>Напреева</w:t>
      </w:r>
      <w:proofErr w:type="spellEnd"/>
      <w:r w:rsidRPr="00B13E19">
        <w:rPr>
          <w:snapToGrid w:val="0"/>
          <w:sz w:val="28"/>
          <w:szCs w:val="20"/>
        </w:rPr>
        <w:t xml:space="preserve"> _____________ «___»__________ </w:t>
      </w:r>
    </w:p>
    <w:p w:rsidR="00B13E19" w:rsidRPr="00B13E19" w:rsidRDefault="00B13E19" w:rsidP="00B13E19">
      <w:pPr>
        <w:widowControl w:val="0"/>
        <w:rPr>
          <w:snapToGrid w:val="0"/>
          <w:sz w:val="20"/>
          <w:szCs w:val="20"/>
        </w:rPr>
      </w:pPr>
      <w:r w:rsidRPr="00B13E19">
        <w:rPr>
          <w:snapToGrid w:val="0"/>
          <w:sz w:val="28"/>
          <w:szCs w:val="20"/>
        </w:rPr>
        <w:t xml:space="preserve">                                                                                                           </w:t>
      </w:r>
      <w:r w:rsidRPr="00B13E19">
        <w:rPr>
          <w:snapToGrid w:val="0"/>
          <w:sz w:val="20"/>
          <w:szCs w:val="20"/>
        </w:rPr>
        <w:t>дата</w:t>
      </w:r>
    </w:p>
    <w:p w:rsidR="00B13E19" w:rsidRPr="00B13E19" w:rsidRDefault="00B13E19" w:rsidP="00B13E19">
      <w:pPr>
        <w:widowControl w:val="0"/>
        <w:jc w:val="both"/>
        <w:rPr>
          <w:snapToGrid w:val="0"/>
          <w:sz w:val="28"/>
          <w:szCs w:val="20"/>
        </w:rPr>
      </w:pPr>
    </w:p>
    <w:p w:rsidR="00B13E19" w:rsidRPr="00DB21D9" w:rsidRDefault="00B13E19">
      <w:pPr>
        <w:rPr>
          <w:sz w:val="28"/>
          <w:szCs w:val="28"/>
        </w:rPr>
      </w:pPr>
    </w:p>
    <w:sectPr w:rsidR="00B13E19" w:rsidRPr="00DB21D9" w:rsidSect="008320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A56"/>
    <w:multiLevelType w:val="hybridMultilevel"/>
    <w:tmpl w:val="5E6A8E3E"/>
    <w:lvl w:ilvl="0" w:tplc="BC0E176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16A35DB"/>
    <w:multiLevelType w:val="hybridMultilevel"/>
    <w:tmpl w:val="31F618B0"/>
    <w:lvl w:ilvl="0" w:tplc="DC207566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94"/>
    <w:rsid w:val="002C1BB6"/>
    <w:rsid w:val="00501791"/>
    <w:rsid w:val="005A2D3C"/>
    <w:rsid w:val="006C3F47"/>
    <w:rsid w:val="0083207E"/>
    <w:rsid w:val="008C62DB"/>
    <w:rsid w:val="00945016"/>
    <w:rsid w:val="00A2445E"/>
    <w:rsid w:val="00A5742B"/>
    <w:rsid w:val="00B13E19"/>
    <w:rsid w:val="00DB21D9"/>
    <w:rsid w:val="00E4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2C94"/>
    <w:rPr>
      <w:rFonts w:ascii="Verdana" w:hAnsi="Verdana" w:cs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3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2C94"/>
    <w:rPr>
      <w:rFonts w:ascii="Verdana" w:hAnsi="Verdana" w:cs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3E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KNV</cp:lastModifiedBy>
  <cp:revision>3</cp:revision>
  <cp:lastPrinted>2014-01-27T05:55:00Z</cp:lastPrinted>
  <dcterms:created xsi:type="dcterms:W3CDTF">2014-01-23T12:46:00Z</dcterms:created>
  <dcterms:modified xsi:type="dcterms:W3CDTF">2014-01-27T05:55:00Z</dcterms:modified>
</cp:coreProperties>
</file>