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2" w:rsidRPr="00D468D7" w:rsidRDefault="00764D8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58">
        <w:rPr>
          <w:rFonts w:ascii="Times New Roman" w:hAnsi="Times New Roman" w:cs="Times New Roman"/>
          <w:sz w:val="28"/>
          <w:szCs w:val="28"/>
        </w:rPr>
        <w:t xml:space="preserve"> РОССИЙСКАЯ  ФЕДЕРАЦИЯ   СМОЛЕНСКАЯ  ОБЛАСТЬ</w:t>
      </w:r>
    </w:p>
    <w:p w:rsidR="00B84102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B2958">
        <w:rPr>
          <w:rFonts w:ascii="Times New Roman" w:hAnsi="Times New Roman" w:cs="Times New Roman"/>
          <w:bCs/>
          <w:sz w:val="28"/>
          <w:szCs w:val="28"/>
        </w:rPr>
        <w:t>ЕРШИЧСКИЙ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   РАЙОННЫЙ   СОВЕТ   ДЕПУТАТОВ</w:t>
      </w:r>
    </w:p>
    <w:p w:rsid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P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102" w:rsidRPr="006B2958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EC64AC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27.11.2020   </w:t>
      </w:r>
      <w:r w:rsidR="00764D8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28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58">
        <w:rPr>
          <w:rFonts w:ascii="Times New Roman" w:hAnsi="Times New Roman" w:cs="Times New Roman"/>
          <w:bCs/>
          <w:sz w:val="28"/>
          <w:szCs w:val="28"/>
        </w:rPr>
        <w:t>Об утверждении Положений</w:t>
      </w:r>
      <w:r w:rsidR="005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6DC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58">
        <w:rPr>
          <w:rFonts w:ascii="Times New Roman" w:hAnsi="Times New Roman" w:cs="Times New Roman"/>
          <w:bCs/>
          <w:sz w:val="28"/>
          <w:szCs w:val="28"/>
        </w:rPr>
        <w:t>об удостоверении</w:t>
      </w:r>
      <w:r w:rsidR="005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958">
        <w:rPr>
          <w:rFonts w:ascii="Times New Roman" w:hAnsi="Times New Roman" w:cs="Times New Roman"/>
          <w:bCs/>
          <w:sz w:val="28"/>
          <w:szCs w:val="28"/>
        </w:rPr>
        <w:t xml:space="preserve">депутата </w:t>
      </w:r>
      <w:proofErr w:type="spellStart"/>
      <w:r w:rsidR="006B2958">
        <w:rPr>
          <w:rFonts w:ascii="Times New Roman" w:hAnsi="Times New Roman" w:cs="Times New Roman"/>
          <w:bCs/>
          <w:sz w:val="28"/>
          <w:szCs w:val="28"/>
        </w:rPr>
        <w:t>Ершич</w:t>
      </w:r>
      <w:r w:rsidRPr="006B295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6B2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6DC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958">
        <w:rPr>
          <w:rFonts w:ascii="Times New Roman" w:hAnsi="Times New Roman" w:cs="Times New Roman"/>
          <w:bCs/>
          <w:sz w:val="28"/>
          <w:szCs w:val="28"/>
        </w:rPr>
        <w:t>районного Совета депутатов,</w:t>
      </w:r>
      <w:r w:rsidR="005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958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6B2958">
        <w:rPr>
          <w:rFonts w:ascii="Times New Roman" w:hAnsi="Times New Roman" w:cs="Times New Roman"/>
          <w:bCs/>
          <w:sz w:val="28"/>
          <w:szCs w:val="28"/>
        </w:rPr>
        <w:t>нагрудном</w:t>
      </w:r>
      <w:proofErr w:type="gramEnd"/>
    </w:p>
    <w:p w:rsidR="005B6DC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2958">
        <w:rPr>
          <w:rFonts w:ascii="Times New Roman" w:hAnsi="Times New Roman" w:cs="Times New Roman"/>
          <w:bCs/>
          <w:sz w:val="28"/>
          <w:szCs w:val="28"/>
        </w:rPr>
        <w:t>знаке</w:t>
      </w:r>
      <w:proofErr w:type="gramEnd"/>
      <w:r w:rsidRPr="006B2958">
        <w:rPr>
          <w:rFonts w:ascii="Times New Roman" w:hAnsi="Times New Roman" w:cs="Times New Roman"/>
          <w:bCs/>
          <w:sz w:val="28"/>
          <w:szCs w:val="28"/>
        </w:rPr>
        <w:t xml:space="preserve"> депутата</w:t>
      </w:r>
      <w:r w:rsidR="005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2958">
        <w:rPr>
          <w:rFonts w:ascii="Times New Roman" w:hAnsi="Times New Roman" w:cs="Times New Roman"/>
          <w:bCs/>
          <w:sz w:val="28"/>
          <w:szCs w:val="28"/>
        </w:rPr>
        <w:t>Ершич</w:t>
      </w:r>
      <w:r w:rsidRPr="006B295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Pr="006B2958">
        <w:rPr>
          <w:rFonts w:ascii="Times New Roman" w:hAnsi="Times New Roman" w:cs="Times New Roman"/>
          <w:bCs/>
          <w:sz w:val="28"/>
          <w:szCs w:val="28"/>
        </w:rPr>
        <w:t xml:space="preserve"> районного </w:t>
      </w:r>
    </w:p>
    <w:p w:rsidR="00B84102" w:rsidRPr="006B2958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58">
        <w:rPr>
          <w:rFonts w:ascii="Times New Roman" w:hAnsi="Times New Roman" w:cs="Times New Roman"/>
          <w:bCs/>
          <w:sz w:val="28"/>
          <w:szCs w:val="28"/>
        </w:rPr>
        <w:t>Совета депутатов,</w:t>
      </w:r>
      <w:r w:rsidR="005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958">
        <w:rPr>
          <w:rFonts w:ascii="Times New Roman" w:hAnsi="Times New Roman" w:cs="Times New Roman"/>
          <w:bCs/>
          <w:sz w:val="28"/>
          <w:szCs w:val="28"/>
        </w:rPr>
        <w:t>их образцов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6B2958" w:rsidRDefault="008F3DE1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Рассмотрев проекты Положений об</w:t>
      </w:r>
      <w:r w:rsidR="006B2958">
        <w:rPr>
          <w:rFonts w:ascii="Times New Roman" w:hAnsi="Times New Roman" w:cs="Times New Roman"/>
          <w:sz w:val="28"/>
          <w:szCs w:val="28"/>
        </w:rPr>
        <w:t xml:space="preserve"> удостоверении депутата  </w:t>
      </w:r>
      <w:proofErr w:type="spellStart"/>
      <w:r w:rsidR="006B2958"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о н</w:t>
      </w:r>
      <w:r w:rsidR="006B2958">
        <w:rPr>
          <w:rFonts w:ascii="Times New Roman" w:hAnsi="Times New Roman" w:cs="Times New Roman"/>
          <w:sz w:val="28"/>
          <w:szCs w:val="28"/>
        </w:rPr>
        <w:t xml:space="preserve">агрудном знаке депутата </w:t>
      </w:r>
      <w:proofErr w:type="spellStart"/>
      <w:r w:rsidR="006B2958"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B6DC7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, их образцов</w:t>
      </w:r>
      <w:r w:rsidR="005B6DC7">
        <w:rPr>
          <w:rFonts w:ascii="Times New Roman" w:hAnsi="Times New Roman" w:cs="Times New Roman"/>
          <w:sz w:val="28"/>
          <w:szCs w:val="28"/>
        </w:rPr>
        <w:t>,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</w:t>
      </w:r>
      <w:r w:rsidR="006B2958">
        <w:rPr>
          <w:rFonts w:ascii="Times New Roman" w:hAnsi="Times New Roman" w:cs="Times New Roman"/>
          <w:sz w:val="28"/>
          <w:szCs w:val="28"/>
        </w:rPr>
        <w:t>ципального образования-</w:t>
      </w:r>
      <w:proofErr w:type="spellStart"/>
      <w:r w:rsidR="006B2958"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 Смоленской области, заслушав решение постоянной комиссии по вопросам законности и правопорядка, 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ЕРШИЧСКИЙ   РАЙОННЫЙ  СОВЕТ 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gramStart"/>
      <w:r w:rsidR="00B84102" w:rsidRPr="006B295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: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1. Утвердить прилагаемое Положение об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удостоверении 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его описании (приложение 1).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6" w:history="1">
        <w:r w:rsidR="00B84102" w:rsidRPr="00734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образец</w:t>
        </w:r>
      </w:hyperlink>
      <w:r w:rsidRPr="0073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(приложение 2).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3. Утвердить прилагаемое Положение о н</w:t>
      </w:r>
      <w:r>
        <w:rPr>
          <w:rFonts w:ascii="Times New Roman" w:hAnsi="Times New Roman" w:cs="Times New Roman"/>
          <w:sz w:val="28"/>
          <w:szCs w:val="28"/>
        </w:rPr>
        <w:t xml:space="preserve">агрудном знаке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его описании (приложение 3).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r:id="rId7" w:history="1">
        <w:r w:rsidR="00B84102" w:rsidRPr="007347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образец</w:t>
        </w:r>
      </w:hyperlink>
      <w:r w:rsidR="00B84102" w:rsidRPr="007347ED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грудного знака 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(приложение 4).</w:t>
      </w:r>
    </w:p>
    <w:p w:rsidR="00B84102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принятия.</w:t>
      </w:r>
    </w:p>
    <w:p w:rsidR="00B84102" w:rsidRDefault="005B6DC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</w:t>
      </w:r>
      <w:r w:rsidR="00F67C5D">
        <w:rPr>
          <w:rFonts w:ascii="Times New Roman" w:hAnsi="Times New Roman" w:cs="Times New Roman"/>
          <w:sz w:val="28"/>
          <w:szCs w:val="28"/>
        </w:rPr>
        <w:t>образования-</w:t>
      </w:r>
      <w:proofErr w:type="spellStart"/>
      <w:r w:rsidR="00F67C5D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F67C5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Смоленской области для подписания.</w:t>
      </w:r>
      <w:proofErr w:type="gramEnd"/>
    </w:p>
    <w:p w:rsid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5D" w:rsidRDefault="00F67C5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C5D" w:rsidRDefault="00F67C5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Глава муниципального образования-</w:t>
      </w:r>
    </w:p>
    <w:p w:rsid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6B2958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Pr="00D468D7" w:rsidRDefault="006B295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О.Г.Авдюшкина</w:t>
      </w:r>
      <w:proofErr w:type="spellEnd"/>
      <w:r w:rsidR="00764D8A">
        <w:rPr>
          <w:rFonts w:ascii="Times New Roman" w:hAnsi="Times New Roman" w:cs="Times New Roman"/>
          <w:sz w:val="28"/>
          <w:szCs w:val="28"/>
        </w:rPr>
        <w:t xml:space="preserve">       ___________________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В.Е.Абраменков</w:t>
      </w:r>
      <w:proofErr w:type="spellEnd"/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Default="005B6DC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63" w:rsidRDefault="00437963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4AC" w:rsidRDefault="00EC64AC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102" w:rsidRPr="00FD7518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</w:t>
      </w:r>
      <w:r w:rsidR="00FD75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>Приложение N 1</w:t>
      </w:r>
    </w:p>
    <w:p w:rsidR="00D468D7" w:rsidRPr="00FD7518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FD75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proofErr w:type="spellStart"/>
      <w:r w:rsidRPr="00FD7518">
        <w:rPr>
          <w:rFonts w:ascii="Times New Roman" w:hAnsi="Times New Roman" w:cs="Times New Roman"/>
          <w:bCs/>
          <w:sz w:val="28"/>
          <w:szCs w:val="28"/>
        </w:rPr>
        <w:t>Ершич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B84102" w:rsidRPr="00FD7518">
        <w:rPr>
          <w:rFonts w:ascii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B84102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51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C64AC">
        <w:rPr>
          <w:rFonts w:ascii="Times New Roman" w:hAnsi="Times New Roman" w:cs="Times New Roman"/>
          <w:bCs/>
          <w:sz w:val="28"/>
          <w:szCs w:val="28"/>
        </w:rPr>
        <w:t xml:space="preserve"> 27.11</w:t>
      </w:r>
      <w:r w:rsidR="0054465E">
        <w:rPr>
          <w:rFonts w:ascii="Times New Roman" w:hAnsi="Times New Roman" w:cs="Times New Roman"/>
          <w:bCs/>
          <w:sz w:val="28"/>
          <w:szCs w:val="28"/>
        </w:rPr>
        <w:t>.2020</w:t>
      </w:r>
      <w:r w:rsidR="00764D8A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54465E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764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D7518" w:rsidRPr="00D468D7" w:rsidRDefault="00FD7518" w:rsidP="0043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43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68D7" w:rsidRDefault="00B84102" w:rsidP="004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468D7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УДОСТОВЕРЕНИИ ДЕПУТАТА  ЕРШИЧ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FD7518" w:rsidRDefault="00B84102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="00D46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 xml:space="preserve">СОВЕТА  ДЕПУТАТОВ </w:t>
      </w:r>
      <w:r w:rsidRPr="00D468D7">
        <w:rPr>
          <w:rFonts w:ascii="Times New Roman" w:hAnsi="Times New Roman" w:cs="Times New Roman"/>
          <w:sz w:val="28"/>
          <w:szCs w:val="28"/>
        </w:rPr>
        <w:t> </w:t>
      </w:r>
      <w:r w:rsidR="0043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D6" w:rsidRPr="00D468D7" w:rsidRDefault="00431CD6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092B1D" w:rsidRDefault="00B84102" w:rsidP="00437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4102" w:rsidRPr="00D468D7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1. Удостоверение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(далее - удостоверение депутата) является основным документом, подтверждающим </w:t>
      </w:r>
      <w:r w:rsidR="00764D8A">
        <w:rPr>
          <w:rFonts w:ascii="Times New Roman" w:hAnsi="Times New Roman" w:cs="Times New Roman"/>
          <w:sz w:val="28"/>
          <w:szCs w:val="28"/>
        </w:rPr>
        <w:t xml:space="preserve">его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полномочия</w:t>
      </w:r>
      <w:proofErr w:type="gramStart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  <w:r w:rsidR="00764D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D8A">
        <w:rPr>
          <w:rFonts w:ascii="Times New Roman" w:hAnsi="Times New Roman" w:cs="Times New Roman"/>
          <w:sz w:val="28"/>
          <w:szCs w:val="28"/>
        </w:rPr>
        <w:t xml:space="preserve"> которым он пользуется в течение срока своих полномочий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2. Удостоверение депутата изготавливается в соответствии с </w:t>
      </w:r>
      <w:hyperlink r:id="rId8" w:anchor="Par67" w:history="1">
        <w:r w:rsidR="00B84102" w:rsidRPr="00D468D7">
          <w:rPr>
            <w:rStyle w:val="a3"/>
            <w:rFonts w:ascii="Times New Roman" w:hAnsi="Times New Roman" w:cs="Times New Roman"/>
            <w:sz w:val="28"/>
            <w:szCs w:val="28"/>
          </w:rPr>
          <w:t>описанием</w:t>
        </w:r>
      </w:hyperlink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образца удостоверения депутата.</w:t>
      </w:r>
    </w:p>
    <w:p w:rsidR="00B84102" w:rsidRPr="00D468D7" w:rsidRDefault="00D468D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3. Удостоверение депутата подписывается председателем </w:t>
      </w:r>
      <w:proofErr w:type="spellStart"/>
      <w:r w:rsidR="008F3DE1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F3DE1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3DE1">
        <w:rPr>
          <w:rFonts w:ascii="Times New Roman" w:hAnsi="Times New Roman" w:cs="Times New Roman"/>
          <w:sz w:val="28"/>
          <w:szCs w:val="28"/>
        </w:rPr>
        <w:t>–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  <w:r w:rsidR="008F3DE1">
        <w:rPr>
          <w:rFonts w:ascii="Times New Roman" w:hAnsi="Times New Roman" w:cs="Times New Roman"/>
          <w:sz w:val="28"/>
          <w:szCs w:val="28"/>
        </w:rPr>
        <w:t>Совет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), а в его отсутстви</w:t>
      </w:r>
      <w:r w:rsidR="00092B1D">
        <w:rPr>
          <w:rFonts w:ascii="Times New Roman" w:hAnsi="Times New Roman" w:cs="Times New Roman"/>
          <w:sz w:val="28"/>
          <w:szCs w:val="28"/>
        </w:rPr>
        <w:t>и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- заместителем председателя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и заверяется  гербовой печатью</w:t>
      </w:r>
      <w:r w:rsidR="00092B1D">
        <w:rPr>
          <w:rFonts w:ascii="Times New Roman" w:hAnsi="Times New Roman" w:cs="Times New Roman"/>
          <w:sz w:val="28"/>
          <w:szCs w:val="28"/>
        </w:rPr>
        <w:t xml:space="preserve">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Удостоверение, не соответствующее </w:t>
      </w:r>
      <w:hyperlink r:id="rId9" w:anchor="Par67" w:history="1">
        <w:r w:rsidR="00B84102" w:rsidRPr="008F3D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описанию</w:t>
        </w:r>
      </w:hyperlink>
      <w:r w:rsidR="00B84102" w:rsidRPr="008F3DE1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образца удостоверения, с помарками и подчистками считается недействительным.</w:t>
      </w:r>
    </w:p>
    <w:p w:rsidR="008F3DE1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4. Изготовление удостоверения депутата обеспечивает</w:t>
      </w:r>
      <w:r w:rsidR="008F3DE1">
        <w:rPr>
          <w:rFonts w:ascii="Times New Roman" w:hAnsi="Times New Roman" w:cs="Times New Roman"/>
          <w:sz w:val="28"/>
          <w:szCs w:val="28"/>
        </w:rPr>
        <w:t xml:space="preserve"> Совет депутатов.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02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Расходы, связанные с изготовлением удостоверения, производятся за счет средств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местный бюджет). </w:t>
      </w:r>
    </w:p>
    <w:p w:rsidR="00FD7518" w:rsidRDefault="00FD751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CD6" w:rsidRPr="00D468D7" w:rsidRDefault="00431CD6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Default="00B84102" w:rsidP="004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1D">
        <w:rPr>
          <w:rFonts w:ascii="Times New Roman" w:hAnsi="Times New Roman" w:cs="Times New Roman"/>
          <w:b/>
          <w:sz w:val="28"/>
          <w:szCs w:val="28"/>
        </w:rPr>
        <w:t>2. Порядок выдачи удостоверения депутата</w:t>
      </w:r>
    </w:p>
    <w:p w:rsidR="00B84102" w:rsidRDefault="00092B1D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Ершич</w:t>
      </w:r>
      <w:r w:rsidR="00B84102" w:rsidRPr="00092B1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84102" w:rsidRPr="00092B1D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Default="005B6DC7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902" w:rsidRPr="00D468D7" w:rsidRDefault="00C569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Удостоверение является документом строгой отчетности. Факт выдачи удостоверения фиксируется в журнале  учета  </w:t>
      </w:r>
      <w:r w:rsidRPr="000C6DBB">
        <w:rPr>
          <w:rFonts w:ascii="Times New Roman" w:hAnsi="Times New Roman" w:cs="Times New Roman"/>
          <w:sz w:val="28"/>
          <w:szCs w:val="28"/>
        </w:rPr>
        <w:t>выдачи удостоверений.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02" w:rsidRPr="00D468D7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902">
        <w:rPr>
          <w:rFonts w:ascii="Times New Roman" w:hAnsi="Times New Roman" w:cs="Times New Roman"/>
          <w:sz w:val="28"/>
          <w:szCs w:val="28"/>
        </w:rPr>
        <w:t>2</w:t>
      </w:r>
      <w:r w:rsidR="00B84102" w:rsidRPr="00D468D7">
        <w:rPr>
          <w:rFonts w:ascii="Times New Roman" w:hAnsi="Times New Roman" w:cs="Times New Roman"/>
          <w:sz w:val="28"/>
          <w:szCs w:val="28"/>
        </w:rPr>
        <w:t>. Удостоверение депу</w:t>
      </w:r>
      <w:r>
        <w:rPr>
          <w:rFonts w:ascii="Times New Roman" w:hAnsi="Times New Roman" w:cs="Times New Roman"/>
          <w:sz w:val="28"/>
          <w:szCs w:val="28"/>
        </w:rPr>
        <w:t>тата выдается депутату 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(далее - депутат районного Совета депутатов) председателем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председателя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4102" w:rsidRPr="00D468D7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3. Депутат районного Совета депутатов обязан обеспечить сохранность удостоверения депутата. В случае утери (утраты) или порчи удостоверения депутата, депутат районного Совета депутатов подает письменное заявление о выдаче нового удостоверения на имя председателя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, в котором указывает причину утери (утраты) либо порчи ранее выданного удостоверения депутата.</w:t>
      </w:r>
    </w:p>
    <w:p w:rsidR="00B84102" w:rsidRPr="00D468D7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В случае порчи удостоверения депутата оно </w:t>
      </w:r>
      <w:proofErr w:type="gramStart"/>
      <w:r w:rsidR="00B84102" w:rsidRPr="00D468D7">
        <w:rPr>
          <w:rFonts w:ascii="Times New Roman" w:hAnsi="Times New Roman" w:cs="Times New Roman"/>
          <w:sz w:val="28"/>
          <w:szCs w:val="28"/>
        </w:rPr>
        <w:t>заменяется на новое</w:t>
      </w:r>
      <w:proofErr w:type="gram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при условии возврата ранее выданного. На основании письменного разрешения председателя </w:t>
      </w:r>
      <w:r w:rsidR="008F3DE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новое удостоверение депутата выдается </w:t>
      </w:r>
      <w:r w:rsidR="00B84102" w:rsidRPr="00D468D7">
        <w:rPr>
          <w:rFonts w:ascii="Times New Roman" w:hAnsi="Times New Roman" w:cs="Times New Roman"/>
          <w:sz w:val="28"/>
          <w:szCs w:val="28"/>
        </w:rPr>
        <w:lastRenderedPageBreak/>
        <w:t xml:space="preserve">депутату районного Совета депутатов уполномоченным должностным лицом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 При этом ранее выданное удостоверение депутата считается недействительным.</w:t>
      </w:r>
    </w:p>
    <w:p w:rsidR="00B84102" w:rsidRPr="00D468D7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4. Удостоверение депутата действительно в течение </w:t>
      </w:r>
      <w:proofErr w:type="gramStart"/>
      <w:r w:rsidR="00B84102" w:rsidRPr="00D468D7">
        <w:rPr>
          <w:rFonts w:ascii="Times New Roman" w:hAnsi="Times New Roman" w:cs="Times New Roman"/>
          <w:sz w:val="28"/>
          <w:szCs w:val="28"/>
        </w:rPr>
        <w:t>срока полномочий депутата районного Совета депутатов</w:t>
      </w:r>
      <w:proofErr w:type="gramEnd"/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FD7518" w:rsidRDefault="00092B1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По исте</w:t>
      </w:r>
      <w:r>
        <w:rPr>
          <w:rFonts w:ascii="Times New Roman" w:hAnsi="Times New Roman" w:cs="Times New Roman"/>
          <w:sz w:val="28"/>
          <w:szCs w:val="28"/>
        </w:rPr>
        <w:t>чении срока полномочий 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соответствующего созыва, либо при досрочном прекращении полномочий депутата районного Совета депутатов, либо при досрочном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полномочий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соответствующего созыва удостоверение депутата считается недействительным и сдается </w:t>
      </w:r>
      <w:r w:rsidR="008F3DE1">
        <w:rPr>
          <w:rFonts w:ascii="Times New Roman" w:hAnsi="Times New Roman" w:cs="Times New Roman"/>
          <w:sz w:val="28"/>
          <w:szCs w:val="28"/>
        </w:rPr>
        <w:t>уполномоченному должностному лицу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522E2B" w:rsidRDefault="00522E2B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Удостоверение депутата действительно при предъявлении паспорта гражданина Российской федерации или документа, заменяющего паспорт </w:t>
      </w:r>
      <w:r w:rsidR="003B5043"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D6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B84102" w:rsidP="004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1D">
        <w:rPr>
          <w:rFonts w:ascii="Times New Roman" w:hAnsi="Times New Roman" w:cs="Times New Roman"/>
          <w:b/>
          <w:sz w:val="28"/>
          <w:szCs w:val="28"/>
        </w:rPr>
        <w:t>3. Порядок оформления и учета удостоверения депутата</w:t>
      </w:r>
    </w:p>
    <w:p w:rsidR="00B84102" w:rsidRDefault="00092B1D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Ершич</w:t>
      </w:r>
      <w:r w:rsidR="00B84102" w:rsidRPr="00092B1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84102" w:rsidRPr="00092B1D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Pr="00D468D7" w:rsidRDefault="005B6DC7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1. Хранение и учет бланков, оформление и выдачу удостоверений депутатов производит </w:t>
      </w:r>
      <w:r w:rsidR="008F3DE1">
        <w:rPr>
          <w:rFonts w:ascii="Times New Roman" w:hAnsi="Times New Roman" w:cs="Times New Roman"/>
          <w:sz w:val="28"/>
          <w:szCs w:val="28"/>
        </w:rPr>
        <w:t>уполномоченное должностное лицо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2. Регистрационный журнал учета и выдачи удостоверений депута</w:t>
      </w:r>
      <w:r w:rsidR="003B5043">
        <w:rPr>
          <w:rFonts w:ascii="Times New Roman" w:hAnsi="Times New Roman" w:cs="Times New Roman"/>
          <w:sz w:val="28"/>
          <w:szCs w:val="28"/>
        </w:rPr>
        <w:t xml:space="preserve">та районного Совета депутатов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 xml:space="preserve">ется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соответствующего созыва.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Форма регистрационного журнала учета и выдачи удостоверений депутата районного Совета депутатов, а также порядок его оформления и ведения устанавливаются председателем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3. Ответственность за соблюдение правил хранения и учета бланков удостоверений депутата, а также правил оформления и выдачи удостоверений депутата возлагается на </w:t>
      </w:r>
      <w:r w:rsidR="008F3DE1">
        <w:rPr>
          <w:rFonts w:ascii="Times New Roman" w:hAnsi="Times New Roman" w:cs="Times New Roman"/>
          <w:sz w:val="28"/>
          <w:szCs w:val="28"/>
        </w:rPr>
        <w:t>уполномоченное лицо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4. Испорченные удостоверения периодически подлежат уничтожению с составлением соответствующего акта.</w:t>
      </w:r>
    </w:p>
    <w:p w:rsidR="00B84102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Акт об уничтожении удостоверений депутата утверждается председателем </w:t>
      </w:r>
      <w:r w:rsidR="008F3DE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 </w:t>
      </w:r>
    </w:p>
    <w:p w:rsidR="00431CD6" w:rsidRPr="00D468D7" w:rsidRDefault="00431CD6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472C20" w:rsidRDefault="00B84102" w:rsidP="0043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20">
        <w:rPr>
          <w:rFonts w:ascii="Times New Roman" w:hAnsi="Times New Roman" w:cs="Times New Roman"/>
          <w:b/>
          <w:sz w:val="28"/>
          <w:szCs w:val="28"/>
        </w:rPr>
        <w:t>4. Описание образца удостоверения депутата</w:t>
      </w:r>
    </w:p>
    <w:p w:rsidR="00B84102" w:rsidRDefault="00472C20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Ершич</w:t>
      </w:r>
      <w:r w:rsidR="00B84102" w:rsidRPr="00472C2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84102" w:rsidRPr="00472C20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Pr="00D468D7" w:rsidRDefault="005B6DC7" w:rsidP="005B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472C20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1. Удостоверение депутата представляет собой книжечку красного цвета</w:t>
      </w:r>
      <w:r w:rsidR="003B5043">
        <w:rPr>
          <w:rFonts w:ascii="Times New Roman" w:hAnsi="Times New Roman" w:cs="Times New Roman"/>
          <w:sz w:val="28"/>
          <w:szCs w:val="28"/>
        </w:rPr>
        <w:t>. В развернутом виде удостоверение депутата имеет размер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190 x 70 мм.</w:t>
      </w:r>
    </w:p>
    <w:p w:rsidR="00B84102" w:rsidRPr="00D468D7" w:rsidRDefault="00472C20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2. На внешней стороне удостоверения депутата воспроизводятся исполненные специальным золотым тиснением (фольгой цвета золота) графическое изображение Государственного герба Российской Федерации и под ним пр</w:t>
      </w:r>
      <w:r>
        <w:rPr>
          <w:rFonts w:ascii="Times New Roman" w:hAnsi="Times New Roman" w:cs="Times New Roman"/>
          <w:sz w:val="28"/>
          <w:szCs w:val="28"/>
        </w:rPr>
        <w:t>описными буквами надпись "</w:t>
      </w:r>
      <w:r w:rsidR="003B5043">
        <w:rPr>
          <w:rFonts w:ascii="Times New Roman" w:hAnsi="Times New Roman" w:cs="Times New Roman"/>
          <w:sz w:val="28"/>
          <w:szCs w:val="28"/>
        </w:rPr>
        <w:t>УДОСТОВЕРЕНИЕ</w:t>
      </w:r>
      <w:r w:rsidR="00B84102" w:rsidRPr="00D468D7">
        <w:rPr>
          <w:rFonts w:ascii="Times New Roman" w:hAnsi="Times New Roman" w:cs="Times New Roman"/>
          <w:sz w:val="28"/>
          <w:szCs w:val="28"/>
        </w:rPr>
        <w:t>".</w:t>
      </w:r>
    </w:p>
    <w:p w:rsidR="00B84102" w:rsidRPr="00D468D7" w:rsidRDefault="00472C20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3. Левая и правая стороны внутренней наклейки удостоверения депутата изготовлены из белой мелованной бумаги. Текст выполняется черной краской.</w:t>
      </w:r>
    </w:p>
    <w:p w:rsidR="00472C20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депутата размещаются: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три строки прописными буквами надпись:</w:t>
      </w:r>
    </w:p>
    <w:p w:rsidR="00B84102" w:rsidRPr="00D468D7" w:rsidRDefault="00B84102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 «РОССИЙСКАЯ</w:t>
      </w:r>
      <w:r w:rsidR="00FD7518">
        <w:rPr>
          <w:rFonts w:ascii="Times New Roman" w:hAnsi="Times New Roman" w:cs="Times New Roman"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B84102" w:rsidRPr="00D468D7" w:rsidRDefault="00B84102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СМОЛЕНСКАЯ </w:t>
      </w:r>
      <w:r w:rsidR="00FD7518">
        <w:rPr>
          <w:rFonts w:ascii="Times New Roman" w:hAnsi="Times New Roman" w:cs="Times New Roman"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sz w:val="28"/>
          <w:szCs w:val="28"/>
        </w:rPr>
        <w:t>ОБЛАСТЬ</w:t>
      </w:r>
    </w:p>
    <w:p w:rsidR="00B84102" w:rsidRPr="00D468D7" w:rsidRDefault="00472C20" w:rsidP="00437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СКИЙ </w:t>
      </w:r>
      <w:r w:rsidR="00FD7518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FD7518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СОВЕТ</w:t>
      </w:r>
      <w:r w:rsidR="00FD7518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ДЕПУТАТОВ»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472C20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DF2545">
        <w:rPr>
          <w:rFonts w:ascii="Times New Roman" w:hAnsi="Times New Roman" w:cs="Times New Roman"/>
          <w:sz w:val="28"/>
          <w:szCs w:val="28"/>
        </w:rPr>
        <w:t xml:space="preserve">черно-белая  или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цветная фотография </w:t>
      </w:r>
      <w:r w:rsidR="00DF2545">
        <w:rPr>
          <w:rFonts w:ascii="Times New Roman" w:hAnsi="Times New Roman" w:cs="Times New Roman"/>
          <w:sz w:val="28"/>
          <w:szCs w:val="28"/>
        </w:rPr>
        <w:t>владельца удостоверения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, выполненная на матовой фотобумаге анфас без головного убора размером </w:t>
      </w:r>
      <w:r w:rsidR="00DF25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30 x 40 м</w:t>
      </w:r>
      <w:r w:rsidR="00FD7518">
        <w:rPr>
          <w:rFonts w:ascii="Times New Roman" w:hAnsi="Times New Roman" w:cs="Times New Roman"/>
          <w:sz w:val="28"/>
          <w:szCs w:val="28"/>
        </w:rPr>
        <w:t>м без светлого уголка;</w:t>
      </w:r>
    </w:p>
    <w:p w:rsidR="00B84102" w:rsidRPr="00D468D7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отография депутата районного Совета депутатов скрепляется справа гербовой печатью </w:t>
      </w:r>
      <w:r w:rsidR="005B6DC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, где написано</w:t>
      </w:r>
      <w:r>
        <w:rPr>
          <w:rFonts w:ascii="Times New Roman" w:hAnsi="Times New Roman" w:cs="Times New Roman"/>
          <w:sz w:val="28"/>
          <w:szCs w:val="28"/>
        </w:rPr>
        <w:t xml:space="preserve">  - "Место печати";</w:t>
      </w:r>
    </w:p>
    <w:p w:rsidR="00472C20" w:rsidRPr="00472C20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4102" w:rsidRPr="00472C20">
        <w:rPr>
          <w:rFonts w:ascii="Times New Roman" w:hAnsi="Times New Roman" w:cs="Times New Roman"/>
          <w:sz w:val="28"/>
          <w:szCs w:val="28"/>
        </w:rPr>
        <w:t xml:space="preserve">под словами "Действительно </w:t>
      </w:r>
      <w:proofErr w:type="gramStart"/>
      <w:r w:rsidR="00B84102" w:rsidRPr="00472C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4102" w:rsidRPr="00472C2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B84102" w:rsidRPr="00472C20">
        <w:rPr>
          <w:rFonts w:ascii="Times New Roman" w:hAnsi="Times New Roman" w:cs="Times New Roman"/>
          <w:sz w:val="28"/>
          <w:szCs w:val="28"/>
        </w:rPr>
        <w:t>цифрами</w:t>
      </w:r>
      <w:proofErr w:type="gramEnd"/>
      <w:r w:rsidR="00B84102" w:rsidRPr="00472C20">
        <w:rPr>
          <w:rFonts w:ascii="Times New Roman" w:hAnsi="Times New Roman" w:cs="Times New Roman"/>
          <w:sz w:val="28"/>
          <w:szCs w:val="28"/>
        </w:rPr>
        <w:t xml:space="preserve"> указывается дата окончания полномочий депутата;</w:t>
      </w:r>
    </w:p>
    <w:p w:rsidR="00472C20" w:rsidRPr="00472C20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4102" w:rsidRPr="00472C20">
        <w:rPr>
          <w:rFonts w:ascii="Times New Roman" w:hAnsi="Times New Roman" w:cs="Times New Roman"/>
          <w:sz w:val="28"/>
          <w:szCs w:val="28"/>
        </w:rPr>
        <w:t>справа в три строки размещается надпись: "Настоящее удостоверение подлежит возврату в случае досрочного прекращения депутатских полномочий".</w:t>
      </w:r>
    </w:p>
    <w:p w:rsidR="001648FA" w:rsidRDefault="00472C20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5. На правой стороне внутренней наклейки удостоверения депутата размещаются:</w:t>
      </w:r>
    </w:p>
    <w:p w:rsidR="00B84102" w:rsidRPr="00D468D7" w:rsidRDefault="001648F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верхней части по центру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надпись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"Удостоверение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N ___",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где необходимо указать номер удостоверения депутата;</w:t>
      </w:r>
    </w:p>
    <w:p w:rsidR="00B84102" w:rsidRPr="00D468D7" w:rsidRDefault="001648F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F2545">
        <w:rPr>
          <w:rFonts w:ascii="Times New Roman" w:hAnsi="Times New Roman" w:cs="Times New Roman"/>
          <w:sz w:val="28"/>
          <w:szCs w:val="28"/>
        </w:rPr>
        <w:t xml:space="preserve">ниже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по центру в одну строку прописными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помещается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102" w:rsidRPr="00D468D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выдачи,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на 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545">
        <w:rPr>
          <w:rFonts w:ascii="Times New Roman" w:hAnsi="Times New Roman" w:cs="Times New Roman"/>
          <w:sz w:val="28"/>
          <w:szCs w:val="28"/>
        </w:rPr>
        <w:t xml:space="preserve"> фамилия, </w:t>
      </w:r>
      <w:r w:rsidR="00B84102" w:rsidRPr="00D468D7">
        <w:rPr>
          <w:rFonts w:ascii="Times New Roman" w:hAnsi="Times New Roman" w:cs="Times New Roman"/>
          <w:sz w:val="28"/>
          <w:szCs w:val="28"/>
        </w:rPr>
        <w:t>имя</w:t>
      </w:r>
      <w:r w:rsidR="00DF2545">
        <w:rPr>
          <w:rFonts w:ascii="Times New Roman" w:hAnsi="Times New Roman" w:cs="Times New Roman"/>
          <w:sz w:val="28"/>
          <w:szCs w:val="28"/>
        </w:rPr>
        <w:t xml:space="preserve">, отчество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депутата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именительном падеже единственного числа;</w:t>
      </w:r>
    </w:p>
    <w:p w:rsidR="00B84102" w:rsidRPr="00D468D7" w:rsidRDefault="001648F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5677">
        <w:rPr>
          <w:rFonts w:ascii="Times New Roman" w:hAnsi="Times New Roman" w:cs="Times New Roman"/>
          <w:sz w:val="28"/>
          <w:szCs w:val="28"/>
        </w:rPr>
        <w:t xml:space="preserve">- </w:t>
      </w:r>
      <w:r w:rsidR="00B84102" w:rsidRPr="00D468D7">
        <w:rPr>
          <w:rFonts w:ascii="Times New Roman" w:hAnsi="Times New Roman" w:cs="Times New Roman"/>
          <w:sz w:val="28"/>
          <w:szCs w:val="28"/>
        </w:rPr>
        <w:t>в нижней части располагаются надписи: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 "</w:t>
      </w:r>
      <w:proofErr w:type="gramStart"/>
      <w:r w:rsidRPr="00D468D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D468D7">
        <w:rPr>
          <w:rFonts w:ascii="Times New Roman" w:hAnsi="Times New Roman" w:cs="Times New Roman"/>
          <w:sz w:val="28"/>
          <w:szCs w:val="28"/>
        </w:rPr>
        <w:t xml:space="preserve"> депутатом _____________________________________________________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</w:t>
      </w:r>
      <w:proofErr w:type="gramStart"/>
      <w:r w:rsidRPr="00D468D7">
        <w:rPr>
          <w:rFonts w:ascii="Times New Roman" w:hAnsi="Times New Roman" w:cs="Times New Roman"/>
          <w:sz w:val="28"/>
          <w:szCs w:val="28"/>
        </w:rPr>
        <w:t>(наименование представительного органа</w:t>
      </w:r>
      <w:proofErr w:type="gramEnd"/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                                 местного самоуправления)"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с указанием соответствующего созыва районного Совета депутатов;</w:t>
      </w:r>
    </w:p>
    <w:p w:rsidR="00B84102" w:rsidRPr="00D468D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84102" w:rsidRPr="00D468D7">
        <w:rPr>
          <w:rFonts w:ascii="Times New Roman" w:hAnsi="Times New Roman" w:cs="Times New Roman"/>
          <w:sz w:val="28"/>
          <w:szCs w:val="28"/>
        </w:rPr>
        <w:t>внизу слева помещается надпись в четыре строки: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"Председатель </w:t>
      </w:r>
      <w:proofErr w:type="spellStart"/>
      <w:r w:rsidR="005B6DC7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5B6DC7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535677">
        <w:rPr>
          <w:rFonts w:ascii="Times New Roman" w:hAnsi="Times New Roman" w:cs="Times New Roman"/>
          <w:sz w:val="28"/>
          <w:szCs w:val="28"/>
        </w:rPr>
        <w:t xml:space="preserve">";    </w:t>
      </w:r>
      <w:r w:rsidRPr="00D468D7">
        <w:rPr>
          <w:rFonts w:ascii="Times New Roman" w:hAnsi="Times New Roman" w:cs="Times New Roman"/>
          <w:sz w:val="28"/>
          <w:szCs w:val="28"/>
        </w:rPr>
        <w:t>справа - инициалы и фамилия председателя</w:t>
      </w:r>
      <w:r w:rsidR="000A05ED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  <w:r w:rsidRPr="00D468D7">
        <w:rPr>
          <w:rFonts w:ascii="Times New Roman" w:hAnsi="Times New Roman" w:cs="Times New Roman"/>
          <w:sz w:val="28"/>
          <w:szCs w:val="28"/>
        </w:rPr>
        <w:t xml:space="preserve">. </w:t>
      </w:r>
      <w:r w:rsidR="00535677">
        <w:rPr>
          <w:rFonts w:ascii="Times New Roman" w:hAnsi="Times New Roman" w:cs="Times New Roman"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sz w:val="28"/>
          <w:szCs w:val="28"/>
        </w:rPr>
        <w:t xml:space="preserve">Между указанной надписью и инициалами председателя </w:t>
      </w:r>
      <w:r w:rsidR="005B6D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05ED">
        <w:rPr>
          <w:rFonts w:ascii="Times New Roman" w:hAnsi="Times New Roman" w:cs="Times New Roman"/>
          <w:sz w:val="28"/>
          <w:szCs w:val="28"/>
        </w:rPr>
        <w:t>депутатов</w:t>
      </w:r>
      <w:r w:rsidRPr="00D468D7">
        <w:rPr>
          <w:rFonts w:ascii="Times New Roman" w:hAnsi="Times New Roman" w:cs="Times New Roman"/>
          <w:sz w:val="28"/>
          <w:szCs w:val="28"/>
        </w:rPr>
        <w:t xml:space="preserve"> оставлено место для размещения его подписи.</w:t>
      </w:r>
    </w:p>
    <w:p w:rsidR="00B84102" w:rsidRPr="00D468D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В случае избрания депутата районного Совета депутатов на должность Главы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Смоленской области, председателя, за</w:t>
      </w:r>
      <w:r>
        <w:rPr>
          <w:rFonts w:ascii="Times New Roman" w:hAnsi="Times New Roman" w:cs="Times New Roman"/>
          <w:sz w:val="28"/>
          <w:szCs w:val="28"/>
        </w:rPr>
        <w:t>местителя председателя 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на правой стороне внутренней наклейки в нижней части удостоверения депутата вместо надписи: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   "</w:t>
      </w:r>
      <w:proofErr w:type="gramStart"/>
      <w:r w:rsidRPr="00D468D7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D468D7">
        <w:rPr>
          <w:rFonts w:ascii="Times New Roman" w:hAnsi="Times New Roman" w:cs="Times New Roman"/>
          <w:sz w:val="28"/>
          <w:szCs w:val="28"/>
        </w:rPr>
        <w:t xml:space="preserve"> депутатом _____________________________________________________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</w:t>
      </w:r>
      <w:proofErr w:type="gramStart"/>
      <w:r w:rsidRPr="00D468D7">
        <w:rPr>
          <w:rFonts w:ascii="Times New Roman" w:hAnsi="Times New Roman" w:cs="Times New Roman"/>
          <w:sz w:val="28"/>
          <w:szCs w:val="28"/>
        </w:rPr>
        <w:t>(наименование представительного органа</w:t>
      </w:r>
      <w:proofErr w:type="gramEnd"/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 местного самоуправления)"</w:t>
      </w:r>
    </w:p>
    <w:p w:rsidR="00B84102" w:rsidRPr="00D468D7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8D7">
        <w:rPr>
          <w:rFonts w:ascii="Times New Roman" w:hAnsi="Times New Roman" w:cs="Times New Roman"/>
          <w:sz w:val="28"/>
          <w:szCs w:val="28"/>
        </w:rPr>
        <w:t>указывается следующая надпись: "избран Главой муни</w:t>
      </w:r>
      <w:r w:rsidR="00535677">
        <w:rPr>
          <w:rFonts w:ascii="Times New Roman" w:hAnsi="Times New Roman" w:cs="Times New Roman"/>
          <w:sz w:val="28"/>
          <w:szCs w:val="28"/>
        </w:rPr>
        <w:t>ципального образования-</w:t>
      </w:r>
      <w:proofErr w:type="spellStart"/>
      <w:r w:rsidR="00535677">
        <w:rPr>
          <w:rFonts w:ascii="Times New Roman" w:hAnsi="Times New Roman" w:cs="Times New Roman"/>
          <w:sz w:val="28"/>
          <w:szCs w:val="28"/>
        </w:rPr>
        <w:t>Ершич</w:t>
      </w:r>
      <w:r w:rsidRPr="00D468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468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5677">
        <w:rPr>
          <w:rFonts w:ascii="Times New Roman" w:hAnsi="Times New Roman" w:cs="Times New Roman"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sz w:val="28"/>
          <w:szCs w:val="28"/>
        </w:rPr>
        <w:t xml:space="preserve"> Смоленской области" или "избран зам</w:t>
      </w:r>
      <w:r w:rsidR="00535677">
        <w:rPr>
          <w:rFonts w:ascii="Times New Roman" w:hAnsi="Times New Roman" w:cs="Times New Roman"/>
          <w:sz w:val="28"/>
          <w:szCs w:val="28"/>
        </w:rPr>
        <w:t>естителем председателя  </w:t>
      </w:r>
      <w:proofErr w:type="spellStart"/>
      <w:r w:rsidR="00535677">
        <w:rPr>
          <w:rFonts w:ascii="Times New Roman" w:hAnsi="Times New Roman" w:cs="Times New Roman"/>
          <w:sz w:val="28"/>
          <w:szCs w:val="28"/>
        </w:rPr>
        <w:t>Ершич</w:t>
      </w:r>
      <w:r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_</w:t>
      </w:r>
      <w:r w:rsidR="00535677">
        <w:rPr>
          <w:rFonts w:ascii="Times New Roman" w:hAnsi="Times New Roman" w:cs="Times New Roman"/>
          <w:sz w:val="28"/>
          <w:szCs w:val="28"/>
        </w:rPr>
        <w:t>_</w:t>
      </w:r>
      <w:r w:rsidRPr="00D468D7">
        <w:rPr>
          <w:rFonts w:ascii="Times New Roman" w:hAnsi="Times New Roman" w:cs="Times New Roman"/>
          <w:sz w:val="28"/>
          <w:szCs w:val="28"/>
        </w:rPr>
        <w:t>_ созыва".</w:t>
      </w:r>
      <w:proofErr w:type="gramEnd"/>
    </w:p>
    <w:p w:rsidR="00B84102" w:rsidRPr="00D468D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6. После подписания удостоверения депутата подпись председателя </w:t>
      </w:r>
      <w:r w:rsidR="000A05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заверяется гербовой печатью </w:t>
      </w:r>
      <w:r w:rsidR="000A05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3567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77" w:rsidRDefault="00535677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ED" w:rsidRDefault="000A05E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ED" w:rsidRDefault="000A05E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ED" w:rsidRDefault="000A05E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ED" w:rsidRDefault="000A05E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5D" w:rsidRDefault="0001755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5D" w:rsidRDefault="0001755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55D" w:rsidRDefault="0001755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ED" w:rsidRDefault="000A05ED" w:rsidP="004379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8351A9" w:rsidRDefault="008351A9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="00B84102" w:rsidRPr="008351A9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E56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8351A9">
        <w:rPr>
          <w:rFonts w:ascii="Times New Roman" w:hAnsi="Times New Roman" w:cs="Times New Roman"/>
          <w:bCs/>
          <w:sz w:val="28"/>
          <w:szCs w:val="28"/>
        </w:rPr>
        <w:t xml:space="preserve"> N 3</w:t>
      </w:r>
    </w:p>
    <w:p w:rsidR="008351A9" w:rsidRPr="008351A9" w:rsidRDefault="008351A9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к решению  </w:t>
      </w:r>
      <w:proofErr w:type="spellStart"/>
      <w:r w:rsidRPr="008351A9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Pr="008351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351A9">
        <w:rPr>
          <w:rFonts w:ascii="Times New Roman" w:hAnsi="Times New Roman" w:cs="Times New Roman"/>
          <w:bCs/>
          <w:sz w:val="28"/>
          <w:szCs w:val="28"/>
        </w:rPr>
        <w:t>районного</w:t>
      </w:r>
      <w:proofErr w:type="gramEnd"/>
      <w:r w:rsidRPr="00835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8351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644A" w:rsidRDefault="008351A9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4102" w:rsidRPr="008351A9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54465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437963">
        <w:rPr>
          <w:rFonts w:ascii="Times New Roman" w:hAnsi="Times New Roman" w:cs="Times New Roman"/>
          <w:bCs/>
          <w:sz w:val="28"/>
          <w:szCs w:val="28"/>
        </w:rPr>
        <w:t>.</w:t>
      </w:r>
      <w:r w:rsidR="0054465E">
        <w:rPr>
          <w:rFonts w:ascii="Times New Roman" w:hAnsi="Times New Roman" w:cs="Times New Roman"/>
          <w:bCs/>
          <w:sz w:val="28"/>
          <w:szCs w:val="28"/>
        </w:rPr>
        <w:t>11</w:t>
      </w:r>
      <w:r w:rsidR="00437963">
        <w:rPr>
          <w:rFonts w:ascii="Times New Roman" w:hAnsi="Times New Roman" w:cs="Times New Roman"/>
          <w:bCs/>
          <w:sz w:val="28"/>
          <w:szCs w:val="28"/>
        </w:rPr>
        <w:t>.2020</w:t>
      </w:r>
      <w:r w:rsidRPr="008351A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54465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85691">
        <w:rPr>
          <w:rFonts w:ascii="Times New Roman" w:hAnsi="Times New Roman" w:cs="Times New Roman"/>
          <w:bCs/>
          <w:sz w:val="28"/>
          <w:szCs w:val="28"/>
        </w:rPr>
        <w:t>28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B84102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D7518" w:rsidRPr="00D468D7" w:rsidRDefault="00FD751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982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51A9" w:rsidRDefault="00B84102" w:rsidP="0098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35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51A9">
        <w:rPr>
          <w:rFonts w:ascii="Times New Roman" w:hAnsi="Times New Roman" w:cs="Times New Roman"/>
          <w:b/>
          <w:bCs/>
          <w:sz w:val="28"/>
          <w:szCs w:val="28"/>
        </w:rPr>
        <w:t>АГРУДНОМ  ЗНАКЕ  ДЕПУТАТА  ЕРШИЧ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8351A9" w:rsidRDefault="00B84102" w:rsidP="0098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</w:t>
      </w:r>
      <w:r w:rsidR="008351A9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ЕПУТАТОВ</w:t>
      </w:r>
      <w:r w:rsidR="00AE3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7518" w:rsidRPr="00D468D7" w:rsidRDefault="00FD7518" w:rsidP="00982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B84102" w:rsidP="00982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1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644A" w:rsidRDefault="00982C3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51A9">
        <w:rPr>
          <w:rFonts w:ascii="Times New Roman" w:hAnsi="Times New Roman" w:cs="Times New Roman"/>
          <w:sz w:val="28"/>
          <w:szCs w:val="28"/>
        </w:rPr>
        <w:t>1.</w:t>
      </w:r>
      <w:r w:rsidR="005B5445">
        <w:rPr>
          <w:rFonts w:ascii="Times New Roman" w:hAnsi="Times New Roman" w:cs="Times New Roman"/>
          <w:sz w:val="28"/>
          <w:szCs w:val="28"/>
        </w:rPr>
        <w:t xml:space="preserve"> </w:t>
      </w:r>
      <w:r w:rsidR="008351A9">
        <w:rPr>
          <w:rFonts w:ascii="Times New Roman" w:hAnsi="Times New Roman" w:cs="Times New Roman"/>
          <w:sz w:val="28"/>
          <w:szCs w:val="28"/>
        </w:rPr>
        <w:t xml:space="preserve"> Депутат  </w:t>
      </w:r>
      <w:proofErr w:type="spellStart"/>
      <w:r w:rsidR="008351A9"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5B5445"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(далее – районного Совета депутатов) имеет </w:t>
      </w:r>
      <w:r w:rsidR="005B5445">
        <w:rPr>
          <w:rFonts w:ascii="Times New Roman" w:hAnsi="Times New Roman" w:cs="Times New Roman"/>
          <w:sz w:val="28"/>
          <w:szCs w:val="28"/>
        </w:rPr>
        <w:t xml:space="preserve">нагрудный знак депутата  </w:t>
      </w:r>
      <w:proofErr w:type="spellStart"/>
      <w:r w:rsidR="005B5445"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(далее - нагрудный знак), которым пользуется в течение срока своих полномочий.</w:t>
      </w:r>
    </w:p>
    <w:p w:rsidR="00B84102" w:rsidRPr="00D468D7" w:rsidRDefault="00982C3D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2. Нагрудный знак изготавливается на винтовом креплении в соответствии с утвержденным </w:t>
      </w:r>
      <w:hyperlink r:id="rId10" w:anchor="Par190" w:history="1">
        <w:r w:rsidR="00B84102" w:rsidRPr="000A0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описанием</w:t>
        </w:r>
      </w:hyperlink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образца нагрудного знака.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3. Изготовление нагрудных знаков, их учет, хранение и выдачу обеспечивает </w:t>
      </w:r>
      <w:r w:rsidR="000A05ED">
        <w:rPr>
          <w:rFonts w:ascii="Times New Roman" w:hAnsi="Times New Roman" w:cs="Times New Roman"/>
          <w:sz w:val="28"/>
          <w:szCs w:val="28"/>
        </w:rPr>
        <w:t>районный Совет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Расходы, связанные с изготовлением нагрудных знаков, производятся за счет средств бюджета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4. </w:t>
      </w:r>
      <w:r w:rsidR="000A05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A05ED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0A05E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выдает депутату  районного Совета депутатов нагрудный знак под его роспись в регистрационном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журнале учета и выдачи нагрудных</w:t>
      </w:r>
      <w:r>
        <w:rPr>
          <w:rFonts w:ascii="Times New Roman" w:hAnsi="Times New Roman" w:cs="Times New Roman"/>
          <w:sz w:val="28"/>
          <w:szCs w:val="28"/>
        </w:rPr>
        <w:t xml:space="preserve"> знаков 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5. Нагрудный знак вручается депутату районного Совета депутатов председателем </w:t>
      </w:r>
      <w:r w:rsidR="007347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удостоверением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6. Депутат районного Совета депутатов обязан обеспечить сохранность нагрудного знака. В случае утери (утраты) нагрудного знака или его порчи депутат районного Совета депутатов подает письменное заявление о выдаче нового нагрудного знака на имя председателя </w:t>
      </w:r>
      <w:r w:rsidR="007347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, в котором указывает причину его утери (утраты) или порчи.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С письменного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</w:t>
      </w:r>
      <w:r w:rsidR="007347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</w:t>
      </w:r>
      <w:r w:rsidR="007347ED">
        <w:rPr>
          <w:rFonts w:ascii="Times New Roman" w:hAnsi="Times New Roman" w:cs="Times New Roman"/>
          <w:sz w:val="28"/>
          <w:szCs w:val="28"/>
        </w:rPr>
        <w:t>Совета 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выдает депутату районного Совета депутатов новый нагрудный знак. В случае порчи нагрудного знака он заменяется </w:t>
      </w:r>
      <w:proofErr w:type="gramStart"/>
      <w:r w:rsidR="00B84102" w:rsidRPr="00D468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новый при условии возврата ранее выданного.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Нагрудный знак крепится к одежде и носится на левой стороне груди.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По ист</w:t>
      </w:r>
      <w:r>
        <w:rPr>
          <w:rFonts w:ascii="Times New Roman" w:hAnsi="Times New Roman" w:cs="Times New Roman"/>
          <w:sz w:val="28"/>
          <w:szCs w:val="28"/>
        </w:rPr>
        <w:t xml:space="preserve">ечении срока полномочий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 депутатов соответствующего созыва, либо при досрочном прекращении полномочий депутата районного Совета депутатов, либо при досрочном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</w:t>
      </w:r>
      <w:r w:rsidR="00B84102" w:rsidRPr="00D468D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 депутатов соответствующего созыва нагрудный знак остается у депутата районного Совета  депутатов.</w:t>
      </w:r>
    </w:p>
    <w:p w:rsidR="00B84102" w:rsidRPr="00D468D7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В случае смерти депутата районного Совета  депутатов нагрудный знак остается членам его семьи.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9. Регистрационный журнал учета и выдачи на</w:t>
      </w:r>
      <w:r>
        <w:rPr>
          <w:rFonts w:ascii="Times New Roman" w:hAnsi="Times New Roman" w:cs="Times New Roman"/>
          <w:sz w:val="28"/>
          <w:szCs w:val="28"/>
        </w:rPr>
        <w:t xml:space="preserve">грудных знаков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 депутатов оформля</w:t>
      </w:r>
      <w:r>
        <w:rPr>
          <w:rFonts w:ascii="Times New Roman" w:hAnsi="Times New Roman" w:cs="Times New Roman"/>
          <w:sz w:val="28"/>
          <w:szCs w:val="28"/>
        </w:rPr>
        <w:t xml:space="preserve">ется на срок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</w:t>
      </w:r>
      <w:r w:rsidR="00B84102" w:rsidRPr="00D468D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 депутатов соответствующего созыва.</w:t>
      </w:r>
    </w:p>
    <w:p w:rsidR="00B84102" w:rsidRPr="00D468D7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Форма регистрационного журнала учета и выдачи на</w:t>
      </w:r>
      <w:r>
        <w:rPr>
          <w:rFonts w:ascii="Times New Roman" w:hAnsi="Times New Roman" w:cs="Times New Roman"/>
          <w:sz w:val="28"/>
          <w:szCs w:val="28"/>
        </w:rPr>
        <w:t xml:space="preserve">грудных знаков депутата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 депутатов, а также порядок его оформления и ведения устанавливаются председателем </w:t>
      </w:r>
      <w:r w:rsidR="007347ED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B84102" w:rsidRDefault="005B5445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10. Ответственность за соблюдение правил хранения, учета и выдачи нагрудных знаков возлагается на </w:t>
      </w:r>
      <w:r w:rsidR="007347ED">
        <w:rPr>
          <w:rFonts w:ascii="Times New Roman" w:hAnsi="Times New Roman" w:cs="Times New Roman"/>
          <w:sz w:val="28"/>
          <w:szCs w:val="28"/>
        </w:rPr>
        <w:t>уполномоченное должностное лицо Совета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.</w:t>
      </w:r>
    </w:p>
    <w:p w:rsidR="00FD7518" w:rsidRPr="00D468D7" w:rsidRDefault="00FD7518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E5644A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4102" w:rsidRPr="00E5644A">
        <w:rPr>
          <w:rFonts w:ascii="Times New Roman" w:hAnsi="Times New Roman" w:cs="Times New Roman"/>
          <w:b/>
          <w:sz w:val="28"/>
          <w:szCs w:val="28"/>
        </w:rPr>
        <w:t>2. Описание нагрудного знака депутата</w:t>
      </w:r>
    </w:p>
    <w:p w:rsidR="00B84102" w:rsidRPr="00D468D7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Ершич</w:t>
      </w:r>
      <w:r w:rsidR="00B84102" w:rsidRPr="00E5644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84102" w:rsidRPr="00E5644A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</w:t>
      </w:r>
    </w:p>
    <w:p w:rsidR="00982C3D" w:rsidRDefault="00B84102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Нагрудный знак депутата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</w:t>
      </w:r>
      <w:r w:rsidR="00B84102" w:rsidRPr="00D468D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102" w:rsidRPr="00D468D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представляет собой стилизованное изображение Государственного флага Российской Федерации размером 30 x 25 мм.</w:t>
      </w:r>
    </w:p>
    <w:p w:rsidR="00B84102" w:rsidRPr="00D468D7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Поверхность нагрудного знака покрыта эмалью трех цветов: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верхняя треть - белая,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средняя треть - синяя,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 xml:space="preserve"> нижняя треть - красная. На нагрудном знаке помещаются слова: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102" w:rsidRPr="00D468D7">
        <w:rPr>
          <w:rFonts w:ascii="Times New Roman" w:hAnsi="Times New Roman" w:cs="Times New Roman"/>
          <w:sz w:val="28"/>
          <w:szCs w:val="28"/>
        </w:rPr>
        <w:t>на верхней трети - "</w:t>
      </w:r>
      <w:r w:rsidR="00B84102" w:rsidRPr="00D468D7">
        <w:rPr>
          <w:rFonts w:ascii="Times New Roman" w:hAnsi="Times New Roman" w:cs="Times New Roman"/>
          <w:i/>
          <w:iCs/>
          <w:sz w:val="28"/>
          <w:szCs w:val="28"/>
        </w:rPr>
        <w:t>ДЕПУТАТ</w:t>
      </w:r>
      <w:r w:rsidR="00B84102" w:rsidRPr="00D468D7">
        <w:rPr>
          <w:rFonts w:ascii="Times New Roman" w:hAnsi="Times New Roman" w:cs="Times New Roman"/>
          <w:sz w:val="28"/>
          <w:szCs w:val="28"/>
        </w:rPr>
        <w:t>", средней трети - "</w:t>
      </w:r>
      <w:r w:rsidR="00B84102" w:rsidRPr="00D468D7">
        <w:rPr>
          <w:rFonts w:ascii="Times New Roman" w:hAnsi="Times New Roman" w:cs="Times New Roman"/>
          <w:i/>
          <w:iCs/>
          <w:sz w:val="28"/>
          <w:szCs w:val="28"/>
        </w:rPr>
        <w:t>РАЙОННОГО</w:t>
      </w:r>
      <w:r w:rsidR="00B84102" w:rsidRPr="00D468D7">
        <w:rPr>
          <w:rFonts w:ascii="Times New Roman" w:hAnsi="Times New Roman" w:cs="Times New Roman"/>
          <w:sz w:val="28"/>
          <w:szCs w:val="28"/>
        </w:rPr>
        <w:t>", нижней трети - "</w:t>
      </w:r>
      <w:r w:rsidR="00B84102" w:rsidRPr="00D468D7">
        <w:rPr>
          <w:rFonts w:ascii="Times New Roman" w:hAnsi="Times New Roman" w:cs="Times New Roman"/>
          <w:i/>
          <w:iCs/>
          <w:sz w:val="28"/>
          <w:szCs w:val="28"/>
        </w:rPr>
        <w:t>СОВЕТА</w:t>
      </w:r>
      <w:r w:rsidR="00B84102" w:rsidRPr="00D468D7">
        <w:rPr>
          <w:rFonts w:ascii="Times New Roman" w:hAnsi="Times New Roman" w:cs="Times New Roman"/>
          <w:sz w:val="28"/>
          <w:szCs w:val="28"/>
        </w:rPr>
        <w:t>".</w:t>
      </w:r>
    </w:p>
    <w:p w:rsidR="00E5644A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4102" w:rsidRPr="00D468D7">
        <w:rPr>
          <w:rFonts w:ascii="Times New Roman" w:hAnsi="Times New Roman" w:cs="Times New Roman"/>
          <w:sz w:val="28"/>
          <w:szCs w:val="28"/>
        </w:rPr>
        <w:t>3. Указанные слова, а также края нагрудного знака выполняются имитацией металла "под золото".</w:t>
      </w:r>
    </w:p>
    <w:p w:rsidR="00E5644A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C3D" w:rsidRDefault="00982C3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ED" w:rsidRDefault="007347E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ED" w:rsidRDefault="007347ED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44A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FD7518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 N 4</w:t>
      </w:r>
    </w:p>
    <w:p w:rsidR="00E5644A" w:rsidRPr="00FD7518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>к решен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ию  </w:t>
      </w:r>
      <w:proofErr w:type="spellStart"/>
      <w:r w:rsidRPr="00FD7518">
        <w:rPr>
          <w:rFonts w:ascii="Times New Roman" w:hAnsi="Times New Roman" w:cs="Times New Roman"/>
          <w:bCs/>
          <w:sz w:val="28"/>
          <w:szCs w:val="28"/>
        </w:rPr>
        <w:t>Ершич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102" w:rsidRPr="00FD7518">
        <w:rPr>
          <w:rFonts w:ascii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B84102" w:rsidRPr="00FD7518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5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Pr="00FD7518">
        <w:rPr>
          <w:rFonts w:ascii="Times New Roman" w:hAnsi="Times New Roman" w:cs="Times New Roman"/>
          <w:sz w:val="28"/>
          <w:szCs w:val="28"/>
        </w:rPr>
        <w:t xml:space="preserve"> </w:t>
      </w:r>
      <w:r w:rsidR="00700A09">
        <w:rPr>
          <w:rFonts w:ascii="Times New Roman" w:hAnsi="Times New Roman" w:cs="Times New Roman"/>
          <w:bCs/>
          <w:sz w:val="28"/>
          <w:szCs w:val="28"/>
        </w:rPr>
        <w:t>от 27</w:t>
      </w:r>
      <w:r w:rsidR="00437963">
        <w:rPr>
          <w:rFonts w:ascii="Times New Roman" w:hAnsi="Times New Roman" w:cs="Times New Roman"/>
          <w:bCs/>
          <w:sz w:val="28"/>
          <w:szCs w:val="28"/>
        </w:rPr>
        <w:t>.</w:t>
      </w:r>
      <w:r w:rsidR="00700A09">
        <w:rPr>
          <w:rFonts w:ascii="Times New Roman" w:hAnsi="Times New Roman" w:cs="Times New Roman"/>
          <w:bCs/>
          <w:sz w:val="28"/>
          <w:szCs w:val="28"/>
        </w:rPr>
        <w:t>11</w:t>
      </w:r>
      <w:r w:rsidRPr="00FD7518">
        <w:rPr>
          <w:rFonts w:ascii="Times New Roman" w:hAnsi="Times New Roman" w:cs="Times New Roman"/>
          <w:bCs/>
          <w:sz w:val="28"/>
          <w:szCs w:val="28"/>
        </w:rPr>
        <w:t>.</w:t>
      </w:r>
      <w:r w:rsidR="00982C3D">
        <w:rPr>
          <w:rFonts w:ascii="Times New Roman" w:hAnsi="Times New Roman" w:cs="Times New Roman"/>
          <w:bCs/>
          <w:sz w:val="28"/>
          <w:szCs w:val="28"/>
        </w:rPr>
        <w:t>2020</w:t>
      </w:r>
      <w:r w:rsidR="00B84102" w:rsidRPr="00FD751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FD75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7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7518">
        <w:rPr>
          <w:rFonts w:ascii="Times New Roman" w:hAnsi="Times New Roman" w:cs="Times New Roman"/>
          <w:bCs/>
          <w:sz w:val="28"/>
          <w:szCs w:val="28"/>
        </w:rPr>
        <w:t>№</w:t>
      </w:r>
      <w:r w:rsidR="00700A09">
        <w:rPr>
          <w:rFonts w:ascii="Times New Roman" w:hAnsi="Times New Roman" w:cs="Times New Roman"/>
          <w:bCs/>
          <w:sz w:val="28"/>
          <w:szCs w:val="28"/>
        </w:rPr>
        <w:t xml:space="preserve"> 28</w:t>
      </w:r>
    </w:p>
    <w:p w:rsidR="00B84102" w:rsidRPr="00D468D7" w:rsidRDefault="00B84102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B84102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E5644A" w:rsidRDefault="00700A09" w:rsidP="0098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7347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</w:t>
        </w:r>
        <w:r w:rsidR="00B84102" w:rsidRPr="007347E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бразец</w:t>
        </w:r>
      </w:hyperlink>
      <w:r w:rsidR="00B84102" w:rsidRPr="00D468D7">
        <w:rPr>
          <w:rFonts w:ascii="Times New Roman" w:hAnsi="Times New Roman" w:cs="Times New Roman"/>
          <w:b/>
          <w:bCs/>
          <w:sz w:val="28"/>
          <w:szCs w:val="28"/>
        </w:rPr>
        <w:t xml:space="preserve"> нагрудного знака</w:t>
      </w:r>
    </w:p>
    <w:p w:rsidR="00B84102" w:rsidRDefault="00B84102" w:rsidP="0098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8D7">
        <w:rPr>
          <w:rFonts w:ascii="Times New Roman" w:hAnsi="Times New Roman" w:cs="Times New Roman"/>
          <w:b/>
          <w:bCs/>
          <w:sz w:val="28"/>
          <w:szCs w:val="28"/>
        </w:rPr>
        <w:t>депутата  </w:t>
      </w:r>
      <w:proofErr w:type="spellStart"/>
      <w:r w:rsidR="00E5644A">
        <w:rPr>
          <w:rFonts w:ascii="Times New Roman" w:hAnsi="Times New Roman" w:cs="Times New Roman"/>
          <w:b/>
          <w:bCs/>
          <w:sz w:val="28"/>
          <w:szCs w:val="28"/>
        </w:rPr>
        <w:t>Ершич</w:t>
      </w:r>
      <w:r w:rsidRPr="00D468D7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D468D7">
        <w:rPr>
          <w:rFonts w:ascii="Times New Roman" w:hAnsi="Times New Roman" w:cs="Times New Roman"/>
          <w:b/>
          <w:bCs/>
          <w:sz w:val="28"/>
          <w:szCs w:val="28"/>
        </w:rPr>
        <w:t xml:space="preserve"> районн</w:t>
      </w:r>
      <w:bookmarkStart w:id="0" w:name="_GoBack"/>
      <w:bookmarkEnd w:id="0"/>
      <w:r w:rsidRPr="00D468D7">
        <w:rPr>
          <w:rFonts w:ascii="Times New Roman" w:hAnsi="Times New Roman" w:cs="Times New Roman"/>
          <w:b/>
          <w:bCs/>
          <w:sz w:val="28"/>
          <w:szCs w:val="28"/>
        </w:rPr>
        <w:t>ого Совета депутатов</w:t>
      </w:r>
    </w:p>
    <w:p w:rsidR="00E5644A" w:rsidRDefault="00E5644A" w:rsidP="0098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44A" w:rsidRPr="00D468D7" w:rsidRDefault="00E5644A" w:rsidP="0043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E5644A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102" w:rsidRPr="00D468D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78334D" wp14:editId="0B54F980">
            <wp:extent cx="3810000" cy="3305175"/>
            <wp:effectExtent l="0" t="0" r="0" b="9525"/>
            <wp:docPr id="4" name="Рисунок 4" descr="http://duhov.admin-smolensk.ru/files/487/resize/znachok_400_347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hov.admin-smolensk.ru/files/487/resize/znachok_400_347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02" w:rsidRPr="00D468D7" w:rsidRDefault="00B84102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Pr="00D468D7" w:rsidRDefault="00B84102" w:rsidP="00437963">
      <w:pPr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022D24" w:rsidRPr="00D468D7" w:rsidRDefault="00022D24" w:rsidP="00437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D24" w:rsidRPr="00D468D7" w:rsidSect="004379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62A"/>
    <w:multiLevelType w:val="multilevel"/>
    <w:tmpl w:val="03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E463B"/>
    <w:multiLevelType w:val="multilevel"/>
    <w:tmpl w:val="0CA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7"/>
    <w:rsid w:val="0001755D"/>
    <w:rsid w:val="00022D24"/>
    <w:rsid w:val="00092B1D"/>
    <w:rsid w:val="000A05ED"/>
    <w:rsid w:val="000C6DBB"/>
    <w:rsid w:val="001648FA"/>
    <w:rsid w:val="002B52C1"/>
    <w:rsid w:val="003B5043"/>
    <w:rsid w:val="003F6757"/>
    <w:rsid w:val="00431CD6"/>
    <w:rsid w:val="00437963"/>
    <w:rsid w:val="00472C20"/>
    <w:rsid w:val="004D2D78"/>
    <w:rsid w:val="00522E2B"/>
    <w:rsid w:val="00535677"/>
    <w:rsid w:val="0054465E"/>
    <w:rsid w:val="005B5445"/>
    <w:rsid w:val="005B6DC7"/>
    <w:rsid w:val="00640320"/>
    <w:rsid w:val="006B2958"/>
    <w:rsid w:val="00700A09"/>
    <w:rsid w:val="007347ED"/>
    <w:rsid w:val="00764D8A"/>
    <w:rsid w:val="008351A9"/>
    <w:rsid w:val="008F3DE1"/>
    <w:rsid w:val="008F7236"/>
    <w:rsid w:val="00982C3D"/>
    <w:rsid w:val="00AE3EDA"/>
    <w:rsid w:val="00B84102"/>
    <w:rsid w:val="00BA551B"/>
    <w:rsid w:val="00C56902"/>
    <w:rsid w:val="00D468D7"/>
    <w:rsid w:val="00DF2545"/>
    <w:rsid w:val="00E5644A"/>
    <w:rsid w:val="00E85691"/>
    <w:rsid w:val="00EC64AC"/>
    <w:rsid w:val="00F0043E"/>
    <w:rsid w:val="00F67C5D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70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1730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85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sovet-deputatov/docs/2015-ujl/resch75_25-12-20152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9F22C83736ABEAE9A669DF3BB46C00C2DEC31E44E84174145496B8B0AD35A12D004F3029BCC56BF5F9DAl4L" TargetMode="External"/><Relationship Id="rId12" Type="http://schemas.openxmlformats.org/officeDocument/2006/relationships/hyperlink" Target="http://duhov.admin-smolensk.ru/files/245/znachok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9F22C83736ABEAE9A669DF3BB46C00C2DEC31E44E84174145496B8B0AD35A12D004F3029BCC56BF5F9DAl4L" TargetMode="External"/><Relationship Id="rId11" Type="http://schemas.openxmlformats.org/officeDocument/2006/relationships/hyperlink" Target="consultantplus://offline/ref=CB9F22C83736ABEAE9A669DF3BB46C00C2DEC31E44E84174145496B8B0AD35A12D004F3029BCC56BF5F9DAl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uhov.admin-smolensk.ru/sovet-deputatov/docs/2015-ujl/resch75_25-12-20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sovet-deputatov/docs/2015-ujl/resch75_25-12-201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2020-11-08T11:21:00Z</cp:lastPrinted>
  <dcterms:created xsi:type="dcterms:W3CDTF">2020-12-02T13:37:00Z</dcterms:created>
  <dcterms:modified xsi:type="dcterms:W3CDTF">2020-12-02T13:37:00Z</dcterms:modified>
</cp:coreProperties>
</file>