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B" w:rsidRDefault="003826EB" w:rsidP="003826EB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</w:p>
    <w:p w:rsidR="003826EB" w:rsidRPr="003826EB" w:rsidRDefault="003826EB" w:rsidP="003826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ст. 3.3 Федерального </w:t>
      </w:r>
      <w:r>
        <w:rPr>
          <w:color w:val="000000"/>
          <w:sz w:val="22"/>
          <w:szCs w:val="22"/>
        </w:rPr>
        <w:t xml:space="preserve">закона от 25.10.2001г  №137-ФЗ </w:t>
      </w:r>
      <w:r>
        <w:rPr>
          <w:color w:val="000000"/>
          <w:sz w:val="22"/>
          <w:szCs w:val="22"/>
        </w:rPr>
        <w:t xml:space="preserve">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индивидуального жилищного строительства,  в границах населенного пункта 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ED6FD2">
        <w:rPr>
          <w:spacing w:val="-2"/>
          <w:sz w:val="22"/>
          <w:szCs w:val="22"/>
        </w:rPr>
        <w:t xml:space="preserve">площадью </w:t>
      </w:r>
      <w:r w:rsidRPr="00ED6FD2">
        <w:rPr>
          <w:i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1200</w:t>
      </w:r>
      <w:r w:rsidRPr="00ED6FD2">
        <w:rPr>
          <w:color w:val="000000"/>
          <w:spacing w:val="-2"/>
          <w:sz w:val="22"/>
          <w:szCs w:val="22"/>
        </w:rPr>
        <w:t xml:space="preserve"> </w:t>
      </w:r>
      <w:r w:rsidRPr="00ED6FD2">
        <w:rPr>
          <w:sz w:val="22"/>
          <w:szCs w:val="22"/>
        </w:rPr>
        <w:t>(</w:t>
      </w:r>
      <w:r>
        <w:rPr>
          <w:sz w:val="22"/>
          <w:szCs w:val="22"/>
        </w:rPr>
        <w:t>Одна</w:t>
      </w:r>
      <w:r w:rsidRPr="00ED6FD2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а</w:t>
      </w:r>
      <w:r w:rsidRPr="00ED6FD2">
        <w:rPr>
          <w:sz w:val="22"/>
          <w:szCs w:val="22"/>
        </w:rPr>
        <w:t xml:space="preserve"> </w:t>
      </w:r>
      <w:r>
        <w:rPr>
          <w:sz w:val="22"/>
          <w:szCs w:val="22"/>
        </w:rPr>
        <w:t>двести</w:t>
      </w:r>
      <w:r w:rsidRPr="00ED6FD2">
        <w:rPr>
          <w:sz w:val="22"/>
          <w:szCs w:val="22"/>
        </w:rPr>
        <w:t>)</w:t>
      </w:r>
      <w:r>
        <w:rPr>
          <w:sz w:val="28"/>
          <w:szCs w:val="28"/>
        </w:rPr>
        <w:t xml:space="preserve"> </w:t>
      </w:r>
      <w:r w:rsidRPr="003826EB">
        <w:rPr>
          <w:rStyle w:val="a4"/>
          <w:b w:val="0"/>
          <w:color w:val="000000"/>
          <w:sz w:val="22"/>
          <w:szCs w:val="22"/>
        </w:rPr>
        <w:t xml:space="preserve">метров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67:09:0200137:173,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proofErr w:type="gramStart"/>
      <w:r w:rsidRPr="003826EB">
        <w:rPr>
          <w:rStyle w:val="a4"/>
          <w:b w:val="0"/>
          <w:color w:val="000000"/>
          <w:sz w:val="22"/>
          <w:szCs w:val="22"/>
        </w:rPr>
        <w:t xml:space="preserve">Смоленская область, Ершичский район, </w:t>
      </w:r>
      <w:proofErr w:type="spellStart"/>
      <w:r w:rsidRPr="003826EB">
        <w:rPr>
          <w:rStyle w:val="a4"/>
          <w:b w:val="0"/>
          <w:color w:val="000000"/>
          <w:sz w:val="22"/>
          <w:szCs w:val="22"/>
        </w:rPr>
        <w:t>Воргинское</w:t>
      </w:r>
      <w:proofErr w:type="spellEnd"/>
      <w:r w:rsidRPr="003826EB">
        <w:rPr>
          <w:rStyle w:val="a4"/>
          <w:b w:val="0"/>
          <w:color w:val="000000"/>
          <w:sz w:val="22"/>
          <w:szCs w:val="22"/>
        </w:rPr>
        <w:t xml:space="preserve"> сельское поселение, с. Ворга, ул. Октябрьская.</w:t>
      </w:r>
      <w:proofErr w:type="gramEnd"/>
    </w:p>
    <w:p w:rsidR="003826EB" w:rsidRDefault="003826EB" w:rsidP="003826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3826EB" w:rsidRPr="003826EB" w:rsidRDefault="003826EB" w:rsidP="003826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3826EB"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 w:rsidRPr="003826EB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3826EB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3826EB">
        <w:rPr>
          <w:rStyle w:val="a4"/>
          <w:b w:val="0"/>
          <w:color w:val="000000"/>
          <w:sz w:val="22"/>
          <w:szCs w:val="22"/>
        </w:rPr>
        <w:t>,  д.  22, кабинет №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3826EB">
        <w:rPr>
          <w:rStyle w:val="a4"/>
          <w:b w:val="0"/>
          <w:color w:val="000000"/>
          <w:sz w:val="22"/>
          <w:szCs w:val="22"/>
        </w:rPr>
        <w:t>309.</w:t>
      </w:r>
    </w:p>
    <w:p w:rsidR="003826EB" w:rsidRPr="000F3F34" w:rsidRDefault="003826EB" w:rsidP="003826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Дата окончания приема заявлений о намерении участвовать в аукционе на право заключения договора аренды земельного участка</w:t>
      </w:r>
      <w:r w:rsidRPr="000F3F34"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15</w:t>
      </w:r>
      <w:r w:rsidRPr="000F3F34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0F3F34">
        <w:rPr>
          <w:color w:val="000000"/>
          <w:sz w:val="22"/>
          <w:szCs w:val="22"/>
        </w:rPr>
        <w:t>.2022</w:t>
      </w:r>
    </w:p>
    <w:p w:rsidR="003826EB" w:rsidRDefault="003826EB" w:rsidP="003826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3826EB" w:rsidRDefault="003826EB" w:rsidP="003826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3826EB" w:rsidRPr="003826EB" w:rsidRDefault="003826EB" w:rsidP="003826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 w:rsidRPr="003826EB">
        <w:rPr>
          <w:rStyle w:val="a4"/>
          <w:b w:val="0"/>
          <w:color w:val="000000"/>
          <w:sz w:val="22"/>
          <w:szCs w:val="22"/>
        </w:rPr>
        <w:t xml:space="preserve">  </w:t>
      </w:r>
      <w:r>
        <w:rPr>
          <w:rStyle w:val="a4"/>
          <w:b w:val="0"/>
          <w:color w:val="000000"/>
          <w:sz w:val="22"/>
          <w:szCs w:val="22"/>
        </w:rPr>
        <w:t xml:space="preserve">  </w:t>
      </w:r>
      <w:r w:rsidRPr="003826EB">
        <w:rPr>
          <w:rStyle w:val="a4"/>
          <w:b w:val="0"/>
          <w:color w:val="000000"/>
          <w:sz w:val="22"/>
          <w:szCs w:val="22"/>
        </w:rPr>
        <w:t xml:space="preserve">За справками обращаться  с 14 июля  2022 года  по 15 августа 2022года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</w:t>
      </w:r>
      <w:r>
        <w:rPr>
          <w:rStyle w:val="a4"/>
          <w:b w:val="0"/>
          <w:color w:val="000000"/>
          <w:sz w:val="22"/>
          <w:szCs w:val="22"/>
        </w:rPr>
        <w:t xml:space="preserve">                        </w:t>
      </w:r>
      <w:r w:rsidRPr="003826EB">
        <w:rPr>
          <w:rStyle w:val="a4"/>
          <w:b w:val="0"/>
          <w:color w:val="000000"/>
          <w:sz w:val="22"/>
          <w:szCs w:val="22"/>
        </w:rPr>
        <w:t xml:space="preserve"> с. Ершичи, ул. Советская, д. 22, кабинет №309, телефон: 8(48155) 2-19-07.</w:t>
      </w:r>
    </w:p>
    <w:sectPr w:rsidR="003826EB" w:rsidRPr="003826EB" w:rsidSect="003826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35"/>
    <w:rsid w:val="00104635"/>
    <w:rsid w:val="003826EB"/>
    <w:rsid w:val="006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6EB"/>
  </w:style>
  <w:style w:type="character" w:styleId="a4">
    <w:name w:val="Strong"/>
    <w:basedOn w:val="a0"/>
    <w:uiPriority w:val="22"/>
    <w:qFormat/>
    <w:rsid w:val="00382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6EB"/>
  </w:style>
  <w:style w:type="character" w:styleId="a4">
    <w:name w:val="Strong"/>
    <w:basedOn w:val="a0"/>
    <w:uiPriority w:val="22"/>
    <w:qFormat/>
    <w:rsid w:val="00382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2022-07-12T06:58:00Z</dcterms:created>
  <dcterms:modified xsi:type="dcterms:W3CDTF">2022-07-12T07:06:00Z</dcterms:modified>
</cp:coreProperties>
</file>