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07B" w:rsidRPr="00F028FD" w:rsidRDefault="00600B19" w:rsidP="00B074A2">
      <w:pPr>
        <w:jc w:val="center"/>
        <w:rPr>
          <w:rFonts w:ascii="Times New Roman" w:hAnsi="Times New Roman" w:cs="Times New Roman"/>
          <w:b/>
          <w:sz w:val="28"/>
          <w:szCs w:val="28"/>
        </w:rPr>
      </w:pPr>
      <w:r w:rsidRPr="00F028FD">
        <w:rPr>
          <w:rFonts w:ascii="Times New Roman" w:hAnsi="Times New Roman" w:cs="Times New Roman"/>
          <w:b/>
          <w:sz w:val="28"/>
          <w:szCs w:val="28"/>
        </w:rPr>
        <w:t>П</w:t>
      </w:r>
      <w:r w:rsidR="00ED007B" w:rsidRPr="00F028FD">
        <w:rPr>
          <w:rFonts w:ascii="Times New Roman" w:hAnsi="Times New Roman" w:cs="Times New Roman"/>
          <w:b/>
          <w:sz w:val="28"/>
          <w:szCs w:val="28"/>
        </w:rPr>
        <w:t>рием документов на гранты</w:t>
      </w:r>
      <w:r w:rsidRPr="00F028FD">
        <w:rPr>
          <w:rFonts w:ascii="Times New Roman" w:hAnsi="Times New Roman" w:cs="Times New Roman"/>
          <w:b/>
          <w:sz w:val="28"/>
          <w:szCs w:val="28"/>
        </w:rPr>
        <w:t xml:space="preserve"> «Первый старт»</w:t>
      </w:r>
      <w:r w:rsidR="00ED007B" w:rsidRPr="00F028FD">
        <w:rPr>
          <w:rFonts w:ascii="Times New Roman" w:hAnsi="Times New Roman" w:cs="Times New Roman"/>
          <w:b/>
          <w:sz w:val="28"/>
          <w:szCs w:val="28"/>
        </w:rPr>
        <w:t xml:space="preserve"> в форме субсидий</w:t>
      </w:r>
    </w:p>
    <w:p w:rsidR="00ED007B" w:rsidRPr="00600B19" w:rsidRDefault="00ED007B" w:rsidP="00ED007B">
      <w:pPr>
        <w:rPr>
          <w:rFonts w:ascii="Times New Roman" w:hAnsi="Times New Roman" w:cs="Times New Roman"/>
          <w:sz w:val="28"/>
          <w:szCs w:val="28"/>
        </w:rPr>
      </w:pPr>
    </w:p>
    <w:p w:rsidR="00ED007B" w:rsidRPr="00600B19" w:rsidRDefault="00600B19" w:rsidP="00600B1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ED007B" w:rsidRPr="00600B19">
        <w:rPr>
          <w:rFonts w:ascii="Times New Roman" w:hAnsi="Times New Roman" w:cs="Times New Roman"/>
          <w:sz w:val="28"/>
          <w:szCs w:val="28"/>
        </w:rPr>
        <w:t xml:space="preserve">Администрации муниципального образования </w:t>
      </w:r>
      <w:r w:rsidRPr="00600B19">
        <w:rPr>
          <w:rFonts w:ascii="Times New Roman" w:hAnsi="Times New Roman" w:cs="Times New Roman"/>
          <w:sz w:val="28"/>
          <w:szCs w:val="28"/>
        </w:rPr>
        <w:t xml:space="preserve">– Ершичский район </w:t>
      </w:r>
      <w:r w:rsidR="00ED007B" w:rsidRPr="00600B19">
        <w:rPr>
          <w:rFonts w:ascii="Times New Roman" w:hAnsi="Times New Roman" w:cs="Times New Roman"/>
          <w:sz w:val="28"/>
          <w:szCs w:val="28"/>
        </w:rPr>
        <w:t xml:space="preserve"> Смоленской области сообщает о начале приема документов для участия в отборе на предоставление грантов в форме субсидий субъектам малого и среднего предпринимательства (далее</w:t>
      </w:r>
      <w:r w:rsidR="00DB7DEB">
        <w:rPr>
          <w:rFonts w:ascii="Times New Roman" w:hAnsi="Times New Roman" w:cs="Times New Roman"/>
          <w:sz w:val="28"/>
          <w:szCs w:val="28"/>
        </w:rPr>
        <w:t xml:space="preserve"> </w:t>
      </w:r>
      <w:r w:rsidR="00ED007B" w:rsidRPr="00600B19">
        <w:rPr>
          <w:rFonts w:ascii="Times New Roman" w:hAnsi="Times New Roman" w:cs="Times New Roman"/>
          <w:sz w:val="28"/>
          <w:szCs w:val="28"/>
        </w:rPr>
        <w:t>- Гранты в форме субсидий) в рамках реал</w:t>
      </w:r>
      <w:r w:rsidR="00F028FD">
        <w:rPr>
          <w:rFonts w:ascii="Times New Roman" w:hAnsi="Times New Roman" w:cs="Times New Roman"/>
          <w:sz w:val="28"/>
          <w:szCs w:val="28"/>
        </w:rPr>
        <w:t xml:space="preserve">изации муниципальной программы </w:t>
      </w:r>
      <w:r w:rsidR="00B074A2" w:rsidRPr="00600B19">
        <w:rPr>
          <w:rFonts w:ascii="Times New Roman" w:hAnsi="Times New Roman" w:cs="Times New Roman"/>
          <w:sz w:val="28"/>
          <w:szCs w:val="28"/>
        </w:rPr>
        <w:t xml:space="preserve">«Развитие малого и среднего предпринимательства на территории муниципального образования - Ершичский район Смоленской области» </w:t>
      </w:r>
      <w:r w:rsidR="00ED007B" w:rsidRPr="00600B19">
        <w:rPr>
          <w:rFonts w:ascii="Times New Roman" w:hAnsi="Times New Roman" w:cs="Times New Roman"/>
          <w:sz w:val="28"/>
          <w:szCs w:val="28"/>
        </w:rPr>
        <w:t>в соответствии с Порядком, утвержденным постановлением Админист</w:t>
      </w:r>
      <w:r w:rsidR="00B074A2" w:rsidRPr="00600B19">
        <w:rPr>
          <w:rFonts w:ascii="Times New Roman" w:hAnsi="Times New Roman" w:cs="Times New Roman"/>
          <w:sz w:val="28"/>
          <w:szCs w:val="28"/>
        </w:rPr>
        <w:t>рации муниципального образования  – Ершичский</w:t>
      </w:r>
      <w:proofErr w:type="gramEnd"/>
      <w:r w:rsidR="00B074A2" w:rsidRPr="00600B19">
        <w:rPr>
          <w:rFonts w:ascii="Times New Roman" w:hAnsi="Times New Roman" w:cs="Times New Roman"/>
          <w:sz w:val="28"/>
          <w:szCs w:val="28"/>
        </w:rPr>
        <w:t xml:space="preserve"> район </w:t>
      </w:r>
      <w:r w:rsidR="00ED007B" w:rsidRPr="00600B19">
        <w:rPr>
          <w:rFonts w:ascii="Times New Roman" w:hAnsi="Times New Roman" w:cs="Times New Roman"/>
          <w:sz w:val="28"/>
          <w:szCs w:val="28"/>
        </w:rPr>
        <w:t xml:space="preserve"> Смоленской области от </w:t>
      </w:r>
      <w:r w:rsidR="001C5F7A" w:rsidRPr="00600B19">
        <w:rPr>
          <w:rFonts w:ascii="Times New Roman" w:hAnsi="Times New Roman" w:cs="Times New Roman"/>
          <w:spacing w:val="-5"/>
          <w:sz w:val="28"/>
          <w:szCs w:val="28"/>
        </w:rPr>
        <w:t xml:space="preserve">10.07.2024г </w:t>
      </w:r>
      <w:r w:rsidR="001C5F7A" w:rsidRPr="00600B19">
        <w:rPr>
          <w:rFonts w:ascii="Times New Roman" w:hAnsi="Times New Roman" w:cs="Times New Roman"/>
          <w:spacing w:val="-4"/>
          <w:sz w:val="28"/>
          <w:szCs w:val="28"/>
        </w:rPr>
        <w:t xml:space="preserve"> </w:t>
      </w:r>
      <w:r w:rsidR="001C5F7A" w:rsidRPr="00600B19">
        <w:rPr>
          <w:rFonts w:ascii="Times New Roman" w:hAnsi="Times New Roman" w:cs="Times New Roman"/>
          <w:sz w:val="28"/>
          <w:szCs w:val="28"/>
        </w:rPr>
        <w:t>№</w:t>
      </w:r>
      <w:r w:rsidR="001C5F7A" w:rsidRPr="00600B19">
        <w:rPr>
          <w:rFonts w:ascii="Times New Roman" w:hAnsi="Times New Roman" w:cs="Times New Roman"/>
          <w:spacing w:val="-4"/>
          <w:sz w:val="28"/>
          <w:szCs w:val="28"/>
        </w:rPr>
        <w:t xml:space="preserve"> 318</w:t>
      </w:r>
      <w:r w:rsidR="00ED007B" w:rsidRPr="00600B19">
        <w:rPr>
          <w:rFonts w:ascii="Times New Roman" w:hAnsi="Times New Roman" w:cs="Times New Roman"/>
          <w:sz w:val="28"/>
          <w:szCs w:val="28"/>
        </w:rPr>
        <w:t xml:space="preserve"> (далее - Порядок).</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К участию в отборе допускаются юридические лица (за исключением государственных (муниципальных) учреждений) и индивидуальные предприниматели, соответствующие критериям, установленным Федеральным законом от 24.07.2007 № 209- ФЗ «О развитии малого и среднего предпринимательства в Российской Федерации», сведения о которых содержатся в едином реестре субъектов малого и среднего предпринимательства, и соответствующие следующим требованиям:</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1) субъект малого и среднего предпринимательства впервые зарегистрировался в качестве индивидуального предпринимателя или юридического лица;</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2) прохождение обучения в региональном центре «Мой бизнес» до регистрации в качестве индивидуального предпринимателя, юридического лица;</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3) субъект малого и среднего предпринимательства обеспечил </w:t>
      </w:r>
      <w:proofErr w:type="spellStart"/>
      <w:r w:rsidRPr="00600B19">
        <w:rPr>
          <w:rFonts w:ascii="Times New Roman" w:hAnsi="Times New Roman" w:cs="Times New Roman"/>
          <w:sz w:val="28"/>
          <w:szCs w:val="28"/>
        </w:rPr>
        <w:t>софинансирование</w:t>
      </w:r>
      <w:proofErr w:type="spellEnd"/>
      <w:r w:rsidRPr="00600B19">
        <w:rPr>
          <w:rFonts w:ascii="Times New Roman" w:hAnsi="Times New Roman" w:cs="Times New Roman"/>
          <w:sz w:val="28"/>
          <w:szCs w:val="28"/>
        </w:rPr>
        <w:t xml:space="preserve"> расходов на реализацию проекта в сфере предпринимательства в размере не менее 10% от суммы гранта в форме субсидий.</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Гранты в форме субсидий предоставляются в целях финансового обеспечения затрат получателей грантов в форме субсидий, связанных с реализацией муниципальной программы </w:t>
      </w:r>
      <w:r w:rsidR="001C5F7A" w:rsidRPr="00600B19">
        <w:rPr>
          <w:rFonts w:ascii="Times New Roman" w:hAnsi="Times New Roman" w:cs="Times New Roman"/>
          <w:sz w:val="28"/>
          <w:szCs w:val="28"/>
        </w:rPr>
        <w:t>«Развитие малого и среднего предпринимательства на территории муниципального образования - Ершичский район Смоленской области»</w:t>
      </w:r>
      <w:r w:rsidRPr="00600B19">
        <w:rPr>
          <w:rFonts w:ascii="Times New Roman" w:hAnsi="Times New Roman" w:cs="Times New Roman"/>
          <w:sz w:val="28"/>
          <w:szCs w:val="28"/>
        </w:rPr>
        <w:t>.</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lastRenderedPageBreak/>
        <w:t xml:space="preserve">            Финансовому обеспечению подлежат следующие расходы, связанные с реализацией </w:t>
      </w:r>
      <w:proofErr w:type="gramStart"/>
      <w:r w:rsidRPr="00600B19">
        <w:rPr>
          <w:rFonts w:ascii="Times New Roman" w:hAnsi="Times New Roman" w:cs="Times New Roman"/>
          <w:sz w:val="28"/>
          <w:szCs w:val="28"/>
        </w:rPr>
        <w:t>бизнес-проекта</w:t>
      </w:r>
      <w:proofErr w:type="gramEnd"/>
      <w:r w:rsidRPr="00600B19">
        <w:rPr>
          <w:rFonts w:ascii="Times New Roman" w:hAnsi="Times New Roman" w:cs="Times New Roman"/>
          <w:sz w:val="28"/>
          <w:szCs w:val="28"/>
        </w:rPr>
        <w:t>:</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 приобретение основных средств (за исключением приобретения зданий, сооружений, земельных участков, автомобилей);                                                                                                                                                             </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 аренда нежилого помещения (не более 15 % от суммы гранта в форме субсидий);</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 приобретение оргтехники, оборудования (в том числе инвентаря, мебель);</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 приобретение сырья, расходных материалов, необходимых для производства продукции и оказания услуг (не более 40% от суммы гранта в форме субсидий);</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 приобретение автолавок и </w:t>
      </w:r>
      <w:proofErr w:type="spellStart"/>
      <w:r w:rsidRPr="00600B19">
        <w:rPr>
          <w:rFonts w:ascii="Times New Roman" w:hAnsi="Times New Roman" w:cs="Times New Roman"/>
          <w:sz w:val="28"/>
          <w:szCs w:val="28"/>
        </w:rPr>
        <w:t>фуд</w:t>
      </w:r>
      <w:proofErr w:type="spellEnd"/>
      <w:r w:rsidRPr="00600B19">
        <w:rPr>
          <w:rFonts w:ascii="Times New Roman" w:hAnsi="Times New Roman" w:cs="Times New Roman"/>
          <w:sz w:val="28"/>
          <w:szCs w:val="28"/>
        </w:rPr>
        <w:t>-траков при осуществлении соответствующих видов предпринимательской деятельности (розничная торговля, общественное питание);</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 приобретение программного обеспечения и не исключительных прав на программное обеспечение (расходы, связанные с получением прав по лицензионному соглашению; расходы по адаптации, настройке, внедрению и модификации программного обеспечения; расходы по сопровождению программного обеспечения).</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Не допускается расходование средств гранта  в форме субсидий </w:t>
      </w:r>
      <w:proofErr w:type="gramStart"/>
      <w:r w:rsidRPr="00600B19">
        <w:rPr>
          <w:rFonts w:ascii="Times New Roman" w:hAnsi="Times New Roman" w:cs="Times New Roman"/>
          <w:sz w:val="28"/>
          <w:szCs w:val="28"/>
        </w:rPr>
        <w:t>на</w:t>
      </w:r>
      <w:proofErr w:type="gramEnd"/>
      <w:r w:rsidRPr="00600B19">
        <w:rPr>
          <w:rFonts w:ascii="Times New Roman" w:hAnsi="Times New Roman" w:cs="Times New Roman"/>
          <w:sz w:val="28"/>
          <w:szCs w:val="28"/>
        </w:rPr>
        <w:t>:</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 финансирование затрат, связанных с уплатой налогов, сборов и иных обязательных платежей в бюджеты бюджетной системы Российской Федерации и бюджеты государственных внебюджетных фондов;</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 финансирование затрат, связанных с уплатой процентов по займам, предоставленным </w:t>
      </w:r>
      <w:proofErr w:type="spellStart"/>
      <w:r w:rsidRPr="00600B19">
        <w:rPr>
          <w:rFonts w:ascii="Times New Roman" w:hAnsi="Times New Roman" w:cs="Times New Roman"/>
          <w:sz w:val="28"/>
          <w:szCs w:val="28"/>
        </w:rPr>
        <w:t>микрофинансовыми</w:t>
      </w:r>
      <w:proofErr w:type="spellEnd"/>
      <w:r w:rsidRPr="00600B19">
        <w:rPr>
          <w:rFonts w:ascii="Times New Roman" w:hAnsi="Times New Roman" w:cs="Times New Roman"/>
          <w:sz w:val="28"/>
          <w:szCs w:val="28"/>
        </w:rPr>
        <w:t xml:space="preserve"> организациями;</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 финансирование затрат, связанных с уплатой процентов по кредитам, привлеченным в кредитных организациях;</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Гранты в форме субсидий носят целевой характер и не могут использоваться на цели, не предусмотренные настоящим пунктом.</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Затраты на реализацию  бизнес - проекта производятся получателем гранта  в форме субсидий в безналичном порядке с расчетных счетов, открытых в соответствии с законодательством Российской Федерации для осуществления операций, связанных с предпринимательской деятельностью.</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Грант в форме субсидий предоставляется при условии </w:t>
      </w:r>
      <w:proofErr w:type="spellStart"/>
      <w:r w:rsidRPr="00600B19">
        <w:rPr>
          <w:rFonts w:ascii="Times New Roman" w:hAnsi="Times New Roman" w:cs="Times New Roman"/>
          <w:sz w:val="28"/>
          <w:szCs w:val="28"/>
        </w:rPr>
        <w:t>софинансирования</w:t>
      </w:r>
      <w:proofErr w:type="spellEnd"/>
      <w:r w:rsidRPr="00600B19">
        <w:rPr>
          <w:rFonts w:ascii="Times New Roman" w:hAnsi="Times New Roman" w:cs="Times New Roman"/>
          <w:sz w:val="28"/>
          <w:szCs w:val="28"/>
        </w:rPr>
        <w:t xml:space="preserve">  субъектом малого и среднего предпринимательства расходов, связанных с реализацией  бизнес - проекта, в размере не менее 10 % от суммы гранта в форме субсидий, предусмотренных на реализацию  такого бизнес - проекта.  Максимальный размер гранта в форме субсидий не может превышать 400 тысяч рублей на одного получателя гранта.</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Организатор отбора: Администрация муниципального образования </w:t>
      </w:r>
      <w:r w:rsidR="001C5F7A" w:rsidRPr="00600B19">
        <w:rPr>
          <w:rFonts w:ascii="Times New Roman" w:hAnsi="Times New Roman" w:cs="Times New Roman"/>
          <w:sz w:val="28"/>
          <w:szCs w:val="28"/>
        </w:rPr>
        <w:t xml:space="preserve"> - Ершичский район </w:t>
      </w:r>
      <w:r w:rsidRPr="00600B19">
        <w:rPr>
          <w:rFonts w:ascii="Times New Roman" w:hAnsi="Times New Roman" w:cs="Times New Roman"/>
          <w:sz w:val="28"/>
          <w:szCs w:val="28"/>
        </w:rPr>
        <w:t xml:space="preserve"> Смоленской области.</w:t>
      </w:r>
    </w:p>
    <w:p w:rsidR="001C5F7A"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Почтовый адрес: 2165</w:t>
      </w:r>
      <w:r w:rsidR="001C5F7A" w:rsidRPr="00600B19">
        <w:rPr>
          <w:rFonts w:ascii="Times New Roman" w:hAnsi="Times New Roman" w:cs="Times New Roman"/>
          <w:sz w:val="28"/>
          <w:szCs w:val="28"/>
        </w:rPr>
        <w:t>8</w:t>
      </w:r>
      <w:r w:rsidRPr="00600B19">
        <w:rPr>
          <w:rFonts w:ascii="Times New Roman" w:hAnsi="Times New Roman" w:cs="Times New Roman"/>
          <w:sz w:val="28"/>
          <w:szCs w:val="28"/>
        </w:rPr>
        <w:t xml:space="preserve">0, </w:t>
      </w:r>
    </w:p>
    <w:p w:rsidR="001C5F7A" w:rsidRPr="00600B19" w:rsidRDefault="001C5F7A" w:rsidP="00600B19">
      <w:pPr>
        <w:jc w:val="both"/>
        <w:rPr>
          <w:rFonts w:ascii="Times New Roman" w:hAnsi="Times New Roman" w:cs="Times New Roman"/>
          <w:sz w:val="28"/>
          <w:szCs w:val="28"/>
        </w:rPr>
      </w:pPr>
      <w:r w:rsidRPr="00600B19">
        <w:rPr>
          <w:rFonts w:ascii="Times New Roman" w:hAnsi="Times New Roman" w:cs="Times New Roman"/>
          <w:sz w:val="28"/>
          <w:szCs w:val="28"/>
        </w:rPr>
        <w:t>Смоленская область, Ершичский район</w:t>
      </w:r>
    </w:p>
    <w:p w:rsidR="001C5F7A" w:rsidRPr="00600B19" w:rsidRDefault="001C5F7A"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с. Ершичи, ул. </w:t>
      </w:r>
      <w:proofErr w:type="gramStart"/>
      <w:r w:rsidRPr="00600B19">
        <w:rPr>
          <w:rFonts w:ascii="Times New Roman" w:hAnsi="Times New Roman" w:cs="Times New Roman"/>
          <w:sz w:val="28"/>
          <w:szCs w:val="28"/>
        </w:rPr>
        <w:t>Советская</w:t>
      </w:r>
      <w:proofErr w:type="gramEnd"/>
      <w:r w:rsidRPr="00600B19">
        <w:rPr>
          <w:rFonts w:ascii="Times New Roman" w:hAnsi="Times New Roman" w:cs="Times New Roman"/>
          <w:sz w:val="28"/>
          <w:szCs w:val="28"/>
        </w:rPr>
        <w:t>, д.22</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Тел.: (481</w:t>
      </w:r>
      <w:r w:rsidR="001C5F7A" w:rsidRPr="00600B19">
        <w:rPr>
          <w:rFonts w:ascii="Times New Roman" w:hAnsi="Times New Roman" w:cs="Times New Roman"/>
          <w:sz w:val="28"/>
          <w:szCs w:val="28"/>
        </w:rPr>
        <w:t>155</w:t>
      </w:r>
      <w:r w:rsidRPr="00600B19">
        <w:rPr>
          <w:rFonts w:ascii="Times New Roman" w:hAnsi="Times New Roman" w:cs="Times New Roman"/>
          <w:sz w:val="28"/>
          <w:szCs w:val="28"/>
        </w:rPr>
        <w:t>) 4-1</w:t>
      </w:r>
      <w:r w:rsidR="001C5F7A" w:rsidRPr="00600B19">
        <w:rPr>
          <w:rFonts w:ascii="Times New Roman" w:hAnsi="Times New Roman" w:cs="Times New Roman"/>
          <w:sz w:val="28"/>
          <w:szCs w:val="28"/>
        </w:rPr>
        <w:t>9</w:t>
      </w:r>
      <w:r w:rsidRPr="00600B19">
        <w:rPr>
          <w:rFonts w:ascii="Times New Roman" w:hAnsi="Times New Roman" w:cs="Times New Roman"/>
          <w:sz w:val="28"/>
          <w:szCs w:val="28"/>
        </w:rPr>
        <w:t>-</w:t>
      </w:r>
      <w:r w:rsidR="001C5F7A" w:rsidRPr="00600B19">
        <w:rPr>
          <w:rFonts w:ascii="Times New Roman" w:hAnsi="Times New Roman" w:cs="Times New Roman"/>
          <w:sz w:val="28"/>
          <w:szCs w:val="28"/>
        </w:rPr>
        <w:t>07</w:t>
      </w:r>
      <w:r w:rsidRPr="00600B19">
        <w:rPr>
          <w:rFonts w:ascii="Times New Roman" w:hAnsi="Times New Roman" w:cs="Times New Roman"/>
          <w:sz w:val="28"/>
          <w:szCs w:val="28"/>
        </w:rPr>
        <w:t>.</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Сайт: </w:t>
      </w:r>
      <w:r w:rsidR="001C5F7A" w:rsidRPr="00600B19">
        <w:rPr>
          <w:rFonts w:ascii="Times New Roman" w:hAnsi="Times New Roman" w:cs="Times New Roman"/>
          <w:sz w:val="28"/>
          <w:szCs w:val="28"/>
        </w:rPr>
        <w:t>https://ershichadm.admin-smolensk.ru/</w:t>
      </w:r>
    </w:p>
    <w:p w:rsidR="00ED007B" w:rsidRPr="00F028FD" w:rsidRDefault="00ED007B" w:rsidP="00600B19">
      <w:pPr>
        <w:jc w:val="both"/>
        <w:rPr>
          <w:rFonts w:ascii="Times New Roman" w:hAnsi="Times New Roman" w:cs="Times New Roman"/>
          <w:sz w:val="28"/>
          <w:szCs w:val="28"/>
        </w:rPr>
      </w:pPr>
      <w:proofErr w:type="gramStart"/>
      <w:r w:rsidRPr="00600B19">
        <w:rPr>
          <w:rFonts w:ascii="Times New Roman" w:hAnsi="Times New Roman" w:cs="Times New Roman"/>
          <w:sz w:val="28"/>
          <w:szCs w:val="28"/>
        </w:rPr>
        <w:t>Е</w:t>
      </w:r>
      <w:proofErr w:type="gramEnd"/>
      <w:r w:rsidRPr="00F028FD">
        <w:rPr>
          <w:rFonts w:ascii="Times New Roman" w:hAnsi="Times New Roman" w:cs="Times New Roman"/>
          <w:sz w:val="28"/>
          <w:szCs w:val="28"/>
        </w:rPr>
        <w:t>-</w:t>
      </w:r>
      <w:r w:rsidRPr="00600B19">
        <w:rPr>
          <w:rFonts w:ascii="Times New Roman" w:hAnsi="Times New Roman" w:cs="Times New Roman"/>
          <w:sz w:val="28"/>
          <w:szCs w:val="28"/>
          <w:lang w:val="en-US"/>
        </w:rPr>
        <w:t>mail</w:t>
      </w:r>
      <w:r w:rsidRPr="00F028FD">
        <w:rPr>
          <w:rFonts w:ascii="Times New Roman" w:hAnsi="Times New Roman" w:cs="Times New Roman"/>
          <w:sz w:val="28"/>
          <w:szCs w:val="28"/>
        </w:rPr>
        <w:t xml:space="preserve">: </w:t>
      </w:r>
      <w:proofErr w:type="spellStart"/>
      <w:r w:rsidR="001C5F7A" w:rsidRPr="00600B19">
        <w:rPr>
          <w:rFonts w:ascii="Times New Roman" w:hAnsi="Times New Roman" w:cs="Times New Roman"/>
          <w:sz w:val="28"/>
          <w:szCs w:val="28"/>
          <w:lang w:val="en-US"/>
        </w:rPr>
        <w:t>ershadm</w:t>
      </w:r>
      <w:proofErr w:type="spellEnd"/>
      <w:r w:rsidRPr="00F028FD">
        <w:rPr>
          <w:rFonts w:ascii="Times New Roman" w:hAnsi="Times New Roman" w:cs="Times New Roman"/>
          <w:sz w:val="28"/>
          <w:szCs w:val="28"/>
        </w:rPr>
        <w:t>@</w:t>
      </w:r>
      <w:proofErr w:type="spellStart"/>
      <w:r w:rsidR="001C5F7A" w:rsidRPr="00600B19">
        <w:rPr>
          <w:rFonts w:ascii="Times New Roman" w:hAnsi="Times New Roman" w:cs="Times New Roman"/>
          <w:sz w:val="28"/>
          <w:szCs w:val="28"/>
          <w:lang w:val="en-US"/>
        </w:rPr>
        <w:t>yandex</w:t>
      </w:r>
      <w:proofErr w:type="spellEnd"/>
      <w:r w:rsidRPr="00F028FD">
        <w:rPr>
          <w:rFonts w:ascii="Times New Roman" w:hAnsi="Times New Roman" w:cs="Times New Roman"/>
          <w:sz w:val="28"/>
          <w:szCs w:val="28"/>
        </w:rPr>
        <w:t>.</w:t>
      </w:r>
      <w:proofErr w:type="spellStart"/>
      <w:r w:rsidRPr="00600B19">
        <w:rPr>
          <w:rFonts w:ascii="Times New Roman" w:hAnsi="Times New Roman" w:cs="Times New Roman"/>
          <w:sz w:val="28"/>
          <w:szCs w:val="28"/>
          <w:lang w:val="en-US"/>
        </w:rPr>
        <w:t>ru</w:t>
      </w:r>
      <w:proofErr w:type="spellEnd"/>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Место подачи заявок на участие в отборе: отдел </w:t>
      </w:r>
      <w:r w:rsidR="001C5F7A" w:rsidRPr="00600B19">
        <w:rPr>
          <w:rFonts w:ascii="Times New Roman" w:hAnsi="Times New Roman" w:cs="Times New Roman"/>
          <w:sz w:val="28"/>
          <w:szCs w:val="28"/>
        </w:rPr>
        <w:t xml:space="preserve">экономики, имущественных и земельных отношений </w:t>
      </w:r>
      <w:r w:rsidRPr="00600B19">
        <w:rPr>
          <w:rFonts w:ascii="Times New Roman" w:hAnsi="Times New Roman" w:cs="Times New Roman"/>
          <w:sz w:val="28"/>
          <w:szCs w:val="28"/>
        </w:rPr>
        <w:t xml:space="preserve">Администрации муниципального образования </w:t>
      </w:r>
      <w:r w:rsidR="001C5F7A" w:rsidRPr="00600B19">
        <w:rPr>
          <w:rFonts w:ascii="Times New Roman" w:hAnsi="Times New Roman" w:cs="Times New Roman"/>
          <w:sz w:val="28"/>
          <w:szCs w:val="28"/>
        </w:rPr>
        <w:t xml:space="preserve">– Ершичский район </w:t>
      </w:r>
      <w:r w:rsidRPr="00600B19">
        <w:rPr>
          <w:rFonts w:ascii="Times New Roman" w:hAnsi="Times New Roman" w:cs="Times New Roman"/>
          <w:sz w:val="28"/>
          <w:szCs w:val="28"/>
        </w:rPr>
        <w:t>Смоленской области (</w:t>
      </w:r>
      <w:r w:rsidR="001C5F7A" w:rsidRPr="00600B19">
        <w:rPr>
          <w:rFonts w:ascii="Times New Roman" w:hAnsi="Times New Roman" w:cs="Times New Roman"/>
          <w:sz w:val="28"/>
          <w:szCs w:val="28"/>
        </w:rPr>
        <w:t>ул.</w:t>
      </w:r>
      <w:r w:rsidR="00D85A65" w:rsidRPr="00600B19">
        <w:rPr>
          <w:rFonts w:ascii="Times New Roman" w:hAnsi="Times New Roman" w:cs="Times New Roman"/>
          <w:sz w:val="28"/>
          <w:szCs w:val="28"/>
        </w:rPr>
        <w:t xml:space="preserve"> </w:t>
      </w:r>
      <w:proofErr w:type="gramStart"/>
      <w:r w:rsidR="001C5F7A" w:rsidRPr="00600B19">
        <w:rPr>
          <w:rFonts w:ascii="Times New Roman" w:hAnsi="Times New Roman" w:cs="Times New Roman"/>
          <w:sz w:val="28"/>
          <w:szCs w:val="28"/>
        </w:rPr>
        <w:t>Советская</w:t>
      </w:r>
      <w:proofErr w:type="gramEnd"/>
      <w:r w:rsidRPr="00600B19">
        <w:rPr>
          <w:rFonts w:ascii="Times New Roman" w:hAnsi="Times New Roman" w:cs="Times New Roman"/>
          <w:sz w:val="28"/>
          <w:szCs w:val="28"/>
        </w:rPr>
        <w:t xml:space="preserve">, д. </w:t>
      </w:r>
      <w:r w:rsidR="001C5F7A" w:rsidRPr="00600B19">
        <w:rPr>
          <w:rFonts w:ascii="Times New Roman" w:hAnsi="Times New Roman" w:cs="Times New Roman"/>
          <w:sz w:val="28"/>
          <w:szCs w:val="28"/>
        </w:rPr>
        <w:t>22,</w:t>
      </w:r>
      <w:r w:rsidRPr="00600B19">
        <w:rPr>
          <w:rFonts w:ascii="Times New Roman" w:hAnsi="Times New Roman" w:cs="Times New Roman"/>
          <w:sz w:val="28"/>
          <w:szCs w:val="28"/>
        </w:rPr>
        <w:t xml:space="preserve"> </w:t>
      </w:r>
      <w:r w:rsidR="001C5F7A" w:rsidRPr="00600B19">
        <w:rPr>
          <w:rFonts w:ascii="Times New Roman" w:hAnsi="Times New Roman" w:cs="Times New Roman"/>
          <w:sz w:val="28"/>
          <w:szCs w:val="28"/>
        </w:rPr>
        <w:t>3</w:t>
      </w:r>
      <w:r w:rsidRPr="00600B19">
        <w:rPr>
          <w:rFonts w:ascii="Times New Roman" w:hAnsi="Times New Roman" w:cs="Times New Roman"/>
          <w:sz w:val="28"/>
          <w:szCs w:val="28"/>
        </w:rPr>
        <w:t xml:space="preserve"> этаж, каб.</w:t>
      </w:r>
      <w:r w:rsidR="001C5F7A" w:rsidRPr="00600B19">
        <w:rPr>
          <w:rFonts w:ascii="Times New Roman" w:hAnsi="Times New Roman" w:cs="Times New Roman"/>
          <w:sz w:val="28"/>
          <w:szCs w:val="28"/>
        </w:rPr>
        <w:t>309</w:t>
      </w:r>
      <w:r w:rsidRPr="00600B19">
        <w:rPr>
          <w:rFonts w:ascii="Times New Roman" w:hAnsi="Times New Roman" w:cs="Times New Roman"/>
          <w:sz w:val="28"/>
          <w:szCs w:val="28"/>
        </w:rPr>
        <w:t>).</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Тел.: (481</w:t>
      </w:r>
      <w:r w:rsidR="001C5F7A" w:rsidRPr="00600B19">
        <w:rPr>
          <w:rFonts w:ascii="Times New Roman" w:hAnsi="Times New Roman" w:cs="Times New Roman"/>
          <w:sz w:val="28"/>
          <w:szCs w:val="28"/>
        </w:rPr>
        <w:t>55) 2</w:t>
      </w:r>
      <w:r w:rsidRPr="00600B19">
        <w:rPr>
          <w:rFonts w:ascii="Times New Roman" w:hAnsi="Times New Roman" w:cs="Times New Roman"/>
          <w:sz w:val="28"/>
          <w:szCs w:val="28"/>
        </w:rPr>
        <w:t>-</w:t>
      </w:r>
      <w:r w:rsidR="001C5F7A" w:rsidRPr="00600B19">
        <w:rPr>
          <w:rFonts w:ascii="Times New Roman" w:hAnsi="Times New Roman" w:cs="Times New Roman"/>
          <w:sz w:val="28"/>
          <w:szCs w:val="28"/>
        </w:rPr>
        <w:t>19</w:t>
      </w:r>
      <w:r w:rsidRPr="00600B19">
        <w:rPr>
          <w:rFonts w:ascii="Times New Roman" w:hAnsi="Times New Roman" w:cs="Times New Roman"/>
          <w:sz w:val="28"/>
          <w:szCs w:val="28"/>
        </w:rPr>
        <w:t>-</w:t>
      </w:r>
      <w:r w:rsidR="001C5F7A" w:rsidRPr="00600B19">
        <w:rPr>
          <w:rFonts w:ascii="Times New Roman" w:hAnsi="Times New Roman" w:cs="Times New Roman"/>
          <w:sz w:val="28"/>
          <w:szCs w:val="28"/>
        </w:rPr>
        <w:t>07</w:t>
      </w:r>
      <w:r w:rsidRPr="00600B19">
        <w:rPr>
          <w:rFonts w:ascii="Times New Roman" w:hAnsi="Times New Roman" w:cs="Times New Roman"/>
          <w:sz w:val="28"/>
          <w:szCs w:val="28"/>
        </w:rPr>
        <w:t xml:space="preserve">, </w:t>
      </w:r>
      <w:r w:rsidR="00D85A65" w:rsidRPr="00600B19">
        <w:rPr>
          <w:rFonts w:ascii="Times New Roman" w:hAnsi="Times New Roman" w:cs="Times New Roman"/>
          <w:sz w:val="28"/>
          <w:szCs w:val="28"/>
        </w:rPr>
        <w:t>2</w:t>
      </w:r>
      <w:r w:rsidRPr="00600B19">
        <w:rPr>
          <w:rFonts w:ascii="Times New Roman" w:hAnsi="Times New Roman" w:cs="Times New Roman"/>
          <w:sz w:val="28"/>
          <w:szCs w:val="28"/>
        </w:rPr>
        <w:t>-1</w:t>
      </w:r>
      <w:r w:rsidR="00D85A65" w:rsidRPr="00600B19">
        <w:rPr>
          <w:rFonts w:ascii="Times New Roman" w:hAnsi="Times New Roman" w:cs="Times New Roman"/>
          <w:sz w:val="28"/>
          <w:szCs w:val="28"/>
        </w:rPr>
        <w:t>5</w:t>
      </w:r>
      <w:r w:rsidRPr="00600B19">
        <w:rPr>
          <w:rFonts w:ascii="Times New Roman" w:hAnsi="Times New Roman" w:cs="Times New Roman"/>
          <w:sz w:val="28"/>
          <w:szCs w:val="28"/>
        </w:rPr>
        <w:t>-44.</w:t>
      </w:r>
    </w:p>
    <w:p w:rsidR="00ED007B" w:rsidRPr="00600B19" w:rsidRDefault="00ED007B" w:rsidP="00600B19">
      <w:pPr>
        <w:jc w:val="both"/>
        <w:rPr>
          <w:rFonts w:ascii="Times New Roman" w:hAnsi="Times New Roman" w:cs="Times New Roman"/>
          <w:sz w:val="28"/>
          <w:szCs w:val="28"/>
        </w:rPr>
      </w:pPr>
      <w:proofErr w:type="gramStart"/>
      <w:r w:rsidRPr="00600B19">
        <w:rPr>
          <w:rFonts w:ascii="Times New Roman" w:hAnsi="Times New Roman" w:cs="Times New Roman"/>
          <w:sz w:val="28"/>
          <w:szCs w:val="28"/>
        </w:rPr>
        <w:t>Е</w:t>
      </w:r>
      <w:proofErr w:type="gramEnd"/>
      <w:r w:rsidRPr="00600B19">
        <w:rPr>
          <w:rFonts w:ascii="Times New Roman" w:hAnsi="Times New Roman" w:cs="Times New Roman"/>
          <w:sz w:val="28"/>
          <w:szCs w:val="28"/>
        </w:rPr>
        <w:t>-</w:t>
      </w:r>
      <w:proofErr w:type="spellStart"/>
      <w:r w:rsidRPr="00600B19">
        <w:rPr>
          <w:rFonts w:ascii="Times New Roman" w:hAnsi="Times New Roman" w:cs="Times New Roman"/>
          <w:sz w:val="28"/>
          <w:szCs w:val="28"/>
        </w:rPr>
        <w:t>mail</w:t>
      </w:r>
      <w:proofErr w:type="spellEnd"/>
      <w:r w:rsidRPr="00600B19">
        <w:rPr>
          <w:rFonts w:ascii="Times New Roman" w:hAnsi="Times New Roman" w:cs="Times New Roman"/>
          <w:sz w:val="28"/>
          <w:szCs w:val="28"/>
        </w:rPr>
        <w:t xml:space="preserve">: </w:t>
      </w:r>
      <w:proofErr w:type="spellStart"/>
      <w:r w:rsidR="00D85A65" w:rsidRPr="00600B19">
        <w:rPr>
          <w:rFonts w:ascii="Times New Roman" w:hAnsi="Times New Roman" w:cs="Times New Roman"/>
          <w:sz w:val="28"/>
          <w:szCs w:val="28"/>
          <w:lang w:val="en-US"/>
        </w:rPr>
        <w:t>ershadm</w:t>
      </w:r>
      <w:proofErr w:type="spellEnd"/>
      <w:r w:rsidR="00D85A65" w:rsidRPr="00DB7DEB">
        <w:rPr>
          <w:rFonts w:ascii="Times New Roman" w:hAnsi="Times New Roman" w:cs="Times New Roman"/>
          <w:sz w:val="28"/>
          <w:szCs w:val="28"/>
        </w:rPr>
        <w:t>@</w:t>
      </w:r>
      <w:proofErr w:type="spellStart"/>
      <w:r w:rsidR="00D85A65" w:rsidRPr="00600B19">
        <w:rPr>
          <w:rFonts w:ascii="Times New Roman" w:hAnsi="Times New Roman" w:cs="Times New Roman"/>
          <w:sz w:val="28"/>
          <w:szCs w:val="28"/>
          <w:lang w:val="en-US"/>
        </w:rPr>
        <w:t>yandex</w:t>
      </w:r>
      <w:proofErr w:type="spellEnd"/>
      <w:r w:rsidR="00D85A65" w:rsidRPr="00DB7DEB">
        <w:rPr>
          <w:rFonts w:ascii="Times New Roman" w:hAnsi="Times New Roman" w:cs="Times New Roman"/>
          <w:sz w:val="28"/>
          <w:szCs w:val="28"/>
        </w:rPr>
        <w:t>.</w:t>
      </w:r>
      <w:proofErr w:type="spellStart"/>
      <w:r w:rsidR="00D85A65" w:rsidRPr="00600B19">
        <w:rPr>
          <w:rFonts w:ascii="Times New Roman" w:hAnsi="Times New Roman" w:cs="Times New Roman"/>
          <w:sz w:val="28"/>
          <w:szCs w:val="28"/>
          <w:lang w:val="en-US"/>
        </w:rPr>
        <w:t>ru</w:t>
      </w:r>
      <w:proofErr w:type="spellEnd"/>
      <w:r w:rsidR="00D85A65" w:rsidRPr="00600B19">
        <w:rPr>
          <w:rFonts w:ascii="Times New Roman" w:hAnsi="Times New Roman" w:cs="Times New Roman"/>
          <w:sz w:val="28"/>
          <w:szCs w:val="28"/>
        </w:rPr>
        <w:t xml:space="preserve"> </w:t>
      </w:r>
    </w:p>
    <w:p w:rsidR="00ED007B" w:rsidRPr="00DB7DEB" w:rsidRDefault="00ED007B" w:rsidP="00F028FD">
      <w:pPr>
        <w:rPr>
          <w:rFonts w:ascii="Times New Roman" w:hAnsi="Times New Roman" w:cs="Times New Roman"/>
          <w:b/>
          <w:sz w:val="28"/>
          <w:szCs w:val="28"/>
        </w:rPr>
      </w:pPr>
      <w:r w:rsidRPr="00DB7DEB">
        <w:rPr>
          <w:rFonts w:ascii="Times New Roman" w:hAnsi="Times New Roman" w:cs="Times New Roman"/>
          <w:b/>
          <w:sz w:val="28"/>
          <w:szCs w:val="28"/>
        </w:rPr>
        <w:t xml:space="preserve">Прием документов осуществляется </w:t>
      </w:r>
      <w:r w:rsidR="00F028FD">
        <w:rPr>
          <w:rFonts w:ascii="Times New Roman" w:hAnsi="Times New Roman" w:cs="Times New Roman"/>
          <w:b/>
          <w:sz w:val="28"/>
          <w:szCs w:val="28"/>
        </w:rPr>
        <w:t xml:space="preserve">                                                                                  </w:t>
      </w:r>
      <w:r w:rsidRPr="00DB7DEB">
        <w:rPr>
          <w:rFonts w:ascii="Times New Roman" w:hAnsi="Times New Roman" w:cs="Times New Roman"/>
          <w:b/>
          <w:sz w:val="28"/>
          <w:szCs w:val="28"/>
        </w:rPr>
        <w:t xml:space="preserve">с 09.00 </w:t>
      </w:r>
      <w:r w:rsidR="00DB7DEB" w:rsidRPr="00DB7DEB">
        <w:rPr>
          <w:rFonts w:ascii="Times New Roman" w:hAnsi="Times New Roman" w:cs="Times New Roman"/>
          <w:b/>
          <w:sz w:val="28"/>
          <w:szCs w:val="28"/>
        </w:rPr>
        <w:t>24</w:t>
      </w:r>
      <w:r w:rsidRPr="00DB7DEB">
        <w:rPr>
          <w:rFonts w:ascii="Times New Roman" w:hAnsi="Times New Roman" w:cs="Times New Roman"/>
          <w:b/>
          <w:sz w:val="28"/>
          <w:szCs w:val="28"/>
        </w:rPr>
        <w:t xml:space="preserve"> октября 2024 года по 17.00 </w:t>
      </w:r>
      <w:r w:rsidR="00DB7DEB" w:rsidRPr="00DB7DEB">
        <w:rPr>
          <w:rFonts w:ascii="Times New Roman" w:hAnsi="Times New Roman" w:cs="Times New Roman"/>
          <w:b/>
          <w:sz w:val="28"/>
          <w:szCs w:val="28"/>
        </w:rPr>
        <w:t>25</w:t>
      </w:r>
      <w:r w:rsidRPr="00DB7DEB">
        <w:rPr>
          <w:rFonts w:ascii="Times New Roman" w:hAnsi="Times New Roman" w:cs="Times New Roman"/>
          <w:b/>
          <w:sz w:val="28"/>
          <w:szCs w:val="28"/>
        </w:rPr>
        <w:t xml:space="preserve"> ноября 2024 года.</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Участник отбора должен соответствовать следующим требованиям: </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w:t>
      </w:r>
      <w:proofErr w:type="gramStart"/>
      <w:r w:rsidRPr="00600B19">
        <w:rPr>
          <w:rFonts w:ascii="Times New Roman" w:hAnsi="Times New Roman" w:cs="Times New Roman"/>
          <w:sz w:val="28"/>
          <w:szCs w:val="28"/>
        </w:rPr>
        <w:t>1) не отнесение к иностранным юридическим лицам,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также – офшорные компании), а также российским юридическим лицам, в уставном (складочном) капитале которых доля прямого или косвенного (через третьих лиц) участия офшорных</w:t>
      </w:r>
      <w:proofErr w:type="gramEnd"/>
      <w:r w:rsidRPr="00600B19">
        <w:rPr>
          <w:rFonts w:ascii="Times New Roman" w:hAnsi="Times New Roman" w:cs="Times New Roman"/>
          <w:sz w:val="28"/>
          <w:szCs w:val="28"/>
        </w:rPr>
        <w:t xml:space="preserve"> компаний в совокупности превышает 25 процентов (если иное не предусмотрено законодательством Российской Федерации), субъект малого и среднего предпринимательства - индивидуальный предприниматель является гражданином Российской Федерации. </w:t>
      </w:r>
      <w:proofErr w:type="gramStart"/>
      <w:r w:rsidRPr="00600B19">
        <w:rPr>
          <w:rFonts w:ascii="Times New Roman" w:hAnsi="Times New Roman" w:cs="Times New Roman"/>
          <w:sz w:val="28"/>
          <w:szCs w:val="28"/>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600B19">
        <w:rPr>
          <w:rFonts w:ascii="Times New Roman" w:hAnsi="Times New Roman" w:cs="Times New Roman"/>
          <w:sz w:val="28"/>
          <w:szCs w:val="28"/>
        </w:rPr>
        <w:t xml:space="preserve"> публичных акционерных обществ;</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2) отсутствие на едином налоговом счете или не превышение размера, </w:t>
      </w:r>
      <w:proofErr w:type="gramStart"/>
      <w:r w:rsidRPr="00600B19">
        <w:rPr>
          <w:rFonts w:ascii="Times New Roman" w:hAnsi="Times New Roman" w:cs="Times New Roman"/>
          <w:sz w:val="28"/>
          <w:szCs w:val="28"/>
        </w:rPr>
        <w:t>определенный</w:t>
      </w:r>
      <w:proofErr w:type="gramEnd"/>
      <w:r w:rsidRPr="00600B19">
        <w:rPr>
          <w:rFonts w:ascii="Times New Roman" w:hAnsi="Times New Roman" w:cs="Times New Roman"/>
          <w:sz w:val="28"/>
          <w:szCs w:val="28"/>
        </w:rPr>
        <w:t xml:space="preserve"> пунктом 3 статьи 47 Налогового кодекса Российской Федерации, задолженности по уплате налогов, сборов, страховых взносов, в бюджеты бюджетной системы Российской Федерации;</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w:t>
      </w:r>
      <w:proofErr w:type="gramStart"/>
      <w:r w:rsidRPr="00600B19">
        <w:rPr>
          <w:rFonts w:ascii="Times New Roman" w:hAnsi="Times New Roman" w:cs="Times New Roman"/>
          <w:sz w:val="28"/>
          <w:szCs w:val="28"/>
        </w:rPr>
        <w:t>3) не нахождение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4) не нахождение в перечне организаций и физических лиц, в отношении которых имеются сведения об их причастности к экстремистской деятельности и терроризму;</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5) не является иностранным агентом в соответствии с Федеральным законом от 14.07.2022 № 255-ФЗ «О </w:t>
      </w:r>
      <w:proofErr w:type="gramStart"/>
      <w:r w:rsidRPr="00600B19">
        <w:rPr>
          <w:rFonts w:ascii="Times New Roman" w:hAnsi="Times New Roman" w:cs="Times New Roman"/>
          <w:sz w:val="28"/>
          <w:szCs w:val="28"/>
        </w:rPr>
        <w:t>контроле за</w:t>
      </w:r>
      <w:proofErr w:type="gramEnd"/>
      <w:r w:rsidRPr="00600B19">
        <w:rPr>
          <w:rFonts w:ascii="Times New Roman" w:hAnsi="Times New Roman" w:cs="Times New Roman"/>
          <w:sz w:val="28"/>
          <w:szCs w:val="28"/>
        </w:rPr>
        <w:t xml:space="preserve"> деятельностью лиц, находящихся под иностранным влиянием»;</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6) </w:t>
      </w:r>
      <w:proofErr w:type="gramStart"/>
      <w:r w:rsidRPr="00600B19">
        <w:rPr>
          <w:rFonts w:ascii="Times New Roman" w:hAnsi="Times New Roman" w:cs="Times New Roman"/>
          <w:sz w:val="28"/>
          <w:szCs w:val="28"/>
        </w:rPr>
        <w:t>не получение</w:t>
      </w:r>
      <w:proofErr w:type="gramEnd"/>
      <w:r w:rsidRPr="00600B19">
        <w:rPr>
          <w:rFonts w:ascii="Times New Roman" w:hAnsi="Times New Roman" w:cs="Times New Roman"/>
          <w:sz w:val="28"/>
          <w:szCs w:val="28"/>
        </w:rPr>
        <w:t xml:space="preserve"> средства из местного бюджета, из которого планируется предоставление субсидия в соответствии с правовым актом, на основании иных нормативно правовых актов муниципального образования </w:t>
      </w:r>
      <w:r w:rsidR="00600B19" w:rsidRPr="00600B19">
        <w:rPr>
          <w:rFonts w:ascii="Times New Roman" w:hAnsi="Times New Roman" w:cs="Times New Roman"/>
          <w:sz w:val="28"/>
          <w:szCs w:val="28"/>
        </w:rPr>
        <w:t xml:space="preserve">– Ершичский район </w:t>
      </w:r>
      <w:r w:rsidRPr="00600B19">
        <w:rPr>
          <w:rFonts w:ascii="Times New Roman" w:hAnsi="Times New Roman" w:cs="Times New Roman"/>
          <w:sz w:val="28"/>
          <w:szCs w:val="28"/>
        </w:rPr>
        <w:t xml:space="preserve"> Смоленской области на цели, установленные правовым актом;</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w:t>
      </w:r>
      <w:proofErr w:type="gramStart"/>
      <w:r w:rsidRPr="00600B19">
        <w:rPr>
          <w:rFonts w:ascii="Times New Roman" w:hAnsi="Times New Roman" w:cs="Times New Roman"/>
          <w:sz w:val="28"/>
          <w:szCs w:val="28"/>
        </w:rPr>
        <w:t>7) не нахождение в процессе реорганизации (за исключением реорганизации в форме присоединения к нему другого юридического лица), ликвидации, в отношении его не введена процедура банкротства, деятельность субъекта малого и среднего предпринимательства не приостановлена в порядке, предусмотренном законодательством Российской Федерации, а получать гранта в форме субсидий являющийся индивидуальным предпринимателем, не прекратил деятельность в качестве индивидуального предпринимателя;</w:t>
      </w:r>
      <w:proofErr w:type="gramEnd"/>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8) отсутствие просроченной задолженности по возврату в местный бюджет, из которого планируется грант в форме субсидий в соответствии с настоящим Порядком, иных субсидий, бюджетных инвестиций, а также иной просроченной (неурегулированной) задолженности по денежным обязательствам  перед Администрацией, из </w:t>
      </w:r>
      <w:proofErr w:type="gramStart"/>
      <w:r w:rsidRPr="00600B19">
        <w:rPr>
          <w:rFonts w:ascii="Times New Roman" w:hAnsi="Times New Roman" w:cs="Times New Roman"/>
          <w:sz w:val="28"/>
          <w:szCs w:val="28"/>
        </w:rPr>
        <w:t>бюджета</w:t>
      </w:r>
      <w:proofErr w:type="gramEnd"/>
      <w:r w:rsidRPr="00600B19">
        <w:rPr>
          <w:rFonts w:ascii="Times New Roman" w:hAnsi="Times New Roman" w:cs="Times New Roman"/>
          <w:sz w:val="28"/>
          <w:szCs w:val="28"/>
        </w:rPr>
        <w:t xml:space="preserve"> которого планируется предоставление грантов в форме субсидий в соответствии с настоящим Порядком;</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9) отсутствие в реестре  дисквалифицированных лиц  сведений о дисквалифицированных руководителей,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 юридическим лицом, об индивидуальном предпринимателе и о физическом лице - производителе товаров, услуг, являющихся получателями субсидий;</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10) не осуществление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 и минеральных питьевых вод, если иное не предусмотрено Правительством Российской Федерации;</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11) не осуществление предпринимательской деятельности в сфере игорного бизнеса;</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12) наличие разработанного бизнес - проекта, местом реализации которого является муниципальное образование </w:t>
      </w:r>
      <w:r w:rsidR="00600B19" w:rsidRPr="00600B19">
        <w:rPr>
          <w:rFonts w:ascii="Times New Roman" w:hAnsi="Times New Roman" w:cs="Times New Roman"/>
          <w:sz w:val="28"/>
          <w:szCs w:val="28"/>
        </w:rPr>
        <w:t xml:space="preserve">– Ершичский район </w:t>
      </w:r>
      <w:r w:rsidRPr="00600B19">
        <w:rPr>
          <w:rFonts w:ascii="Times New Roman" w:hAnsi="Times New Roman" w:cs="Times New Roman"/>
          <w:sz w:val="28"/>
          <w:szCs w:val="28"/>
        </w:rPr>
        <w:t>Смоленской области;</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13) обеспечение субъектом МСП </w:t>
      </w:r>
      <w:proofErr w:type="spellStart"/>
      <w:r w:rsidRPr="00600B19">
        <w:rPr>
          <w:rFonts w:ascii="Times New Roman" w:hAnsi="Times New Roman" w:cs="Times New Roman"/>
          <w:sz w:val="28"/>
          <w:szCs w:val="28"/>
        </w:rPr>
        <w:t>софинансирование</w:t>
      </w:r>
      <w:proofErr w:type="spellEnd"/>
      <w:r w:rsidRPr="00600B19">
        <w:rPr>
          <w:rFonts w:ascii="Times New Roman" w:hAnsi="Times New Roman" w:cs="Times New Roman"/>
          <w:sz w:val="28"/>
          <w:szCs w:val="28"/>
        </w:rPr>
        <w:t xml:space="preserve"> расходов, связанных с реализацией </w:t>
      </w:r>
      <w:proofErr w:type="gramStart"/>
      <w:r w:rsidRPr="00600B19">
        <w:rPr>
          <w:rFonts w:ascii="Times New Roman" w:hAnsi="Times New Roman" w:cs="Times New Roman"/>
          <w:sz w:val="28"/>
          <w:szCs w:val="28"/>
        </w:rPr>
        <w:t>бизнес-проекта</w:t>
      </w:r>
      <w:proofErr w:type="gramEnd"/>
      <w:r w:rsidRPr="00600B19">
        <w:rPr>
          <w:rFonts w:ascii="Times New Roman" w:hAnsi="Times New Roman" w:cs="Times New Roman"/>
          <w:sz w:val="28"/>
          <w:szCs w:val="28"/>
        </w:rPr>
        <w:t>, в размере 10 % от суммы гранта в форме субсидий;</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14) прохождение обучения в региональном центре «Мой бизнес» до регистрации в качестве индивидуального предпринимателя, юридического лица.</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Для участия в отборе субъект малого и среднего  предпринимательства, подает в Администрацию заявку с сопроводительным письмом по форме согласно приложению № 1 к  Порядку, которая включает в себя следующие документы:</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1) заявление об участии в отборе для предоставления грантов в форме субсидий по форме согласно приложению № 2 к  настоящему Порядку;</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Индивидуальные предприниматели представляют согласие на обработку персональных данных по форме согласно приложению № 3 к  настоящему Порядку.</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2) выписку из Единого государственного реестра юридических лиц или выписку из Единого государственного реестра индивидуальных предпринимателей, выданную налоговым органом не ранее 30 календарных дней до даты подачи заявки (представляется субъектом малого и среднего предпринимательства по собственной инициативе);</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3) информацию об исполнении субъектом малого и среднего предпринимательства обязанности по уплате налогов, сборов, страховых взносов, пеней, штрафов, процентов, выданную налоговым органом или подписанную усиленной квалифицированной электронной подписью по состоянию не ранее 30 календарных дней до даты подачи заявки (представляется субъектом малого и среднего предпринимательства по собственной инициативе);</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4) бизне</w:t>
      </w:r>
      <w:proofErr w:type="gramStart"/>
      <w:r w:rsidRPr="00600B19">
        <w:rPr>
          <w:rFonts w:ascii="Times New Roman" w:hAnsi="Times New Roman" w:cs="Times New Roman"/>
          <w:sz w:val="28"/>
          <w:szCs w:val="28"/>
        </w:rPr>
        <w:t>с-</w:t>
      </w:r>
      <w:proofErr w:type="gramEnd"/>
      <w:r w:rsidRPr="00600B19">
        <w:rPr>
          <w:rFonts w:ascii="Times New Roman" w:hAnsi="Times New Roman" w:cs="Times New Roman"/>
          <w:sz w:val="28"/>
          <w:szCs w:val="28"/>
        </w:rPr>
        <w:t xml:space="preserve"> проект в сфере предпринимательской деятельности по форме согласно приложению № 4 к настоящему Порядку;</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w:t>
      </w:r>
      <w:proofErr w:type="gramStart"/>
      <w:r w:rsidRPr="00600B19">
        <w:rPr>
          <w:rFonts w:ascii="Times New Roman" w:hAnsi="Times New Roman" w:cs="Times New Roman"/>
          <w:sz w:val="28"/>
          <w:szCs w:val="28"/>
        </w:rPr>
        <w:t>5) заверенные печатью (при наличии) и подписью руководителя субъекта малого и среднего предпринимательства выписки (справки) по счетам субъекта малого и среднего предпринимательства, открытым в кредитных организациях, полученные по состоянию не ранее 15 календарных дней до даты подачи заявки, подтверждающие наличие собственных и (или) заемных средств в размере не менее 10 процентов от размера гранта в форме субсидий, предусмотренных на реализацию</w:t>
      </w:r>
      <w:proofErr w:type="gramEnd"/>
      <w:r w:rsidRPr="00600B19">
        <w:rPr>
          <w:rFonts w:ascii="Times New Roman" w:hAnsi="Times New Roman" w:cs="Times New Roman"/>
          <w:sz w:val="28"/>
          <w:szCs w:val="28"/>
        </w:rPr>
        <w:t xml:space="preserve"> соответствующего бизнес - проекта;</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Все представляемые субъектом малого и среднего предпринимательства выписки (справки) по счетам должны быть сформированы на одну дату и иметь отметку кредитной организации.</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В случае привлечения субъектом малого и среднего предпринимательства заемных средств, которые еще не поступили на счет, представляется выписка решения кредитной организации и (или) </w:t>
      </w:r>
      <w:proofErr w:type="spellStart"/>
      <w:r w:rsidRPr="00600B19">
        <w:rPr>
          <w:rFonts w:ascii="Times New Roman" w:hAnsi="Times New Roman" w:cs="Times New Roman"/>
          <w:sz w:val="28"/>
          <w:szCs w:val="28"/>
        </w:rPr>
        <w:t>микрофинансовой</w:t>
      </w:r>
      <w:proofErr w:type="spellEnd"/>
      <w:r w:rsidRPr="00600B19">
        <w:rPr>
          <w:rFonts w:ascii="Times New Roman" w:hAnsi="Times New Roman" w:cs="Times New Roman"/>
          <w:sz w:val="28"/>
          <w:szCs w:val="28"/>
        </w:rPr>
        <w:t xml:space="preserve"> организации «Смоленский областной фонд поддержки предпринимательства» о принятии положительного решения о предоставлении финансирования.</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6) заверенные печатью (при наличии) и подписью руководителя субъекта малого и среднего предпринимательства копии документов, подтверждающих полномочия представителя субъекта малого и среднего  предпринимательства, уполномоченного на подписание Соглашения;</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w:t>
      </w:r>
      <w:proofErr w:type="gramStart"/>
      <w:r w:rsidRPr="00600B19">
        <w:rPr>
          <w:rFonts w:ascii="Times New Roman" w:hAnsi="Times New Roman" w:cs="Times New Roman"/>
          <w:sz w:val="28"/>
          <w:szCs w:val="28"/>
        </w:rPr>
        <w:t>7) заверенные печатью (при наличии) и подписью руководителя субъекта малого и среднего предпринимательства копии правоустанавливающих (</w:t>
      </w:r>
      <w:proofErr w:type="spellStart"/>
      <w:r w:rsidRPr="00600B19">
        <w:rPr>
          <w:rFonts w:ascii="Times New Roman" w:hAnsi="Times New Roman" w:cs="Times New Roman"/>
          <w:sz w:val="28"/>
          <w:szCs w:val="28"/>
        </w:rPr>
        <w:t>правоподтверждающих</w:t>
      </w:r>
      <w:proofErr w:type="spellEnd"/>
      <w:r w:rsidRPr="00600B19">
        <w:rPr>
          <w:rFonts w:ascii="Times New Roman" w:hAnsi="Times New Roman" w:cs="Times New Roman"/>
          <w:sz w:val="28"/>
          <w:szCs w:val="28"/>
        </w:rPr>
        <w:t>) документов на нежилое недвижимое имущество, находящееся в собственности, аренде или безвозмездном пользовании (документы, подтверждающие право собственности, договор аренды, договор безвозмездного пользования),  где субъект малого и среднего предпринимательства реализует (планирует реализовать) бизнес - проект, представленный в соответствии с подпунктом 4 настоящего пункта (представляются субъектом малого и</w:t>
      </w:r>
      <w:proofErr w:type="gramEnd"/>
      <w:r w:rsidRPr="00600B19">
        <w:rPr>
          <w:rFonts w:ascii="Times New Roman" w:hAnsi="Times New Roman" w:cs="Times New Roman"/>
          <w:sz w:val="28"/>
          <w:szCs w:val="28"/>
        </w:rPr>
        <w:t xml:space="preserve"> среднего предпринимательства при наличии такого нежилого недвижимого имущества на дату подачи заявок);</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8) заверенную печатью (при наличии) и подписью руководителя субъекта малого и среднего предпринимательства копию документа подтверждающего прохождение обучения  в региональном центре «Мой бизнес».</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9)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24.07.2007 № 209-ФЗ, по форме согласно приложению № 5 к настоящему Порядку.</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Заявка подается в Администрацию на бумажном носителе в одном экземпляре, подписанная руководителем субъекта малого и среднего предпринимательства, либо уполномоченным представителем субъекта малого и среднего предпринимательства на основании доверенности. Все страницы документов должны быть четкими и читаемыми.</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При представлении заявки в Администрацию регистрация сопроводительного письма осуществляется в день представления заявки.     Субъект малого и среднего предпринимательства не может подать более 1 заявки на участие в отборе.</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Заявки, поступившие после даты окончания подачи заявок, не регистрируются и не рассматриваются. Внесение изменений и дополнений в заявку не допускается.</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Субъект малого и среднего предпринимательства имеет право отозвать поданную заявку до даты заседания конкурсной комиссии при условии письменного уведомления об этом Администрацию. Отзыв заявки регистрируется в журнале регистрации заявок.  </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w:t>
      </w:r>
      <w:r w:rsidRPr="002E255F">
        <w:rPr>
          <w:rFonts w:ascii="Times New Roman" w:hAnsi="Times New Roman" w:cs="Times New Roman"/>
          <w:sz w:val="28"/>
          <w:szCs w:val="28"/>
        </w:rPr>
        <w:t>Протокол заседания конкурсной комиссии размещается на сайте Админис</w:t>
      </w:r>
      <w:bookmarkStart w:id="0" w:name="_GoBack"/>
      <w:bookmarkEnd w:id="0"/>
      <w:r w:rsidRPr="002E255F">
        <w:rPr>
          <w:rFonts w:ascii="Times New Roman" w:hAnsi="Times New Roman" w:cs="Times New Roman"/>
          <w:sz w:val="28"/>
          <w:szCs w:val="28"/>
        </w:rPr>
        <w:t>трации не позднее 14 календарных дней, со дня его подписания.</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w:t>
      </w:r>
      <w:r w:rsidRPr="002E255F">
        <w:rPr>
          <w:rFonts w:ascii="Times New Roman" w:hAnsi="Times New Roman" w:cs="Times New Roman"/>
          <w:sz w:val="28"/>
          <w:szCs w:val="28"/>
        </w:rPr>
        <w:t>Соглашение между Администрацией и победителем отбора заключается не позднее 20-го рабочего дня со дня подписания протокола конкурсной комиссии.</w:t>
      </w:r>
    </w:p>
    <w:p w:rsidR="00ED007B"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 xml:space="preserve">            Победитель отбора вправе отказаться от подписания Соглашения и получения гранта в форме субсидий при условии письменного уведомления об этом Администрации в течение срока, установленного для подписания Соглашения.</w:t>
      </w:r>
    </w:p>
    <w:p w:rsidR="00C12D09" w:rsidRPr="00600B19" w:rsidRDefault="00ED007B" w:rsidP="00600B19">
      <w:pPr>
        <w:jc w:val="both"/>
        <w:rPr>
          <w:rFonts w:ascii="Times New Roman" w:hAnsi="Times New Roman" w:cs="Times New Roman"/>
          <w:sz w:val="28"/>
          <w:szCs w:val="28"/>
        </w:rPr>
      </w:pPr>
      <w:r w:rsidRPr="00600B19">
        <w:rPr>
          <w:rFonts w:ascii="Times New Roman" w:hAnsi="Times New Roman" w:cs="Times New Roman"/>
          <w:sz w:val="28"/>
          <w:szCs w:val="28"/>
        </w:rPr>
        <w:t>Если победитель отбора в течение срока, установленного для подписания Соглашения, не подписал со своей стороны Соглашение, то он считается отказавшимся от подписания соглашения и получения гранта в форме субсидий, Соглашение считается не заключенным.</w:t>
      </w:r>
    </w:p>
    <w:sectPr w:rsidR="00C12D09" w:rsidRPr="00600B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9EB"/>
    <w:rsid w:val="001C5F7A"/>
    <w:rsid w:val="002E255F"/>
    <w:rsid w:val="00600B19"/>
    <w:rsid w:val="007829EB"/>
    <w:rsid w:val="00B074A2"/>
    <w:rsid w:val="00C12D09"/>
    <w:rsid w:val="00D85A65"/>
    <w:rsid w:val="00DB7DEB"/>
    <w:rsid w:val="00ED007B"/>
    <w:rsid w:val="00F02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525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21506-566B-4DDA-8B0B-80ADEF489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8</Pages>
  <Words>2342</Words>
  <Characters>13356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Teluckowa_EW</dc:creator>
  <cp:keywords/>
  <dc:description/>
  <cp:lastModifiedBy>Teluckowa_EW</cp:lastModifiedBy>
  <cp:revision>6</cp:revision>
  <dcterms:created xsi:type="dcterms:W3CDTF">2024-10-18T06:45:00Z</dcterms:created>
  <dcterms:modified xsi:type="dcterms:W3CDTF">2024-10-18T14:03:00Z</dcterms:modified>
</cp:coreProperties>
</file>