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</w:t>
      </w:r>
    </w:p>
    <w:p w:rsidR="000C7BD4" w:rsidRPr="000C7BD4" w:rsidRDefault="000C7BD4" w:rsidP="000C7B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приказу отдела по образованию Администрации муниципального образования – Ершичский район Смоленской области </w:t>
      </w:r>
    </w:p>
    <w:p w:rsidR="000C7BD4" w:rsidRPr="000C7BD4" w:rsidRDefault="000C7BD4" w:rsidP="000C7B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187 от 29.12.2012 г.</w:t>
      </w:r>
    </w:p>
    <w:p w:rsidR="000C7BD4" w:rsidRPr="000C7BD4" w:rsidRDefault="000C7BD4" w:rsidP="000C7B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УТВЕРЖДАЮ</w:t>
      </w:r>
    </w:p>
    <w:p w:rsidR="000C7BD4" w:rsidRPr="000C7BD4" w:rsidRDefault="000C7BD4" w:rsidP="000C7BD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 (</w:t>
      </w:r>
      <w:proofErr w:type="spellStart"/>
      <w:r w:rsidRPr="000C7BD4">
        <w:rPr>
          <w:rFonts w:ascii="Times New Roman" w:eastAsia="Times New Roman" w:hAnsi="Times New Roman" w:cs="Times New Roman"/>
          <w:sz w:val="27"/>
          <w:szCs w:val="27"/>
          <w:lang w:eastAsia="ru-RU"/>
        </w:rPr>
        <w:t>А.В.Быков</w:t>
      </w:r>
      <w:proofErr w:type="spellEnd"/>
      <w:r w:rsidRPr="000C7BD4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C7BD4" w:rsidRPr="000C7BD4" w:rsidRDefault="000C7BD4" w:rsidP="000C7BD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«29» декабря 2012 г. </w:t>
      </w: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МУНИЦИПАЛЬНОЕ ЗАДАНИЕ</w:t>
      </w:r>
    </w:p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2013 год </w:t>
      </w:r>
    </w:p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МБОУ </w:t>
      </w:r>
      <w:proofErr w:type="spellStart"/>
      <w:r w:rsidRPr="000C7BD4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Егоровская</w:t>
      </w:r>
      <w:proofErr w:type="spellEnd"/>
      <w:r w:rsidRPr="000C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ООШ </w:t>
      </w:r>
    </w:p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sz w:val="27"/>
          <w:szCs w:val="27"/>
          <w:lang w:eastAsia="ru-RU"/>
        </w:rPr>
        <w:t>80.10.1</w:t>
      </w:r>
    </w:p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 муниципальной услуги (услуг)</w:t>
      </w:r>
    </w:p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ЧАСТЬ 1 </w:t>
      </w:r>
    </w:p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(при установлении муниципального задания на выполнение муниципальной (муниципальных) услуги (услуг) </w:t>
      </w:r>
      <w:proofErr w:type="gramEnd"/>
    </w:p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РАЗДЕЛ 1 </w:t>
      </w:r>
    </w:p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(при наличии 2 и более разделов)</w:t>
      </w:r>
    </w:p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Организация предоставления общедоступного бесплатного основного образования</w:t>
      </w:r>
    </w:p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муниципальной услуги (услуг) &lt;1&gt;</w:t>
      </w: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1.Потребители муниципальной услуги</w:t>
      </w:r>
      <w:proofErr w:type="gramStart"/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tbl>
      <w:tblPr>
        <w:tblW w:w="15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99"/>
        <w:gridCol w:w="4106"/>
        <w:gridCol w:w="1860"/>
        <w:gridCol w:w="1736"/>
        <w:gridCol w:w="1829"/>
        <w:gridCol w:w="3270"/>
      </w:tblGrid>
      <w:tr w:rsidR="000C7BD4" w:rsidRPr="000C7BD4" w:rsidTr="000C7BD4">
        <w:trPr>
          <w:trHeight w:val="360"/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категории потребителей муниципальной услуги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предоставления муниципальной услуги (безвозмездная, частично платная, платная)</w:t>
            </w:r>
          </w:p>
        </w:tc>
        <w:tc>
          <w:tcPr>
            <w:tcW w:w="8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потребителей муниципальной услуги в год (чел./ед./организаций)</w:t>
            </w:r>
          </w:p>
        </w:tc>
      </w:tr>
      <w:tr w:rsidR="000C7BD4" w:rsidRPr="000C7BD4" w:rsidTr="000C7BD4">
        <w:trPr>
          <w:trHeight w:val="105"/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BD4" w:rsidRPr="000C7BD4" w:rsidRDefault="000C7BD4" w:rsidP="000C7BD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BD4" w:rsidRPr="000C7BD4" w:rsidRDefault="000C7BD4" w:rsidP="000C7BD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0C7BD4" w:rsidRPr="000C7BD4" w:rsidTr="000C7BD4">
        <w:trPr>
          <w:trHeight w:val="105"/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школьного возраста</w:t>
            </w:r>
          </w:p>
          <w:p w:rsidR="000C7BD4" w:rsidRPr="000C7BD4" w:rsidRDefault="000C7BD4" w:rsidP="000C7BD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C7BD4" w:rsidRPr="000C7BD4" w:rsidTr="000C7BD4">
        <w:trPr>
          <w:trHeight w:val="90"/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BD4" w:rsidRPr="000C7BD4" w:rsidRDefault="000C7BD4" w:rsidP="000C7BD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0C7BD4" w:rsidRPr="000C7BD4" w:rsidRDefault="000C7BD4" w:rsidP="000C7BD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Показатели, характеризующие объем и качество муниципальной услуги</w:t>
      </w:r>
    </w:p>
    <w:p w:rsidR="000C7BD4" w:rsidRPr="000C7BD4" w:rsidRDefault="000C7BD4" w:rsidP="000C7B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2.1.Объем муниципальной услуг</w:t>
      </w:r>
      <w:proofErr w:type="gramStart"/>
      <w:r w:rsidRPr="000C7B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и(</w:t>
      </w:r>
      <w:proofErr w:type="gramEnd"/>
      <w:r w:rsidRPr="000C7BD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натуральных показателях):</w:t>
      </w:r>
    </w:p>
    <w:tbl>
      <w:tblPr>
        <w:tblW w:w="148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2"/>
        <w:gridCol w:w="1928"/>
        <w:gridCol w:w="1928"/>
        <w:gridCol w:w="1928"/>
        <w:gridCol w:w="1928"/>
        <w:gridCol w:w="3343"/>
        <w:gridCol w:w="1928"/>
      </w:tblGrid>
      <w:tr w:rsidR="000C7BD4" w:rsidRPr="000C7BD4" w:rsidTr="000C7BD4">
        <w:trPr>
          <w:tblCellSpacing w:w="0" w:type="dxa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 объема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Единица </w:t>
            </w: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88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показателей объема муниципальной услуги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о значении показателя</w:t>
            </w:r>
          </w:p>
        </w:tc>
      </w:tr>
      <w:tr w:rsidR="000C7BD4" w:rsidRPr="000C7BD4" w:rsidTr="000C7BD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BD4" w:rsidRPr="000C7BD4" w:rsidRDefault="000C7BD4" w:rsidP="000C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BD4" w:rsidRPr="000C7BD4" w:rsidRDefault="000C7BD4" w:rsidP="000C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BD4" w:rsidRPr="000C7BD4" w:rsidTr="000C7BD4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учащихся посещающих школу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сеть</w:t>
            </w:r>
          </w:p>
        </w:tc>
      </w:tr>
      <w:tr w:rsidR="000C7BD4" w:rsidRPr="000C7BD4" w:rsidTr="000C7BD4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7BD4" w:rsidRPr="000C7BD4" w:rsidRDefault="000C7BD4" w:rsidP="000C7B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2.2Показатели качества оказываемой муниципальной услуги:</w:t>
      </w:r>
    </w:p>
    <w:tbl>
      <w:tblPr>
        <w:tblW w:w="14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622"/>
        <w:gridCol w:w="2145"/>
        <w:gridCol w:w="1825"/>
        <w:gridCol w:w="2043"/>
        <w:gridCol w:w="3325"/>
        <w:gridCol w:w="1695"/>
      </w:tblGrid>
      <w:tr w:rsidR="000C7BD4" w:rsidRPr="000C7BD4" w:rsidTr="000C7BD4">
        <w:trPr>
          <w:trHeight w:val="450"/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показателя, единица измерения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 &lt;2&gt;</w:t>
            </w:r>
          </w:p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оказываемой муниципальной услуги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информации о значении показателя </w:t>
            </w:r>
          </w:p>
        </w:tc>
      </w:tr>
      <w:tr w:rsidR="000C7BD4" w:rsidRPr="000C7BD4" w:rsidTr="000C7BD4">
        <w:trPr>
          <w:trHeight w:val="45"/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C7BD4" w:rsidRPr="000C7BD4" w:rsidTr="000C7BD4">
        <w:trPr>
          <w:trHeight w:val="45"/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сдавших ЕГЭ (ГИА)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</w:t>
            </w:r>
          </w:p>
        </w:tc>
      </w:tr>
      <w:tr w:rsidR="000C7BD4" w:rsidRPr="000C7BD4" w:rsidTr="000C7BD4">
        <w:trPr>
          <w:trHeight w:val="45"/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удовлетворенных качеством услуги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0C7BD4" w:rsidRPr="000C7BD4" w:rsidTr="000C7BD4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правонарушений совершенных, </w:t>
            </w:r>
            <w:proofErr w:type="gramStart"/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</w:tbl>
    <w:p w:rsidR="000C7BD4" w:rsidRPr="000C7BD4" w:rsidRDefault="000C7BD4" w:rsidP="000C7B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Порядок оказания муниципальной услуги:</w:t>
      </w: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 Нормативные правовые акты, регулирующие порядок оказания муниципальной услуги:</w:t>
      </w: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Устав МБОУ, СанПиНы, постановления, положения, приказы.</w:t>
      </w: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отсутствия нормативного правового акта, устанавливающего требования к качеству и порядку</w:t>
      </w:r>
      <w:r w:rsidRPr="000C7B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C7BD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предоставления муниципальной услуги, в муниципальном задании устанавливаются:</w:t>
      </w:r>
    </w:p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sz w:val="27"/>
          <w:szCs w:val="27"/>
          <w:lang w:eastAsia="ru-RU"/>
        </w:rPr>
        <w:t>3.1.1. Требования к материально-техническому обеспечению процесса предоставления муниципальной услуги:</w:t>
      </w:r>
      <w:r w:rsidRPr="000C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47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4"/>
        <w:gridCol w:w="9666"/>
      </w:tblGrid>
      <w:tr w:rsidR="000C7BD4" w:rsidRPr="000C7BD4" w:rsidTr="000C7BD4">
        <w:trPr>
          <w:trHeight w:val="195"/>
          <w:tblCellSpacing w:w="0" w:type="dxa"/>
          <w:jc w:val="center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9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0C7BD4" w:rsidRPr="000C7BD4" w:rsidTr="000C7BD4">
        <w:trPr>
          <w:trHeight w:val="75"/>
          <w:tblCellSpacing w:w="0" w:type="dxa"/>
          <w:jc w:val="center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9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МБОУ- 676,5 </w:t>
            </w:r>
            <w:proofErr w:type="spellStart"/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3.1.2. Требования к законности и безопасности оказания муниципальной услуги:</w:t>
      </w:r>
    </w:p>
    <w:tbl>
      <w:tblPr>
        <w:tblW w:w="14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00"/>
        <w:gridCol w:w="9665"/>
      </w:tblGrid>
      <w:tr w:rsidR="000C7BD4" w:rsidRPr="000C7BD4" w:rsidTr="000C7BD4">
        <w:trPr>
          <w:trHeight w:val="195"/>
          <w:tblCellSpacing w:w="0" w:type="dxa"/>
        </w:trPr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BD4" w:rsidRPr="000C7BD4" w:rsidRDefault="000C7BD4" w:rsidP="000C7BD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9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BD4" w:rsidRPr="000C7BD4" w:rsidRDefault="000C7BD4" w:rsidP="000C7BD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0C7BD4" w:rsidRPr="000C7BD4" w:rsidTr="000C7BD4">
        <w:trPr>
          <w:trHeight w:val="75"/>
          <w:tblCellSpacing w:w="0" w:type="dxa"/>
        </w:trPr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</w:t>
            </w:r>
          </w:p>
        </w:tc>
        <w:tc>
          <w:tcPr>
            <w:tcW w:w="9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СанПиНами</w:t>
            </w:r>
          </w:p>
        </w:tc>
      </w:tr>
    </w:tbl>
    <w:p w:rsidR="000C7BD4" w:rsidRPr="000C7BD4" w:rsidRDefault="000C7BD4" w:rsidP="000C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148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61"/>
        <w:gridCol w:w="6559"/>
      </w:tblGrid>
      <w:tr w:rsidR="000C7BD4" w:rsidRPr="000C7BD4" w:rsidTr="000C7BD4">
        <w:trPr>
          <w:trHeight w:val="75"/>
          <w:tblCellSpacing w:w="0" w:type="dxa"/>
        </w:trPr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или среднее специальное профессиональное образование</w:t>
            </w:r>
          </w:p>
        </w:tc>
      </w:tr>
      <w:tr w:rsidR="000C7BD4" w:rsidRPr="000C7BD4" w:rsidTr="000C7BD4">
        <w:trPr>
          <w:trHeight w:val="90"/>
          <w:tblCellSpacing w:w="0" w:type="dxa"/>
        </w:trPr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стажу работы 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предусматривается</w:t>
            </w:r>
          </w:p>
        </w:tc>
      </w:tr>
      <w:tr w:rsidR="000C7BD4" w:rsidRPr="000C7BD4" w:rsidTr="000C7BD4">
        <w:trPr>
          <w:trHeight w:val="90"/>
          <w:tblCellSpacing w:w="0" w:type="dxa"/>
        </w:trPr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повышения квалификации 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каждые 5 лет</w:t>
            </w:r>
          </w:p>
        </w:tc>
      </w:tr>
      <w:tr w:rsidR="000C7BD4" w:rsidRPr="000C7BD4" w:rsidTr="000C7BD4">
        <w:trPr>
          <w:trHeight w:val="75"/>
          <w:tblCellSpacing w:w="0" w:type="dxa"/>
        </w:trPr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требования </w:t>
            </w:r>
          </w:p>
        </w:tc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</w:tbl>
    <w:p w:rsidR="000C7BD4" w:rsidRPr="000C7BD4" w:rsidRDefault="000C7BD4" w:rsidP="000C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sz w:val="27"/>
          <w:szCs w:val="27"/>
          <w:lang w:eastAsia="ru-RU"/>
        </w:rPr>
        <w:t>3.1.3. Требования к уровню квалификации и опыту персонала:</w:t>
      </w:r>
      <w:r w:rsidRPr="000C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7BD4" w:rsidRPr="000C7BD4" w:rsidRDefault="000C7BD4" w:rsidP="000C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sz w:val="27"/>
          <w:szCs w:val="27"/>
          <w:lang w:eastAsia="ru-RU"/>
        </w:rPr>
        <w:t>3.1.4. Режим работы муниципального учреждения:</w:t>
      </w:r>
    </w:p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sz w:val="27"/>
          <w:szCs w:val="27"/>
          <w:lang w:eastAsia="ru-RU"/>
        </w:rPr>
        <w:t>пятидневная учебная неделя в 1-4 классах, шестидневна</w:t>
      </w:r>
      <w:proofErr w:type="gramStart"/>
      <w:r w:rsidRPr="000C7BD4">
        <w:rPr>
          <w:rFonts w:ascii="Times New Roman" w:eastAsia="Times New Roman" w:hAnsi="Times New Roman" w:cs="Times New Roman"/>
          <w:sz w:val="27"/>
          <w:szCs w:val="27"/>
          <w:lang w:eastAsia="ru-RU"/>
        </w:rPr>
        <w:t>я-</w:t>
      </w:r>
      <w:proofErr w:type="gramEnd"/>
      <w:r w:rsidRPr="000C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5-9-х классах, занятия проводятся в одну смену</w:t>
      </w: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sz w:val="27"/>
          <w:szCs w:val="27"/>
          <w:lang w:eastAsia="ru-RU"/>
        </w:rPr>
        <w:t>3.1.5. Иные требования к качеству муниципальной услуги</w:t>
      </w:r>
      <w:proofErr w:type="gramStart"/>
      <w:r w:rsidRPr="000C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</w:p>
    <w:p w:rsidR="000C7BD4" w:rsidRPr="000C7BD4" w:rsidRDefault="000C7BD4" w:rsidP="000C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</w:t>
      </w:r>
      <w:r w:rsidRPr="000C7B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____________________.</w:t>
      </w: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Порядок информирования потенциальных потребителей муниципальной услуги:</w:t>
      </w:r>
    </w:p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71"/>
        <w:gridCol w:w="6308"/>
        <w:gridCol w:w="4216"/>
      </w:tblGrid>
      <w:tr w:rsidR="000C7BD4" w:rsidRPr="000C7BD4" w:rsidTr="000C7BD4">
        <w:trPr>
          <w:trHeight w:val="495"/>
          <w:tblCellSpacing w:w="0" w:type="dxa"/>
          <w:jc w:val="center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 </w:t>
            </w: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информирования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размещаемой </w:t>
            </w: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(доводимой) информации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</w:t>
            </w: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</w:tr>
      <w:tr w:rsidR="000C7BD4" w:rsidRPr="000C7BD4" w:rsidTr="000C7BD4">
        <w:trPr>
          <w:trHeight w:val="240"/>
          <w:tblCellSpacing w:w="0" w:type="dxa"/>
          <w:jc w:val="center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стенды 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и иные документы о деятельности МБОУ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C7BD4" w:rsidRPr="000C7BD4" w:rsidTr="000C7BD4">
        <w:trPr>
          <w:trHeight w:val="240"/>
          <w:tblCellSpacing w:w="0" w:type="dxa"/>
          <w:jc w:val="center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документы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издания</w:t>
            </w:r>
          </w:p>
        </w:tc>
      </w:tr>
      <w:tr w:rsidR="000C7BD4" w:rsidRPr="000C7BD4" w:rsidTr="000C7BD4">
        <w:trPr>
          <w:trHeight w:val="105"/>
          <w:tblCellSpacing w:w="0" w:type="dxa"/>
          <w:jc w:val="center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использовании муниципального задания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C7BD4" w:rsidRPr="000C7BD4" w:rsidTr="000C7BD4">
        <w:trPr>
          <w:trHeight w:val="225"/>
          <w:tblCellSpacing w:w="0" w:type="dxa"/>
          <w:jc w:val="center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Иная форма информирования 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контроля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</w:tr>
    </w:tbl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Основания для досрочного прекращения исполнения муниципального задания:</w:t>
      </w: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ликвидация и реорганизация</w:t>
      </w:r>
    </w:p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Предельные цены (тарифы) на оплату муниципальной услуги в случаях, если федеральным законодательством предусмотрено их оказание на платной основе:</w:t>
      </w: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Нормативный правовой акт, устанавливающий цены (тарифы) либо порядок их установления:</w:t>
      </w: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</w:t>
      </w:r>
    </w:p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6.2.Орган, устанавливающий цены (тарифы):</w:t>
      </w:r>
    </w:p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Администрация </w:t>
      </w:r>
      <w:proofErr w:type="gramStart"/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</w:t>
      </w:r>
      <w:proofErr w:type="gramEnd"/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образования-Ершичский район Смоленской области</w:t>
      </w: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 Значения предельных цен (тарифов):</w:t>
      </w: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9"/>
        <w:gridCol w:w="9168"/>
        <w:gridCol w:w="4733"/>
      </w:tblGrid>
      <w:tr w:rsidR="000C7BD4" w:rsidRPr="000C7BD4" w:rsidTr="000C7BD4">
        <w:trPr>
          <w:trHeight w:val="15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C7BD4" w:rsidRPr="000C7BD4" w:rsidRDefault="000C7BD4" w:rsidP="000C7BD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акт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0C7BD4" w:rsidRPr="000C7BD4" w:rsidTr="000C7BD4">
        <w:trPr>
          <w:trHeight w:val="9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C7BD4" w:rsidRPr="000C7BD4" w:rsidTr="000C7BD4">
        <w:trPr>
          <w:trHeight w:val="135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Порядок контроля за исполнением муниципального задания главными распорядителями средств</w:t>
      </w:r>
      <w:proofErr w:type="gramStart"/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9221"/>
        <w:gridCol w:w="4680"/>
      </w:tblGrid>
      <w:tr w:rsidR="000C7BD4" w:rsidRPr="000C7BD4" w:rsidTr="000C7BD4">
        <w:trPr>
          <w:trHeight w:val="315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0C7BD4" w:rsidRPr="000C7BD4" w:rsidTr="000C7BD4">
        <w:trPr>
          <w:trHeight w:val="9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отчетности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0C7BD4" w:rsidRPr="000C7BD4" w:rsidTr="000C7BD4">
        <w:trPr>
          <w:trHeight w:val="75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использования бюджетных средств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</w:t>
            </w:r>
          </w:p>
        </w:tc>
      </w:tr>
    </w:tbl>
    <w:p w:rsidR="000C7BD4" w:rsidRPr="000C7BD4" w:rsidRDefault="000C7BD4" w:rsidP="000C7B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Требования к отчетности об исполнении муниципального задания</w:t>
      </w:r>
    </w:p>
    <w:p w:rsidR="000C7BD4" w:rsidRPr="000C7BD4" w:rsidRDefault="000C7BD4" w:rsidP="000C7B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8.1. Потребители муниципальной услуги </w:t>
      </w: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78"/>
        <w:gridCol w:w="2235"/>
        <w:gridCol w:w="2093"/>
        <w:gridCol w:w="3742"/>
        <w:gridCol w:w="4027"/>
      </w:tblGrid>
      <w:tr w:rsidR="000C7BD4" w:rsidRPr="000C7BD4" w:rsidTr="000C7BD4">
        <w:trPr>
          <w:trHeight w:val="555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категории</w:t>
            </w: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потребителей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</w:t>
            </w: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услуги (платная, </w:t>
            </w: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частично платная, </w:t>
            </w: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бесплатная)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Плановое количество </w:t>
            </w: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потребителей на отчетный год, чел.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Фактическое количество </w:t>
            </w: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потребителей, воспользовавшихся </w:t>
            </w: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услугой в отчетном финансовом году, чел.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</w:t>
            </w:r>
            <w:proofErr w:type="gramStart"/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и) информации о </w:t>
            </w: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фактическом значении </w:t>
            </w: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показателя </w:t>
            </w:r>
          </w:p>
        </w:tc>
      </w:tr>
      <w:tr w:rsidR="000C7BD4" w:rsidRPr="000C7BD4" w:rsidTr="000C7BD4">
        <w:trPr>
          <w:trHeight w:val="9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школьного возраста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ОШ-1</w:t>
            </w:r>
          </w:p>
        </w:tc>
      </w:tr>
      <w:tr w:rsidR="000C7BD4" w:rsidRPr="000C7BD4" w:rsidTr="000C7BD4">
        <w:trPr>
          <w:trHeight w:val="75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</w:tbl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8.2. Показатели объема муниципальной услуги:</w:t>
      </w:r>
      <w:r w:rsidRPr="000C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1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7"/>
        <w:gridCol w:w="2493"/>
        <w:gridCol w:w="2542"/>
        <w:gridCol w:w="2771"/>
        <w:gridCol w:w="2542"/>
        <w:gridCol w:w="2525"/>
      </w:tblGrid>
      <w:tr w:rsidR="000C7BD4" w:rsidRPr="000C7BD4" w:rsidTr="000C7BD4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</w:t>
            </w:r>
            <w:proofErr w:type="gramStart"/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 информации о фактическом значении показателя</w:t>
            </w:r>
          </w:p>
        </w:tc>
      </w:tr>
      <w:tr w:rsidR="000C7BD4" w:rsidRPr="000C7BD4" w:rsidTr="000C7BD4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2932,2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2932,2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состоянии лицевого счета бюджетного учреждения до 20.01.2014 г.</w:t>
            </w:r>
          </w:p>
        </w:tc>
      </w:tr>
    </w:tbl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8.3. Показатели качества предоставления муниципальной услуги</w:t>
      </w:r>
    </w:p>
    <w:tbl>
      <w:tblPr>
        <w:tblW w:w="14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97"/>
        <w:gridCol w:w="3738"/>
        <w:gridCol w:w="3330"/>
        <w:gridCol w:w="4775"/>
      </w:tblGrid>
      <w:tr w:rsidR="000C7BD4" w:rsidRPr="000C7BD4" w:rsidTr="000C7BD4">
        <w:trPr>
          <w:trHeight w:val="960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результативности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Значение, утвержденное в </w:t>
            </w: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муниципальном задании на отчетный финансовый год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значение в отчетном</w:t>
            </w: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финансовом году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BD4" w:rsidRPr="000C7BD4" w:rsidRDefault="000C7BD4" w:rsidP="000C7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</w:t>
            </w:r>
            <w:proofErr w:type="gramStart"/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и) информации о фактическом значении </w:t>
            </w: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0C7BD4" w:rsidRPr="000C7BD4" w:rsidTr="000C7BD4">
        <w:trPr>
          <w:trHeight w:val="90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сдавших ЕГЭ (ГИА)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журналы</w:t>
            </w:r>
          </w:p>
        </w:tc>
      </w:tr>
      <w:tr w:rsidR="000C7BD4" w:rsidRPr="000C7BD4" w:rsidTr="000C7BD4">
        <w:trPr>
          <w:trHeight w:val="90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удовлетворенных качеством услуги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0C7BD4" w:rsidRPr="000C7BD4" w:rsidTr="000C7BD4">
        <w:trPr>
          <w:trHeight w:val="75"/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правонарушений совершенных, </w:t>
            </w:r>
            <w:proofErr w:type="gramStart"/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7BD4" w:rsidRPr="000C7BD4" w:rsidRDefault="000C7BD4" w:rsidP="000C7BD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</w:tbl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8.4. Факторы, повлиявшие на отклонение фактических объемов оказания муниципальной услуги </w:t>
      </w:r>
      <w:proofErr w:type="gramStart"/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планируемых:</w:t>
      </w: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выбытие учащихся по уважительным причинам</w:t>
      </w: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8.5. Сроки представления отчетности об исполнении муниципального задания:</w:t>
      </w: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ежегодно до 20 января следующего года </w:t>
      </w: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8.6. Иные требования к отчетности об исполнении муниципального задания</w:t>
      </w:r>
      <w:proofErr w:type="gramStart"/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пояснительная записка </w:t>
      </w: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 Иная информация, необходимая для исполнения (</w:t>
      </w:r>
      <w:proofErr w:type="gramStart"/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исполнением) муниципального задания</w:t>
      </w:r>
    </w:p>
    <w:p w:rsidR="000C7BD4" w:rsidRPr="000C7BD4" w:rsidRDefault="000C7BD4" w:rsidP="000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</w:t>
      </w:r>
    </w:p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D4" w:rsidRPr="000C7BD4" w:rsidRDefault="000C7BD4" w:rsidP="000C7B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5E9" w:rsidRDefault="007345E9">
      <w:bookmarkStart w:id="0" w:name="_GoBack"/>
      <w:bookmarkEnd w:id="0"/>
    </w:p>
    <w:sectPr w:rsidR="007345E9" w:rsidSect="000C7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80"/>
    <w:rsid w:val="000C7BD4"/>
    <w:rsid w:val="00554E80"/>
    <w:rsid w:val="0073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Telukova</dc:creator>
  <cp:lastModifiedBy>Telukova</cp:lastModifiedBy>
  <cp:revision>2</cp:revision>
  <dcterms:created xsi:type="dcterms:W3CDTF">2013-03-11T05:47:00Z</dcterms:created>
  <dcterms:modified xsi:type="dcterms:W3CDTF">2013-03-11T05:47:00Z</dcterms:modified>
</cp:coreProperties>
</file>