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06" w:rsidRPr="00584806" w:rsidRDefault="00584806" w:rsidP="00584806">
      <w:pPr>
        <w:pStyle w:val="ConsPlusNormal"/>
        <w:jc w:val="both"/>
        <w:outlineLvl w:val="0"/>
        <w:rPr>
          <w:rFonts w:ascii="Times New Roman" w:hAnsi="Times New Roman" w:cs="Times New Roman"/>
          <w:sz w:val="28"/>
          <w:szCs w:val="28"/>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584806" w:rsidRPr="00584806">
        <w:tc>
          <w:tcPr>
            <w:tcW w:w="4677" w:type="dxa"/>
            <w:tcBorders>
              <w:top w:val="nil"/>
              <w:left w:val="nil"/>
              <w:bottom w:val="nil"/>
              <w:right w:val="nil"/>
            </w:tcBorders>
          </w:tcPr>
          <w:p w:rsidR="00584806" w:rsidRPr="00584806" w:rsidRDefault="00584806" w:rsidP="00584806">
            <w:pPr>
              <w:pStyle w:val="ConsPlusNormal"/>
              <w:rPr>
                <w:rFonts w:ascii="Times New Roman" w:hAnsi="Times New Roman" w:cs="Times New Roman"/>
                <w:sz w:val="28"/>
                <w:szCs w:val="28"/>
              </w:rPr>
            </w:pPr>
            <w:r w:rsidRPr="00584806">
              <w:rPr>
                <w:rFonts w:ascii="Times New Roman" w:hAnsi="Times New Roman" w:cs="Times New Roman"/>
                <w:sz w:val="28"/>
                <w:szCs w:val="28"/>
              </w:rPr>
              <w:t>12 декабря 2023 года</w:t>
            </w:r>
          </w:p>
        </w:tc>
        <w:tc>
          <w:tcPr>
            <w:tcW w:w="4677" w:type="dxa"/>
            <w:tcBorders>
              <w:top w:val="nil"/>
              <w:left w:val="nil"/>
              <w:bottom w:val="nil"/>
              <w:right w:val="nil"/>
            </w:tcBorders>
          </w:tcPr>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N 565-ФЗ</w:t>
            </w:r>
          </w:p>
        </w:tc>
      </w:tr>
    </w:tbl>
    <w:p w:rsidR="00584806" w:rsidRPr="00584806" w:rsidRDefault="00584806" w:rsidP="00584806">
      <w:pPr>
        <w:pStyle w:val="ConsPlusNormal"/>
        <w:pBdr>
          <w:bottom w:val="single" w:sz="6" w:space="0" w:color="auto"/>
        </w:pBdr>
        <w:jc w:val="both"/>
        <w:rPr>
          <w:rFonts w:ascii="Times New Roman" w:hAnsi="Times New Roman" w:cs="Times New Roman"/>
          <w:sz w:val="28"/>
          <w:szCs w:val="28"/>
        </w:rPr>
      </w:pPr>
    </w:p>
    <w:p w:rsidR="00584806" w:rsidRPr="00584806" w:rsidRDefault="00584806" w:rsidP="00584806">
      <w:pPr>
        <w:pStyle w:val="ConsPlusNormal"/>
        <w:jc w:val="both"/>
        <w:rPr>
          <w:rFonts w:ascii="Times New Roman" w:hAnsi="Times New Roman" w:cs="Times New Roman"/>
          <w:sz w:val="28"/>
          <w:szCs w:val="28"/>
        </w:rPr>
      </w:pP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РОССИЙСКАЯ ФЕДЕРАЦИЯ</w:t>
      </w:r>
    </w:p>
    <w:p w:rsidR="00584806" w:rsidRPr="00584806" w:rsidRDefault="00584806" w:rsidP="00584806">
      <w:pPr>
        <w:pStyle w:val="ConsPlusTitle"/>
        <w:jc w:val="center"/>
        <w:rPr>
          <w:rFonts w:ascii="Times New Roman" w:hAnsi="Times New Roman" w:cs="Times New Roman"/>
          <w:sz w:val="28"/>
          <w:szCs w:val="28"/>
        </w:rPr>
      </w:pP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ФЕДЕРАЛЬНЫЙ ЗАКОН</w:t>
      </w:r>
    </w:p>
    <w:p w:rsidR="00584806" w:rsidRPr="00584806" w:rsidRDefault="00584806" w:rsidP="00584806">
      <w:pPr>
        <w:pStyle w:val="ConsPlusTitle"/>
        <w:jc w:val="center"/>
        <w:rPr>
          <w:rFonts w:ascii="Times New Roman" w:hAnsi="Times New Roman" w:cs="Times New Roman"/>
          <w:sz w:val="28"/>
          <w:szCs w:val="28"/>
        </w:rPr>
      </w:pP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О ЗАНЯТОСТИ НАСЕЛЕНИЯ В РОССИЙСКОЙ ФЕДЕРАЦИИ</w:t>
      </w:r>
    </w:p>
    <w:p w:rsidR="00584806" w:rsidRPr="00584806" w:rsidRDefault="00584806" w:rsidP="00584806">
      <w:pPr>
        <w:pStyle w:val="ConsPlusNormal"/>
        <w:jc w:val="center"/>
        <w:rPr>
          <w:rFonts w:ascii="Times New Roman" w:hAnsi="Times New Roman" w:cs="Times New Roman"/>
          <w:sz w:val="28"/>
          <w:szCs w:val="28"/>
        </w:rPr>
      </w:pPr>
    </w:p>
    <w:p w:rsidR="00584806" w:rsidRPr="00584806" w:rsidRDefault="00584806" w:rsidP="00584806">
      <w:pPr>
        <w:pStyle w:val="ConsPlusNormal"/>
        <w:jc w:val="right"/>
        <w:rPr>
          <w:rFonts w:ascii="Times New Roman" w:hAnsi="Times New Roman" w:cs="Times New Roman"/>
          <w:sz w:val="28"/>
          <w:szCs w:val="28"/>
        </w:rPr>
      </w:pPr>
      <w:proofErr w:type="gramStart"/>
      <w:r w:rsidRPr="00584806">
        <w:rPr>
          <w:rFonts w:ascii="Times New Roman" w:hAnsi="Times New Roman" w:cs="Times New Roman"/>
          <w:sz w:val="28"/>
          <w:szCs w:val="28"/>
        </w:rPr>
        <w:t>Принят</w:t>
      </w:r>
      <w:proofErr w:type="gramEnd"/>
    </w:p>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Государственной Думой</w:t>
      </w:r>
    </w:p>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30 ноября 2023 года</w:t>
      </w:r>
    </w:p>
    <w:p w:rsidR="00584806" w:rsidRPr="00584806" w:rsidRDefault="00584806" w:rsidP="00584806">
      <w:pPr>
        <w:pStyle w:val="ConsPlusNormal"/>
        <w:jc w:val="right"/>
        <w:rPr>
          <w:rFonts w:ascii="Times New Roman" w:hAnsi="Times New Roman" w:cs="Times New Roman"/>
          <w:sz w:val="28"/>
          <w:szCs w:val="28"/>
        </w:rPr>
      </w:pPr>
    </w:p>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Одобрен</w:t>
      </w:r>
    </w:p>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Советом Федерации</w:t>
      </w:r>
    </w:p>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7 декабря 2023 года</w:t>
      </w:r>
    </w:p>
    <w:p w:rsidR="00584806" w:rsidRPr="00584806" w:rsidRDefault="00584806" w:rsidP="00584806">
      <w:pPr>
        <w:pStyle w:val="ConsPlusNormal"/>
        <w:jc w:val="right"/>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1. ОБЩИЕ ПОЛОЖЕНИЯ</w:t>
      </w:r>
    </w:p>
    <w:p w:rsidR="00584806" w:rsidRPr="00584806" w:rsidRDefault="00584806" w:rsidP="00584806">
      <w:pPr>
        <w:pStyle w:val="ConsPlusNormal"/>
        <w:jc w:val="center"/>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 Предмет регулирования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w:t>
      </w:r>
      <w:proofErr w:type="gramStart"/>
      <w:r w:rsidRPr="00584806">
        <w:rPr>
          <w:rFonts w:ascii="Times New Roman" w:hAnsi="Times New Roman" w:cs="Times New Roman"/>
          <w:sz w:val="28"/>
          <w:szCs w:val="28"/>
        </w:rPr>
        <w:t>контроля за</w:t>
      </w:r>
      <w:proofErr w:type="gramEnd"/>
      <w:r w:rsidRPr="00584806">
        <w:rPr>
          <w:rFonts w:ascii="Times New Roman" w:hAnsi="Times New Roman" w:cs="Times New Roman"/>
          <w:sz w:val="28"/>
          <w:szCs w:val="28"/>
        </w:rPr>
        <w:t xml:space="preserve"> соблюдением законодательства о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2. Основные понятия, используемые в настоящем Федеральном законе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Для целей настоящего Федерального закона используются следующие основные понятия: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2 ч. 1 ст. 2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 w:name="P30"/>
      <w:bookmarkEnd w:id="1"/>
      <w:r w:rsidRPr="00584806">
        <w:rPr>
          <w:rFonts w:ascii="Times New Roman" w:hAnsi="Times New Roman" w:cs="Times New Roman"/>
          <w:sz w:val="28"/>
          <w:szCs w:val="28"/>
        </w:rPr>
        <w:t xml:space="preserve">2) граждане, ищущие работу, - граждане, зарегистрированные в органах службы занятости в целях поиска подходящей работы в порядке, предусмотренном </w:t>
      </w:r>
      <w:hyperlink w:anchor="P315">
        <w:r w:rsidRPr="00584806">
          <w:rPr>
            <w:rFonts w:ascii="Times New Roman" w:hAnsi="Times New Roman" w:cs="Times New Roman"/>
            <w:color w:val="0000FF"/>
            <w:sz w:val="28"/>
            <w:szCs w:val="28"/>
          </w:rPr>
          <w:t>статьей 22</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3 ч. 1 ст. 2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безработные граждане - граждане Российской Федерации, признанные безработными в порядке, предусмотренном </w:t>
      </w:r>
      <w:hyperlink w:anchor="P325">
        <w:r w:rsidRPr="00584806">
          <w:rPr>
            <w:rFonts w:ascii="Times New Roman" w:hAnsi="Times New Roman" w:cs="Times New Roman"/>
            <w:color w:val="0000FF"/>
            <w:sz w:val="28"/>
            <w:szCs w:val="28"/>
          </w:rPr>
          <w:t>статьей 23</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4 ч. 1 ст. 2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2" w:name="P36"/>
      <w:bookmarkEnd w:id="2"/>
      <w:r w:rsidRPr="00584806">
        <w:rPr>
          <w:rFonts w:ascii="Times New Roman" w:hAnsi="Times New Roman" w:cs="Times New Roman"/>
          <w:sz w:val="28"/>
          <w:szCs w:val="28"/>
        </w:rPr>
        <w:t>4) граждане, испытывающие трудности в поиске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а) инвалиды;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б) лица, освобожденные из учреждений, исполняющих наказание в виде лишения свободы, и ищущие работу в течение одного года </w:t>
      </w:r>
      <w:proofErr w:type="gramStart"/>
      <w:r w:rsidRPr="00584806">
        <w:rPr>
          <w:rFonts w:ascii="Times New Roman" w:hAnsi="Times New Roman" w:cs="Times New Roman"/>
          <w:sz w:val="28"/>
          <w:szCs w:val="28"/>
        </w:rPr>
        <w:t>с даты освобождения</w:t>
      </w:r>
      <w:proofErr w:type="gramEnd"/>
      <w:r w:rsidRPr="00584806">
        <w:rPr>
          <w:rFonts w:ascii="Times New Roman" w:hAnsi="Times New Roman" w:cs="Times New Roman"/>
          <w:sz w:val="28"/>
          <w:szCs w:val="28"/>
        </w:rPr>
        <w:t>;</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в) несовершеннолетние в возрасте от 14 до 18 лет;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г) граждане </w:t>
      </w:r>
      <w:proofErr w:type="spellStart"/>
      <w:r w:rsidRPr="00584806">
        <w:rPr>
          <w:rFonts w:ascii="Times New Roman" w:hAnsi="Times New Roman" w:cs="Times New Roman"/>
          <w:sz w:val="28"/>
          <w:szCs w:val="28"/>
        </w:rPr>
        <w:t>предпенсионного</w:t>
      </w:r>
      <w:proofErr w:type="spellEnd"/>
      <w:r w:rsidRPr="00584806">
        <w:rPr>
          <w:rFonts w:ascii="Times New Roman" w:hAnsi="Times New Roman" w:cs="Times New Roman"/>
          <w:sz w:val="28"/>
          <w:szCs w:val="28"/>
        </w:rPr>
        <w:t xml:space="preserve"> возраста (в течение пяти лет до наступления возраста, дающего право на страховую </w:t>
      </w:r>
      <w:hyperlink r:id="rId5">
        <w:r w:rsidRPr="00584806">
          <w:rPr>
            <w:rFonts w:ascii="Times New Roman" w:hAnsi="Times New Roman" w:cs="Times New Roman"/>
            <w:color w:val="0000FF"/>
            <w:sz w:val="28"/>
            <w:szCs w:val="28"/>
          </w:rPr>
          <w:t>пенсию</w:t>
        </w:r>
      </w:hyperlink>
      <w:r w:rsidRPr="00584806">
        <w:rPr>
          <w:rFonts w:ascii="Times New Roman" w:hAnsi="Times New Roman" w:cs="Times New Roman"/>
          <w:sz w:val="28"/>
          <w:szCs w:val="28"/>
        </w:rPr>
        <w:t xml:space="preserve"> по старости, в том числе назначаемую досрочно);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д) беженцы и вынужденные переселенцы;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е) граждане, уволенные с военной службы, и члены их семей;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ж) одинокие и многодетные родители, усыновители, опекуны (попечители), воспитывающие несовершеннолетних детей, детей-инвалидов;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з) граждане, подвергшиеся воздействию радиации вследствие радиационных аварий и катастроф;</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граждане, впервые ищущие работу, - граждане, которые ранее не работали (не состояли в трудовых (служебных) отношениях);</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6 ч. 1 ст. 2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 w:name="P49"/>
      <w:bookmarkEnd w:id="3"/>
      <w:r w:rsidRPr="00584806">
        <w:rPr>
          <w:rFonts w:ascii="Times New Roman" w:hAnsi="Times New Roman" w:cs="Times New Roman"/>
          <w:sz w:val="28"/>
          <w:szCs w:val="28"/>
        </w:rPr>
        <w:t>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7 ч. 1 ст. 2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8 ч. 1 ст. 2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4" w:name="P55"/>
      <w:bookmarkEnd w:id="4"/>
      <w:r w:rsidRPr="00584806">
        <w:rPr>
          <w:rFonts w:ascii="Times New Roman" w:hAnsi="Times New Roman" w:cs="Times New Roman"/>
          <w:sz w:val="28"/>
          <w:szCs w:val="28"/>
        </w:rPr>
        <w:t>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5" w:name="P58"/>
      <w:bookmarkEnd w:id="5"/>
      <w:r w:rsidRPr="00584806">
        <w:rPr>
          <w:rFonts w:ascii="Times New Roman" w:hAnsi="Times New Roman" w:cs="Times New Roman"/>
          <w:sz w:val="28"/>
          <w:szCs w:val="28"/>
        </w:rPr>
        <w:t>Статья 3. Занятые граждане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Занятыми являются граждане: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зарегистрированные в установленном </w:t>
      </w:r>
      <w:hyperlink r:id="rId6">
        <w:r w:rsidRPr="00584806">
          <w:rPr>
            <w:rFonts w:ascii="Times New Roman" w:hAnsi="Times New Roman" w:cs="Times New Roman"/>
            <w:color w:val="0000FF"/>
            <w:sz w:val="28"/>
            <w:szCs w:val="28"/>
          </w:rPr>
          <w:t>порядке</w:t>
        </w:r>
      </w:hyperlink>
      <w:r w:rsidRPr="00584806">
        <w:rPr>
          <w:rFonts w:ascii="Times New Roman" w:hAnsi="Times New Roman" w:cs="Times New Roman"/>
          <w:sz w:val="28"/>
          <w:szCs w:val="28"/>
        </w:rP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избранные, назначенные или утвержденные на оплачиваемую должность;</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w:t>
      </w:r>
      <w:proofErr w:type="gramStart"/>
      <w:r w:rsidRPr="00584806">
        <w:rPr>
          <w:rFonts w:ascii="Times New Roman" w:hAnsi="Times New Roman" w:cs="Times New Roman"/>
          <w:sz w:val="28"/>
          <w:szCs w:val="28"/>
        </w:rPr>
        <w:t>проходящие</w:t>
      </w:r>
      <w:proofErr w:type="gramEnd"/>
      <w:r w:rsidRPr="00584806">
        <w:rPr>
          <w:rFonts w:ascii="Times New Roman" w:hAnsi="Times New Roman" w:cs="Times New Roman"/>
          <w:sz w:val="28"/>
          <w:szCs w:val="28"/>
        </w:rPr>
        <w:t xml:space="preserve"> военную службу по призыву, альтернативную гражданскую службу, пребывающие в добровольческих формированиях, предусмотренных Федеральным </w:t>
      </w:r>
      <w:hyperlink r:id="rId7">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31 мая 1996 года N 61-ФЗ "Об обороне";</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7) временно отсутствующие на рабочем месте в связи с временной </w:t>
      </w:r>
      <w:r w:rsidRPr="00584806">
        <w:rPr>
          <w:rFonts w:ascii="Times New Roman" w:hAnsi="Times New Roman" w:cs="Times New Roman"/>
          <w:sz w:val="28"/>
          <w:szCs w:val="28"/>
        </w:rPr>
        <w:lastRenderedPageBreak/>
        <w:t>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w:t>
      </w:r>
      <w:proofErr w:type="gramStart"/>
      <w:r w:rsidRPr="00584806">
        <w:rPr>
          <w:rFonts w:ascii="Times New Roman" w:hAnsi="Times New Roman" w:cs="Times New Roman"/>
          <w:sz w:val="28"/>
          <w:szCs w:val="28"/>
        </w:rPr>
        <w:t>являющиеся</w:t>
      </w:r>
      <w:proofErr w:type="gramEnd"/>
      <w:r w:rsidRPr="00584806">
        <w:rPr>
          <w:rFonts w:ascii="Times New Roman" w:hAnsi="Times New Roman" w:cs="Times New Roman"/>
          <w:sz w:val="28"/>
          <w:szCs w:val="28"/>
        </w:rPr>
        <w:t xml:space="preserve"> участниками (членами) корпоративных коммерческих организаций;</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9) являющиеся членами крестьянского (фермерского) хозяйства.</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4. Принципы правового регулирования отношений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Принципами правового регулирования отношений в сфере занятости населения являются: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w:t>
      </w:r>
      <w:proofErr w:type="gramStart"/>
      <w:r w:rsidRPr="00584806">
        <w:rPr>
          <w:rFonts w:ascii="Times New Roman" w:hAnsi="Times New Roman" w:cs="Times New Roman"/>
          <w:sz w:val="28"/>
          <w:szCs w:val="28"/>
        </w:rPr>
        <w:t>ств пр</w:t>
      </w:r>
      <w:proofErr w:type="gramEnd"/>
      <w:r w:rsidRPr="00584806">
        <w:rPr>
          <w:rFonts w:ascii="Times New Roman" w:hAnsi="Times New Roman" w:cs="Times New Roman"/>
          <w:sz w:val="28"/>
          <w:szCs w:val="28"/>
        </w:rPr>
        <w:t>и реализации права на защиту от безработицы и содействие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5. Правовое регулирование отношений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Отношения в сфере занятости населения регулируются </w:t>
      </w:r>
      <w:hyperlink r:id="rId8">
        <w:r w:rsidRPr="00584806">
          <w:rPr>
            <w:rFonts w:ascii="Times New Roman" w:hAnsi="Times New Roman" w:cs="Times New Roman"/>
            <w:color w:val="0000FF"/>
            <w:sz w:val="28"/>
            <w:szCs w:val="28"/>
          </w:rPr>
          <w:t>Конституцией</w:t>
        </w:r>
      </w:hyperlink>
      <w:r w:rsidRPr="00584806">
        <w:rPr>
          <w:rFonts w:ascii="Times New Roman" w:hAnsi="Times New Roman" w:cs="Times New Roman"/>
          <w:sz w:val="28"/>
          <w:szCs w:val="28"/>
        </w:rPr>
        <w:t xml:space="preserve"> Российской Федерации, федеральными конституционными законами, настоящим Федеральным законом, другими федеральными законами,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
        <w:r w:rsidRPr="00584806">
          <w:rPr>
            <w:rFonts w:ascii="Times New Roman" w:hAnsi="Times New Roman" w:cs="Times New Roman"/>
            <w:color w:val="0000FF"/>
            <w:sz w:val="28"/>
            <w:szCs w:val="28"/>
          </w:rPr>
          <w:t>Конституции</w:t>
        </w:r>
      </w:hyperlink>
      <w:r w:rsidRPr="00584806">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r:id="rId10">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6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6" w:name="P85"/>
      <w:bookmarkEnd w:id="6"/>
      <w:r w:rsidRPr="00584806">
        <w:rPr>
          <w:rFonts w:ascii="Times New Roman" w:hAnsi="Times New Roman" w:cs="Times New Roman"/>
          <w:sz w:val="28"/>
          <w:szCs w:val="28"/>
        </w:rPr>
        <w:t>Статья 6. Основные направления государственной политики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Основными направлениями государственной политики в сфере занятости населения являются: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hyperlink r:id="rId11">
        <w:r w:rsidRPr="00584806">
          <w:rPr>
            <w:rFonts w:ascii="Times New Roman" w:hAnsi="Times New Roman" w:cs="Times New Roman"/>
            <w:color w:val="0000FF"/>
            <w:sz w:val="28"/>
            <w:szCs w:val="28"/>
          </w:rPr>
          <w:t>содействие</w:t>
        </w:r>
      </w:hyperlink>
      <w:r w:rsidRPr="00584806">
        <w:rPr>
          <w:rFonts w:ascii="Times New Roman" w:hAnsi="Times New Roman" w:cs="Times New Roman"/>
          <w:sz w:val="28"/>
          <w:szCs w:val="28"/>
        </w:rPr>
        <w:t xml:space="preserve"> гражданам в поиске подходящей работы, а работодателям в </w:t>
      </w:r>
      <w:hyperlink r:id="rId12">
        <w:r w:rsidRPr="00584806">
          <w:rPr>
            <w:rFonts w:ascii="Times New Roman" w:hAnsi="Times New Roman" w:cs="Times New Roman"/>
            <w:color w:val="0000FF"/>
            <w:sz w:val="28"/>
            <w:szCs w:val="28"/>
          </w:rPr>
          <w:t>подборе</w:t>
        </w:r>
      </w:hyperlink>
      <w:r w:rsidRPr="00584806">
        <w:rPr>
          <w:rFonts w:ascii="Times New Roman" w:hAnsi="Times New Roman" w:cs="Times New Roman"/>
          <w:sz w:val="28"/>
          <w:szCs w:val="28"/>
        </w:rPr>
        <w:t xml:space="preserve"> необходимых работников;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осуществление мероприятий, способствующих занятости граждан, испытывающих трудности в поиске работы;</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поддержка предпринимательской инициативы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содействие мобильности трудовых ресурсов;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предупреждение массовой и сокращение длительной (более одного года) безработицы;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защита национального рынка труда;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10) обеспечение доступности и адресности мер государственной поддержки для граждан и работодателей;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12) содействие развитию социального партнерства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14) обеспечение деятельности и развитие государственной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15) осуществление международного сотрудничества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7. Международное сотрудничество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Основными направлениями международного сотрудничества в сфере </w:t>
      </w:r>
      <w:r w:rsidRPr="00584806">
        <w:rPr>
          <w:rFonts w:ascii="Times New Roman" w:hAnsi="Times New Roman" w:cs="Times New Roman"/>
          <w:sz w:val="28"/>
          <w:szCs w:val="28"/>
        </w:rPr>
        <w:lastRenderedPageBreak/>
        <w:t>занятости населения являются: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обмен опытом, проведение совместных научных, аналитических и иных исследований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разработка и реализация программ и проектов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иные направления взаимодействия при решении вопросов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2. ПОЛНОМОЧИЯ ОРГАНОВ ГОСУДАРСТВЕННОЙ ВЛАСТИ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РОССИЙСКОЙ ФЕДЕРАЦИИ, ОРГАНОВ ГОСУДАРСТВЕННОЙ ВЛАСТИ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СУБЪЕКТОВ РОССИЙСКОЙ ФЕДЕРАЦИИ, ОРГАНОВ ПУБЛИЧНОЙ ВЛАСТИ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ФЕДЕРАЛЬНЫХ ТЕРРИТОРИЙ В СФЕРЕ ЗАНЯТОСТИ НАСЕЛЕНИЯ. УЧАСТИЕ</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ОРГАНОВ МЕСТНОГО САМОУПРАВЛЕНИЯ В СОДЕЙСТВИИ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8. Полномочия органов государственной власти Российской Федерации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К полномочиям органов государственной власти Российской Федерации в сфере занятости населения относятся: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разработка и реализация государственной политики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разработка и реализация государственных программ Российской Федерации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обобщение практики применения законодательства о занятости населения и подготовка предложений по его совершенствованию;</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утверждение </w:t>
      </w:r>
      <w:hyperlink r:id="rId13">
        <w:r w:rsidRPr="00584806">
          <w:rPr>
            <w:rFonts w:ascii="Times New Roman" w:hAnsi="Times New Roman" w:cs="Times New Roman"/>
            <w:color w:val="0000FF"/>
            <w:sz w:val="28"/>
            <w:szCs w:val="28"/>
          </w:rPr>
          <w:t>порядка</w:t>
        </w:r>
      </w:hyperlink>
      <w:r w:rsidRPr="00584806">
        <w:rPr>
          <w:rFonts w:ascii="Times New Roman" w:hAnsi="Times New Roman" w:cs="Times New Roman"/>
          <w:sz w:val="28"/>
          <w:szCs w:val="28"/>
        </w:rP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anchor="P799">
        <w:r w:rsidRPr="00584806">
          <w:rPr>
            <w:rFonts w:ascii="Times New Roman" w:hAnsi="Times New Roman" w:cs="Times New Roman"/>
            <w:color w:val="0000FF"/>
            <w:sz w:val="28"/>
            <w:szCs w:val="28"/>
          </w:rPr>
          <w:t>пенсии</w:t>
        </w:r>
      </w:hyperlink>
      <w:r w:rsidRPr="00584806">
        <w:rPr>
          <w:rFonts w:ascii="Times New Roman" w:hAnsi="Times New Roman" w:cs="Times New Roman"/>
          <w:sz w:val="28"/>
          <w:szCs w:val="28"/>
        </w:rPr>
        <w:t xml:space="preserve"> на период до наступления возраста, дающего право на страховую </w:t>
      </w:r>
      <w:r w:rsidRPr="00584806">
        <w:rPr>
          <w:rFonts w:ascii="Times New Roman" w:hAnsi="Times New Roman" w:cs="Times New Roman"/>
          <w:sz w:val="28"/>
          <w:szCs w:val="28"/>
        </w:rPr>
        <w:lastRenderedPageBreak/>
        <w:t>пенсию по старости, в том числе назначаемую досрочно;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проверка деятельности органов службы занятости по осуществлению полномочий в сфере занятости населения;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6 ст. 8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7" w:name="P131"/>
      <w:bookmarkEnd w:id="7"/>
      <w:r w:rsidRPr="00584806">
        <w:rPr>
          <w:rFonts w:ascii="Times New Roman" w:hAnsi="Times New Roman" w:cs="Times New Roman"/>
          <w:sz w:val="28"/>
          <w:szCs w:val="28"/>
        </w:rPr>
        <w:t>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w:t>
      </w:r>
      <w:hyperlink r:id="rId14">
        <w:r w:rsidRPr="00584806">
          <w:rPr>
            <w:rFonts w:ascii="Times New Roman" w:hAnsi="Times New Roman" w:cs="Times New Roman"/>
            <w:color w:val="0000FF"/>
            <w:sz w:val="28"/>
            <w:szCs w:val="28"/>
          </w:rPr>
          <w:t>информирование</w:t>
        </w:r>
      </w:hyperlink>
      <w:r w:rsidRPr="00584806">
        <w:rPr>
          <w:rFonts w:ascii="Times New Roman" w:hAnsi="Times New Roman" w:cs="Times New Roman"/>
          <w:sz w:val="28"/>
          <w:szCs w:val="28"/>
        </w:rPr>
        <w:t xml:space="preserve">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иные полномочия в соответствии с настоящим Федеральным законом и иными нормативными правовыми актами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8" w:name="P135"/>
      <w:bookmarkEnd w:id="8"/>
      <w:r w:rsidRPr="00584806">
        <w:rPr>
          <w:rFonts w:ascii="Times New Roman" w:hAnsi="Times New Roman" w:cs="Times New Roman"/>
          <w:sz w:val="28"/>
          <w:szCs w:val="28"/>
        </w:rPr>
        <w:t>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hyperlink w:anchor="P799">
        <w:r w:rsidRPr="00584806">
          <w:rPr>
            <w:rFonts w:ascii="Times New Roman" w:hAnsi="Times New Roman" w:cs="Times New Roman"/>
            <w:color w:val="0000FF"/>
            <w:sz w:val="28"/>
            <w:szCs w:val="28"/>
          </w:rPr>
          <w:t>пенсии</w:t>
        </w:r>
      </w:hyperlink>
      <w:r w:rsidRPr="00584806">
        <w:rPr>
          <w:rFonts w:ascii="Times New Roman" w:hAnsi="Times New Roman" w:cs="Times New Roman"/>
          <w:sz w:val="28"/>
          <w:szCs w:val="28"/>
        </w:rPr>
        <w:t>,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r:id="rId15">
        <w:r w:rsidRPr="00584806">
          <w:rPr>
            <w:rFonts w:ascii="Times New Roman" w:hAnsi="Times New Roman" w:cs="Times New Roman"/>
            <w:color w:val="0000FF"/>
            <w:sz w:val="28"/>
            <w:szCs w:val="28"/>
          </w:rPr>
          <w:t>порядком</w:t>
        </w:r>
      </w:hyperlink>
      <w:r w:rsidRPr="00584806">
        <w:rPr>
          <w:rFonts w:ascii="Times New Roman" w:hAnsi="Times New Roman" w:cs="Times New Roman"/>
          <w:sz w:val="28"/>
          <w:szCs w:val="28"/>
        </w:rPr>
        <w:t>, утвержденным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hyperlink r:id="rId16">
        <w:r w:rsidRPr="00584806">
          <w:rPr>
            <w:rFonts w:ascii="Times New Roman" w:hAnsi="Times New Roman" w:cs="Times New Roman"/>
            <w:color w:val="0000FF"/>
            <w:sz w:val="28"/>
            <w:szCs w:val="28"/>
          </w:rPr>
          <w:t>Методика</w:t>
        </w:r>
      </w:hyperlink>
      <w:r w:rsidRPr="00584806">
        <w:rPr>
          <w:rFonts w:ascii="Times New Roman" w:hAnsi="Times New Roman" w:cs="Times New Roman"/>
          <w:sz w:val="28"/>
          <w:szCs w:val="28"/>
        </w:rP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1) порядок </w:t>
      </w:r>
      <w:proofErr w:type="gramStart"/>
      <w:r w:rsidRPr="00584806">
        <w:rPr>
          <w:rFonts w:ascii="Times New Roman" w:hAnsi="Times New Roman" w:cs="Times New Roman"/>
          <w:sz w:val="28"/>
          <w:szCs w:val="28"/>
        </w:rPr>
        <w:t>контроля за</w:t>
      </w:r>
      <w:proofErr w:type="gramEnd"/>
      <w:r w:rsidRPr="00584806">
        <w:rPr>
          <w:rFonts w:ascii="Times New Roman" w:hAnsi="Times New Roman" w:cs="Times New Roman"/>
          <w:sz w:val="28"/>
          <w:szCs w:val="28"/>
        </w:rPr>
        <w:t xml:space="preserve"> эффективностью и качеством осуществления органами государственной власти субъектов Российской Федерации переданного полномочия;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форму отчета о расходовании средств субвенции и порядок его представления.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w:t>
      </w:r>
      <w:proofErr w:type="gramStart"/>
      <w:r w:rsidRPr="00584806">
        <w:rPr>
          <w:rFonts w:ascii="Times New Roman" w:hAnsi="Times New Roman" w:cs="Times New Roman"/>
          <w:sz w:val="28"/>
          <w:szCs w:val="28"/>
        </w:rPr>
        <w:t>контроль за</w:t>
      </w:r>
      <w:proofErr w:type="gramEnd"/>
      <w:r w:rsidRPr="00584806">
        <w:rPr>
          <w:rFonts w:ascii="Times New Roman" w:hAnsi="Times New Roman" w:cs="Times New Roman"/>
          <w:sz w:val="28"/>
          <w:szCs w:val="28"/>
        </w:rPr>
        <w:t xml:space="preserve"> эффективностью и качеством осуществления органами государственной власти субъектов Российской Федерации переданного полномочия.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Высшее должностное лицо субъекта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утверждает структуру исполнительного органа субъекта Российской Федерации, осуществляющего переданное полномочие;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К полномочиям органов государственной власти субъектов Российской Федерации в сфере занятости населения относятся: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разработка и реализация государственных программ субъектов Российской Федерации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3 ч. 1 ст. 10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9" w:name="P164"/>
      <w:bookmarkEnd w:id="9"/>
      <w:r w:rsidRPr="00584806">
        <w:rPr>
          <w:rFonts w:ascii="Times New Roman" w:hAnsi="Times New Roman" w:cs="Times New Roman"/>
          <w:sz w:val="28"/>
          <w:szCs w:val="28"/>
        </w:rPr>
        <w:t>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регистрация граждан в целях поиска подходящей работы, а также регистрация безработных граждан;</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5 ч. 1 ст. 10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0" w:name="P168"/>
      <w:bookmarkEnd w:id="10"/>
      <w:r w:rsidRPr="00584806">
        <w:rPr>
          <w:rFonts w:ascii="Times New Roman" w:hAnsi="Times New Roman" w:cs="Times New Roman"/>
          <w:sz w:val="28"/>
          <w:szCs w:val="28"/>
        </w:rPr>
        <w:t xml:space="preserve">5) предоставление основных мер государственной поддержки в сфере занятости населения, предусмотренных </w:t>
      </w:r>
      <w:hyperlink w:anchor="P472">
        <w:r w:rsidRPr="00584806">
          <w:rPr>
            <w:rFonts w:ascii="Times New Roman" w:hAnsi="Times New Roman" w:cs="Times New Roman"/>
            <w:color w:val="0000FF"/>
            <w:sz w:val="28"/>
            <w:szCs w:val="28"/>
          </w:rPr>
          <w:t>частью 3 статьи 28</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определение числа рабочих мест для трудоустройства таких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принятие мер по устранению причин выявленных нарушений законодательства о занятости населения и восстановлению нарушенных прав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На федеральных территориях полномочия, предусмотренные </w:t>
      </w:r>
      <w:hyperlink w:anchor="P135">
        <w:r w:rsidRPr="00584806">
          <w:rPr>
            <w:rFonts w:ascii="Times New Roman" w:hAnsi="Times New Roman" w:cs="Times New Roman"/>
            <w:color w:val="0000FF"/>
            <w:sz w:val="28"/>
            <w:szCs w:val="28"/>
          </w:rPr>
          <w:t>статьями 9</w:t>
        </w:r>
      </w:hyperlink>
      <w:r w:rsidRPr="00584806">
        <w:rPr>
          <w:rFonts w:ascii="Times New Roman" w:hAnsi="Times New Roman" w:cs="Times New Roman"/>
          <w:sz w:val="28"/>
          <w:szCs w:val="28"/>
        </w:rPr>
        <w:t xml:space="preserve"> и </w:t>
      </w:r>
      <w:hyperlink w:anchor="P177">
        <w:r w:rsidRPr="00584806">
          <w:rPr>
            <w:rFonts w:ascii="Times New Roman" w:hAnsi="Times New Roman" w:cs="Times New Roman"/>
            <w:color w:val="0000FF"/>
            <w:sz w:val="28"/>
            <w:szCs w:val="28"/>
          </w:rPr>
          <w:t>11</w:t>
        </w:r>
      </w:hyperlink>
      <w:r w:rsidRPr="00584806">
        <w:rPr>
          <w:rFonts w:ascii="Times New Roman" w:hAnsi="Times New Roman" w:cs="Times New Roman"/>
          <w:sz w:val="28"/>
          <w:szCs w:val="28"/>
        </w:rP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w:t>
      </w:r>
      <w:r w:rsidRPr="00584806">
        <w:rPr>
          <w:rFonts w:ascii="Times New Roman" w:hAnsi="Times New Roman" w:cs="Times New Roman"/>
          <w:sz w:val="28"/>
          <w:szCs w:val="28"/>
        </w:rPr>
        <w:lastRenderedPageBreak/>
        <w:t>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w:t>
      </w:r>
      <w:proofErr w:type="gramStart"/>
      <w:r w:rsidRPr="00584806">
        <w:rPr>
          <w:rFonts w:ascii="Times New Roman" w:hAnsi="Times New Roman" w:cs="Times New Roman"/>
          <w:sz w:val="28"/>
          <w:szCs w:val="28"/>
        </w:rPr>
        <w:t>,</w:t>
      </w:r>
      <w:proofErr w:type="gramEnd"/>
      <w:r w:rsidRPr="00584806">
        <w:rPr>
          <w:rFonts w:ascii="Times New Roman" w:hAnsi="Times New Roman" w:cs="Times New Roman"/>
          <w:sz w:val="28"/>
          <w:szCs w:val="28"/>
        </w:rPr>
        <w:t xml:space="preserve">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11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11" w:name="P177"/>
      <w:bookmarkEnd w:id="11"/>
      <w:r w:rsidRPr="00584806">
        <w:rPr>
          <w:rFonts w:ascii="Times New Roman" w:hAnsi="Times New Roman" w:cs="Times New Roman"/>
          <w:sz w:val="28"/>
          <w:szCs w:val="28"/>
        </w:rPr>
        <w:t>Статья 11. Участие органов местного самоуправления в содействии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 оказывать содействие органам службы занятости в </w:t>
      </w:r>
      <w:hyperlink w:anchor="P600">
        <w:r w:rsidRPr="00584806">
          <w:rPr>
            <w:rFonts w:ascii="Times New Roman" w:hAnsi="Times New Roman" w:cs="Times New Roman"/>
            <w:color w:val="0000FF"/>
            <w:sz w:val="28"/>
            <w:szCs w:val="28"/>
          </w:rPr>
          <w:t>организации</w:t>
        </w:r>
      </w:hyperlink>
      <w:r w:rsidRPr="00584806">
        <w:rPr>
          <w:rFonts w:ascii="Times New Roman" w:hAnsi="Times New Roman" w:cs="Times New Roman"/>
          <w:sz w:val="28"/>
          <w:szCs w:val="28"/>
        </w:rPr>
        <w:t xml:space="preserve">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w:t>
      </w:r>
      <w:proofErr w:type="gramEnd"/>
      <w:r w:rsidRPr="00584806">
        <w:rPr>
          <w:rFonts w:ascii="Times New Roman" w:hAnsi="Times New Roman" w:cs="Times New Roman"/>
          <w:sz w:val="28"/>
          <w:szCs w:val="28"/>
        </w:rPr>
        <w:t xml:space="preserve">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Органы местного самоуправления вправе предоставлять дополнительные меры государственной поддержки в сфере занятости населения и осуществлять </w:t>
      </w:r>
      <w:r w:rsidRPr="00584806">
        <w:rPr>
          <w:rFonts w:ascii="Times New Roman" w:hAnsi="Times New Roman" w:cs="Times New Roman"/>
          <w:sz w:val="28"/>
          <w:szCs w:val="28"/>
        </w:rPr>
        <w:lastRenderedPageBreak/>
        <w:t>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3. ГОСУДАРСТВЕННАЯ СЛУЖБА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12. Организация государственной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Государственная служба занятости, представляющая собой совокупность органов государственной власти и организаций, указанных в </w:t>
      </w:r>
      <w:hyperlink w:anchor="P190">
        <w:r w:rsidRPr="00584806">
          <w:rPr>
            <w:rFonts w:ascii="Times New Roman" w:hAnsi="Times New Roman" w:cs="Times New Roman"/>
            <w:color w:val="0000FF"/>
            <w:sz w:val="28"/>
            <w:szCs w:val="28"/>
          </w:rPr>
          <w:t>части 2</w:t>
        </w:r>
      </w:hyperlink>
      <w:r w:rsidRPr="00584806">
        <w:rPr>
          <w:rFonts w:ascii="Times New Roman" w:hAnsi="Times New Roman" w:cs="Times New Roman"/>
          <w:sz w:val="28"/>
          <w:szCs w:val="28"/>
        </w:rP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bookmarkStart w:id="12" w:name="P190"/>
      <w:bookmarkEnd w:id="12"/>
      <w:r w:rsidRPr="00584806">
        <w:rPr>
          <w:rFonts w:ascii="Times New Roman" w:hAnsi="Times New Roman" w:cs="Times New Roman"/>
          <w:sz w:val="28"/>
          <w:szCs w:val="28"/>
        </w:rPr>
        <w:t>2. Государственная служба занятости включает в себя: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федеральный </w:t>
      </w:r>
      <w:hyperlink r:id="rId17">
        <w:r w:rsidRPr="00584806">
          <w:rPr>
            <w:rFonts w:ascii="Times New Roman" w:hAnsi="Times New Roman" w:cs="Times New Roman"/>
            <w:color w:val="0000FF"/>
            <w:sz w:val="28"/>
            <w:szCs w:val="28"/>
          </w:rPr>
          <w:t>орган</w:t>
        </w:r>
      </w:hyperlink>
      <w:r w:rsidRPr="00584806">
        <w:rPr>
          <w:rFonts w:ascii="Times New Roman" w:hAnsi="Times New Roman" w:cs="Times New Roman"/>
          <w:sz w:val="28"/>
          <w:szCs w:val="28"/>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федеральный </w:t>
      </w:r>
      <w:hyperlink r:id="rId18">
        <w:r w:rsidRPr="00584806">
          <w:rPr>
            <w:rFonts w:ascii="Times New Roman" w:hAnsi="Times New Roman" w:cs="Times New Roman"/>
            <w:color w:val="0000FF"/>
            <w:sz w:val="28"/>
            <w:szCs w:val="28"/>
          </w:rPr>
          <w:t>орган</w:t>
        </w:r>
      </w:hyperlink>
      <w:r w:rsidRPr="00584806">
        <w:rPr>
          <w:rFonts w:ascii="Times New Roman" w:hAnsi="Times New Roman" w:cs="Times New Roman"/>
          <w:sz w:val="28"/>
          <w:szCs w:val="28"/>
        </w:rP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исполнительные органы субъектов Российской Федерации, осуществляющие полномочия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 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r:id="rId19">
        <w:r w:rsidRPr="00584806">
          <w:rPr>
            <w:rFonts w:ascii="Times New Roman" w:hAnsi="Times New Roman" w:cs="Times New Roman"/>
            <w:color w:val="0000FF"/>
            <w:sz w:val="28"/>
            <w:szCs w:val="28"/>
          </w:rPr>
          <w:t>оценки</w:t>
        </w:r>
      </w:hyperlink>
      <w:r w:rsidRPr="00584806">
        <w:rPr>
          <w:rFonts w:ascii="Times New Roman" w:hAnsi="Times New Roman" w:cs="Times New Roman"/>
          <w:sz w:val="28"/>
          <w:szCs w:val="28"/>
        </w:rPr>
        <w:t xml:space="preserve"> эффективности деятельности органов службы занятости, в том числе по содействию</w:t>
      </w:r>
      <w:proofErr w:type="gramEnd"/>
      <w:r w:rsidRPr="00584806">
        <w:rPr>
          <w:rFonts w:ascii="Times New Roman" w:hAnsi="Times New Roman" w:cs="Times New Roman"/>
          <w:sz w:val="28"/>
          <w:szCs w:val="28"/>
        </w:rPr>
        <w:t xml:space="preserve"> занятости отдельных категорий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2) методическое обеспечение деятельности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установление единой </w:t>
      </w:r>
      <w:proofErr w:type="gramStart"/>
      <w:r w:rsidRPr="00584806">
        <w:rPr>
          <w:rFonts w:ascii="Times New Roman" w:hAnsi="Times New Roman" w:cs="Times New Roman"/>
          <w:sz w:val="28"/>
          <w:szCs w:val="28"/>
        </w:rPr>
        <w:t>системы дополнительного профессионального образования работников органов службы занятости</w:t>
      </w:r>
      <w:proofErr w:type="gramEnd"/>
      <w:r w:rsidRPr="00584806">
        <w:rPr>
          <w:rFonts w:ascii="Times New Roman" w:hAnsi="Times New Roman" w:cs="Times New Roman"/>
          <w:sz w:val="28"/>
          <w:szCs w:val="28"/>
        </w:rPr>
        <w:t>;</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координацию деятельности органов службы занятости по осуществлению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проверку деятельности органов службы занятости по осуществлению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Проверка деятельности органов службы занятости по осуществлению полномочий в сфере занятости населения включает: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оценку исполнения органами службы занятости стандартов деятельности по осуществлению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hyperlink r:id="rId20">
        <w:r w:rsidRPr="00584806">
          <w:rPr>
            <w:rFonts w:ascii="Times New Roman" w:hAnsi="Times New Roman" w:cs="Times New Roman"/>
            <w:color w:val="0000FF"/>
            <w:sz w:val="28"/>
            <w:szCs w:val="28"/>
          </w:rPr>
          <w:t>оценку</w:t>
        </w:r>
      </w:hyperlink>
      <w:r w:rsidRPr="00584806">
        <w:rPr>
          <w:rFonts w:ascii="Times New Roman" w:hAnsi="Times New Roman" w:cs="Times New Roman"/>
          <w:sz w:val="28"/>
          <w:szCs w:val="28"/>
        </w:rPr>
        <w:t xml:space="preserve"> </w:t>
      </w:r>
      <w:proofErr w:type="gramStart"/>
      <w:r w:rsidRPr="00584806">
        <w:rPr>
          <w:rFonts w:ascii="Times New Roman" w:hAnsi="Times New Roman" w:cs="Times New Roman"/>
          <w:sz w:val="28"/>
          <w:szCs w:val="28"/>
        </w:rPr>
        <w:t>эффективности деятельности органов службы занятости</w:t>
      </w:r>
      <w:proofErr w:type="gramEnd"/>
      <w:r w:rsidRPr="00584806">
        <w:rPr>
          <w:rFonts w:ascii="Times New Roman" w:hAnsi="Times New Roman" w:cs="Times New Roman"/>
          <w:sz w:val="28"/>
          <w:szCs w:val="28"/>
        </w:rPr>
        <w:t xml:space="preserve"> по осуществлению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proofErr w:type="gramStart"/>
      <w:r w:rsidRPr="00584806">
        <w:rPr>
          <w:rFonts w:ascii="Times New Roman" w:hAnsi="Times New Roman" w:cs="Times New Roman"/>
          <w:sz w:val="28"/>
          <w:szCs w:val="28"/>
        </w:rPr>
        <w:t>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15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13" w:name="P220"/>
      <w:bookmarkEnd w:id="13"/>
      <w:r w:rsidRPr="00584806">
        <w:rPr>
          <w:rFonts w:ascii="Times New Roman" w:hAnsi="Times New Roman" w:cs="Times New Roman"/>
          <w:sz w:val="28"/>
          <w:szCs w:val="28"/>
        </w:rPr>
        <w:t>Статья 15. Полномочия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Органы службы занятости осуществляют: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исполнение стандартов деятельности по осуществлению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развитие сотрудничества между субъектами Российской Федерации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w:t>
      </w:r>
      <w:proofErr w:type="gramStart"/>
      <w:r w:rsidRPr="00584806">
        <w:rPr>
          <w:rFonts w:ascii="Times New Roman" w:hAnsi="Times New Roman" w:cs="Times New Roman"/>
          <w:sz w:val="28"/>
          <w:szCs w:val="28"/>
        </w:rPr>
        <w:t>медико-социальной</w:t>
      </w:r>
      <w:proofErr w:type="gramEnd"/>
      <w:r w:rsidRPr="00584806">
        <w:rPr>
          <w:rFonts w:ascii="Times New Roman" w:hAnsi="Times New Roman" w:cs="Times New Roman"/>
          <w:sz w:val="28"/>
          <w:szCs w:val="28"/>
        </w:rPr>
        <w:t xml:space="preserve">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16. Стандарты деятельности по осуществлению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1.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Общие требования к содержанию стандартов деятельности по осуществлению полномочий в сфере занятости населения и </w:t>
      </w:r>
      <w:hyperlink r:id="rId21">
        <w:r w:rsidRPr="00584806">
          <w:rPr>
            <w:rFonts w:ascii="Times New Roman" w:hAnsi="Times New Roman" w:cs="Times New Roman"/>
            <w:color w:val="0000FF"/>
            <w:sz w:val="28"/>
            <w:szCs w:val="28"/>
          </w:rPr>
          <w:t>правила</w:t>
        </w:r>
      </w:hyperlink>
      <w:r w:rsidRPr="00584806">
        <w:rPr>
          <w:rFonts w:ascii="Times New Roman" w:hAnsi="Times New Roman" w:cs="Times New Roman"/>
          <w:sz w:val="28"/>
          <w:szCs w:val="28"/>
        </w:rP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4. ЕДИНАЯ ЦИФРОВАЯ ПЛАТФОРМА В СФЕРЕ ЗАНЯТОСТИ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И ТРУДОВЫХ ОТНОШЕНИЙ "РАБОТА В РОССИИ"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17. Назначение Единой цифровой платформы в сфере занятости и трудовых отношений "Работа в России"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обеспечение </w:t>
      </w:r>
      <w:proofErr w:type="gramStart"/>
      <w:r w:rsidRPr="00584806">
        <w:rPr>
          <w:rFonts w:ascii="Times New Roman" w:hAnsi="Times New Roman" w:cs="Times New Roman"/>
          <w:sz w:val="28"/>
          <w:szCs w:val="28"/>
        </w:rPr>
        <w:t>процесса осуществления полномочий органов службы занятости</w:t>
      </w:r>
      <w:proofErr w:type="gramEnd"/>
      <w:r w:rsidRPr="00584806">
        <w:rPr>
          <w:rFonts w:ascii="Times New Roman" w:hAnsi="Times New Roman" w:cs="Times New Roman"/>
          <w:sz w:val="28"/>
          <w:szCs w:val="28"/>
        </w:rPr>
        <w:t>;</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формирование статистической отчетности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7) информационное взаимодействие единой цифровой платформы с иными информационными системами;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9 ч. 1 ст. 17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4" w:name="P253"/>
      <w:bookmarkEnd w:id="14"/>
      <w:r w:rsidRPr="00584806">
        <w:rPr>
          <w:rFonts w:ascii="Times New Roman" w:hAnsi="Times New Roman" w:cs="Times New Roman"/>
          <w:sz w:val="28"/>
          <w:szCs w:val="28"/>
        </w:rPr>
        <w:t xml:space="preserve">9) формирование справочника профессий, содержащего информацию о </w:t>
      </w:r>
      <w:hyperlink r:id="rId22">
        <w:r w:rsidRPr="00584806">
          <w:rPr>
            <w:rFonts w:ascii="Times New Roman" w:hAnsi="Times New Roman" w:cs="Times New Roman"/>
            <w:color w:val="0000FF"/>
            <w:sz w:val="28"/>
            <w:szCs w:val="28"/>
          </w:rPr>
          <w:t>востребованных</w:t>
        </w:r>
      </w:hyperlink>
      <w:r w:rsidRPr="00584806">
        <w:rPr>
          <w:rFonts w:ascii="Times New Roman" w:hAnsi="Times New Roman" w:cs="Times New Roman"/>
          <w:sz w:val="28"/>
          <w:szCs w:val="28"/>
        </w:rPr>
        <w:t xml:space="preserve"> на рынке труда в Российской Федерации перспективных и новых профессиях, в </w:t>
      </w:r>
      <w:hyperlink r:id="rId23">
        <w:r w:rsidRPr="00584806">
          <w:rPr>
            <w:rFonts w:ascii="Times New Roman" w:hAnsi="Times New Roman" w:cs="Times New Roman"/>
            <w:color w:val="0000FF"/>
            <w:sz w:val="28"/>
            <w:szCs w:val="28"/>
          </w:rPr>
          <w:t>порядке</w:t>
        </w:r>
      </w:hyperlink>
      <w:r w:rsidRPr="00584806">
        <w:rPr>
          <w:rFonts w:ascii="Times New Roman" w:hAnsi="Times New Roman" w:cs="Times New Roman"/>
          <w:sz w:val="28"/>
          <w:szCs w:val="28"/>
        </w:rPr>
        <w:t>, установленном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Единая цифровая платформа обеспечивает: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обработку информации, перечень которой утверждается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w:t>
      </w:r>
      <w:proofErr w:type="gramStart"/>
      <w:r w:rsidRPr="00584806">
        <w:rPr>
          <w:rFonts w:ascii="Times New Roman" w:hAnsi="Times New Roman" w:cs="Times New Roman"/>
          <w:sz w:val="28"/>
          <w:szCs w:val="28"/>
        </w:rPr>
        <w:t>ии и ау</w:t>
      </w:r>
      <w:proofErr w:type="gramEnd"/>
      <w:r w:rsidRPr="00584806">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предоставление в электронной форме информации, содержащейся на единой цифровой платформе;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мониторинг и анализ информации, содержащейся на единой цифровой платформе;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7 ч. 2 ст. 17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5" w:name="P263"/>
      <w:bookmarkEnd w:id="15"/>
      <w:r w:rsidRPr="00584806">
        <w:rPr>
          <w:rFonts w:ascii="Times New Roman" w:hAnsi="Times New Roman" w:cs="Times New Roman"/>
          <w:sz w:val="28"/>
          <w:szCs w:val="28"/>
        </w:rPr>
        <w:t>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9 ч. 2 ст. 17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6" w:name="P267"/>
      <w:bookmarkEnd w:id="16"/>
      <w:r w:rsidRPr="00584806">
        <w:rPr>
          <w:rFonts w:ascii="Times New Roman" w:hAnsi="Times New Roman" w:cs="Times New Roman"/>
          <w:sz w:val="28"/>
          <w:szCs w:val="28"/>
        </w:rPr>
        <w:t xml:space="preserve">9) </w:t>
      </w:r>
      <w:proofErr w:type="gramStart"/>
      <w:r w:rsidRPr="00584806">
        <w:rPr>
          <w:rFonts w:ascii="Times New Roman" w:hAnsi="Times New Roman" w:cs="Times New Roman"/>
          <w:sz w:val="28"/>
          <w:szCs w:val="28"/>
        </w:rPr>
        <w:t>контроль за</w:t>
      </w:r>
      <w:proofErr w:type="gramEnd"/>
      <w:r w:rsidRPr="00584806">
        <w:rPr>
          <w:rFonts w:ascii="Times New Roman" w:hAnsi="Times New Roman" w:cs="Times New Roman"/>
          <w:sz w:val="28"/>
          <w:szCs w:val="28"/>
        </w:rPr>
        <w:t xml:space="preserve"> эффективностью и качеством осуществления органами государственной власти субъектов Российской Федерации переданного полномочия;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10 ч. 2 ст. 17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7" w:name="P270"/>
      <w:bookmarkEnd w:id="17"/>
      <w:r w:rsidRPr="00584806">
        <w:rPr>
          <w:rFonts w:ascii="Times New Roman" w:hAnsi="Times New Roman" w:cs="Times New Roman"/>
          <w:sz w:val="28"/>
          <w:szCs w:val="28"/>
        </w:rPr>
        <w:t xml:space="preserve">10) возможность </w:t>
      </w:r>
      <w:proofErr w:type="gramStart"/>
      <w:r w:rsidRPr="00584806">
        <w:rPr>
          <w:rFonts w:ascii="Times New Roman" w:hAnsi="Times New Roman" w:cs="Times New Roman"/>
          <w:sz w:val="28"/>
          <w:szCs w:val="28"/>
        </w:rPr>
        <w:t>проведения проверки деятельности органов службы занятости</w:t>
      </w:r>
      <w:proofErr w:type="gramEnd"/>
      <w:r w:rsidRPr="00584806">
        <w:rPr>
          <w:rFonts w:ascii="Times New Roman" w:hAnsi="Times New Roman" w:cs="Times New Roman"/>
          <w:sz w:val="28"/>
          <w:szCs w:val="28"/>
        </w:rPr>
        <w:t xml:space="preserve"> по осуществлению полномочий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18. Оператор единой цифровой платформы</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Оператор единой цифровой платформы: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осуществляет автоматизированную обработку информации, содержащейся на единой цифровой платформе;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проводит оценку информации, размещаемой на единой цифровой платформе;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обеспечивает доступ к информации, содержащейся на единой цифровой платформе, защиту, актуализацию и безопасное предоставление этой информации.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19. Порядок функционирования единой цифровой платформы</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hyperlink r:id="rId24">
        <w:r w:rsidRPr="00584806">
          <w:rPr>
            <w:rFonts w:ascii="Times New Roman" w:hAnsi="Times New Roman" w:cs="Times New Roman"/>
            <w:color w:val="0000FF"/>
            <w:sz w:val="28"/>
            <w:szCs w:val="28"/>
          </w:rPr>
          <w:t>Порядок</w:t>
        </w:r>
      </w:hyperlink>
      <w:r w:rsidRPr="00584806">
        <w:rPr>
          <w:rFonts w:ascii="Times New Roman" w:hAnsi="Times New Roman" w:cs="Times New Roman"/>
          <w:sz w:val="28"/>
          <w:szCs w:val="28"/>
        </w:rPr>
        <w:t xml:space="preserve">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Информация, содержащаяся на единой цифровой платформе, является </w:t>
      </w:r>
      <w:hyperlink r:id="rId25">
        <w:r w:rsidRPr="00584806">
          <w:rPr>
            <w:rFonts w:ascii="Times New Roman" w:hAnsi="Times New Roman" w:cs="Times New Roman"/>
            <w:color w:val="0000FF"/>
            <w:sz w:val="28"/>
            <w:szCs w:val="28"/>
          </w:rPr>
          <w:t>общедоступной информацией</w:t>
        </w:r>
      </w:hyperlink>
      <w:r w:rsidRPr="00584806">
        <w:rPr>
          <w:rFonts w:ascii="Times New Roman" w:hAnsi="Times New Roman" w:cs="Times New Roman"/>
          <w:sz w:val="28"/>
          <w:szCs w:val="28"/>
        </w:rPr>
        <w:t xml:space="preserve">, за исключением </w:t>
      </w:r>
      <w:hyperlink r:id="rId26">
        <w:r w:rsidRPr="00584806">
          <w:rPr>
            <w:rFonts w:ascii="Times New Roman" w:hAnsi="Times New Roman" w:cs="Times New Roman"/>
            <w:color w:val="0000FF"/>
            <w:sz w:val="28"/>
            <w:szCs w:val="28"/>
          </w:rPr>
          <w:t>информации</w:t>
        </w:r>
      </w:hyperlink>
      <w:r w:rsidRPr="00584806">
        <w:rPr>
          <w:rFonts w:ascii="Times New Roman" w:hAnsi="Times New Roman" w:cs="Times New Roman"/>
          <w:sz w:val="28"/>
          <w:szCs w:val="28"/>
        </w:rPr>
        <w:t>, доступ к которой ограничен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"Единый портал государственных и муниципальных услуг (функций)" </w:t>
      </w:r>
      <w:r w:rsidRPr="00584806">
        <w:rPr>
          <w:rFonts w:ascii="Times New Roman" w:hAnsi="Times New Roman" w:cs="Times New Roman"/>
          <w:sz w:val="28"/>
          <w:szCs w:val="28"/>
        </w:rPr>
        <w:lastRenderedPageBreak/>
        <w:t>(далее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5. ПОРЯДОК ПРЕДОСТАВЛЕНИЯ ОРГАНАМИ СЛУЖБЫ ЗАНЯТОСТИ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20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18" w:name="P292"/>
      <w:bookmarkEnd w:id="18"/>
      <w:r w:rsidRPr="00584806">
        <w:rPr>
          <w:rFonts w:ascii="Times New Roman" w:hAnsi="Times New Roman" w:cs="Times New Roman"/>
          <w:sz w:val="28"/>
          <w:szCs w:val="28"/>
        </w:rPr>
        <w:t>Статья 20. Предоставление 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bookmarkStart w:id="19" w:name="P295"/>
      <w:bookmarkEnd w:id="19"/>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bookmarkStart w:id="20" w:name="P297"/>
      <w:bookmarkEnd w:id="20"/>
      <w:r w:rsidRPr="00584806">
        <w:rPr>
          <w:rFonts w:ascii="Times New Roman" w:hAnsi="Times New Roman" w:cs="Times New Roman"/>
          <w:sz w:val="28"/>
          <w:szCs w:val="28"/>
        </w:rPr>
        <w:t>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bookmarkStart w:id="21" w:name="P298"/>
      <w:bookmarkEnd w:id="21"/>
      <w:r w:rsidRPr="00584806">
        <w:rPr>
          <w:rFonts w:ascii="Times New Roman" w:hAnsi="Times New Roman" w:cs="Times New Roman"/>
          <w:sz w:val="28"/>
          <w:szCs w:val="28"/>
        </w:rPr>
        <w:t xml:space="preserve">5. В целях </w:t>
      </w:r>
      <w:proofErr w:type="gramStart"/>
      <w:r w:rsidRPr="00584806">
        <w:rPr>
          <w:rFonts w:ascii="Times New Roman" w:hAnsi="Times New Roman" w:cs="Times New Roman"/>
          <w:sz w:val="28"/>
          <w:szCs w:val="28"/>
        </w:rPr>
        <w:t xml:space="preserve">повышения </w:t>
      </w:r>
      <w:hyperlink r:id="rId27">
        <w:r w:rsidRPr="00584806">
          <w:rPr>
            <w:rFonts w:ascii="Times New Roman" w:hAnsi="Times New Roman" w:cs="Times New Roman"/>
            <w:color w:val="0000FF"/>
            <w:sz w:val="28"/>
            <w:szCs w:val="28"/>
          </w:rPr>
          <w:t>доступности</w:t>
        </w:r>
      </w:hyperlink>
      <w:r w:rsidRPr="00584806">
        <w:rPr>
          <w:rFonts w:ascii="Times New Roman" w:hAnsi="Times New Roman" w:cs="Times New Roman"/>
          <w:sz w:val="28"/>
          <w:szCs w:val="28"/>
        </w:rPr>
        <w:t xml:space="preserve"> предоставления мер государственной поддержки</w:t>
      </w:r>
      <w:proofErr w:type="gramEnd"/>
      <w:r w:rsidRPr="00584806">
        <w:rPr>
          <w:rFonts w:ascii="Times New Roman" w:hAnsi="Times New Roman" w:cs="Times New Roman"/>
          <w:sz w:val="28"/>
          <w:szCs w:val="28"/>
        </w:rPr>
        <w:t xml:space="preserve">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anchor="P1014">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и иными нормативными правовыми актами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8. Предоставление гражданам и работодателям мер государственной поддержки в сфере занятости населения осуществляется безвозмездно.</w:t>
      </w:r>
    </w:p>
    <w:p w:rsidR="00584806" w:rsidRPr="00584806" w:rsidRDefault="00584806" w:rsidP="00584806">
      <w:pPr>
        <w:pStyle w:val="ConsPlusNormal"/>
        <w:ind w:firstLine="540"/>
        <w:jc w:val="both"/>
        <w:rPr>
          <w:rFonts w:ascii="Times New Roman" w:hAnsi="Times New Roman" w:cs="Times New Roman"/>
          <w:sz w:val="28"/>
          <w:szCs w:val="28"/>
        </w:rPr>
      </w:pPr>
      <w:bookmarkStart w:id="22" w:name="P302"/>
      <w:bookmarkEnd w:id="22"/>
      <w:r w:rsidRPr="00584806">
        <w:rPr>
          <w:rFonts w:ascii="Times New Roman" w:hAnsi="Times New Roman" w:cs="Times New Roman"/>
          <w:sz w:val="28"/>
          <w:szCs w:val="28"/>
        </w:rPr>
        <w:t xml:space="preserve">9. </w:t>
      </w:r>
      <w:proofErr w:type="gramStart"/>
      <w:r w:rsidRPr="00584806">
        <w:rPr>
          <w:rFonts w:ascii="Times New Roman" w:hAnsi="Times New Roman" w:cs="Times New Roman"/>
          <w:sz w:val="28"/>
          <w:szCs w:val="28"/>
        </w:rPr>
        <w:t xml:space="preserve">Органы службы занятости одновременно с предоставлением мер государственной поддержки в сфере занятости населения вправе </w:t>
      </w:r>
      <w:hyperlink r:id="rId28">
        <w:r w:rsidRPr="00584806">
          <w:rPr>
            <w:rFonts w:ascii="Times New Roman" w:hAnsi="Times New Roman" w:cs="Times New Roman"/>
            <w:color w:val="0000FF"/>
            <w:sz w:val="28"/>
            <w:szCs w:val="28"/>
          </w:rPr>
          <w:t>организовать</w:t>
        </w:r>
      </w:hyperlink>
      <w:r w:rsidRPr="00584806">
        <w:rPr>
          <w:rFonts w:ascii="Times New Roman" w:hAnsi="Times New Roman" w:cs="Times New Roman"/>
          <w:sz w:val="28"/>
          <w:szCs w:val="28"/>
        </w:rPr>
        <w:t xml:space="preserve">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bookmarkStart w:id="23" w:name="P303"/>
      <w:bookmarkEnd w:id="23"/>
      <w:r w:rsidRPr="00584806">
        <w:rPr>
          <w:rFonts w:ascii="Times New Roman" w:hAnsi="Times New Roman" w:cs="Times New Roman"/>
          <w:sz w:val="28"/>
          <w:szCs w:val="28"/>
        </w:rPr>
        <w:t>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bookmarkStart w:id="24" w:name="P304"/>
      <w:bookmarkEnd w:id="24"/>
      <w:r w:rsidRPr="00584806">
        <w:rPr>
          <w:rFonts w:ascii="Times New Roman" w:hAnsi="Times New Roman" w:cs="Times New Roman"/>
          <w:sz w:val="28"/>
          <w:szCs w:val="28"/>
        </w:rPr>
        <w:t xml:space="preserve">11. </w:t>
      </w:r>
      <w:proofErr w:type="gramStart"/>
      <w:r w:rsidRPr="00584806">
        <w:rPr>
          <w:rFonts w:ascii="Times New Roman" w:hAnsi="Times New Roman" w:cs="Times New Roman"/>
          <w:sz w:val="28"/>
          <w:szCs w:val="28"/>
        </w:rPr>
        <w:t xml:space="preserve">Государственные, муниципальные, дополнительные и иные услуги, указанные в </w:t>
      </w:r>
      <w:hyperlink w:anchor="P302">
        <w:r w:rsidRPr="00584806">
          <w:rPr>
            <w:rFonts w:ascii="Times New Roman" w:hAnsi="Times New Roman" w:cs="Times New Roman"/>
            <w:color w:val="0000FF"/>
            <w:sz w:val="28"/>
            <w:szCs w:val="28"/>
          </w:rPr>
          <w:t>частях 9</w:t>
        </w:r>
      </w:hyperlink>
      <w:r w:rsidRPr="00584806">
        <w:rPr>
          <w:rFonts w:ascii="Times New Roman" w:hAnsi="Times New Roman" w:cs="Times New Roman"/>
          <w:sz w:val="28"/>
          <w:szCs w:val="28"/>
        </w:rPr>
        <w:t xml:space="preserve"> и </w:t>
      </w:r>
      <w:hyperlink w:anchor="P303">
        <w:r w:rsidRPr="00584806">
          <w:rPr>
            <w:rFonts w:ascii="Times New Roman" w:hAnsi="Times New Roman" w:cs="Times New Roman"/>
            <w:color w:val="0000FF"/>
            <w:sz w:val="28"/>
            <w:szCs w:val="28"/>
          </w:rPr>
          <w:t>10</w:t>
        </w:r>
      </w:hyperlink>
      <w:r w:rsidRPr="00584806">
        <w:rPr>
          <w:rFonts w:ascii="Times New Roman" w:hAnsi="Times New Roman" w:cs="Times New Roman"/>
          <w:sz w:val="28"/>
          <w:szCs w:val="28"/>
        </w:rP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21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21. Формирование органами службы занятости личного дела гражданина и учетного дела работодателя в электронной форме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w:t>
      </w:r>
      <w:proofErr w:type="gramEnd"/>
      <w:r w:rsidRPr="00584806">
        <w:rPr>
          <w:rFonts w:ascii="Times New Roman" w:hAnsi="Times New Roman" w:cs="Times New Roman"/>
          <w:sz w:val="28"/>
          <w:szCs w:val="28"/>
        </w:rPr>
        <w:t xml:space="preserve"> и нормативно-правовому регулированию в сфере архивного дела и делопроизводства.</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22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25" w:name="P315"/>
      <w:bookmarkEnd w:id="25"/>
      <w:r w:rsidRPr="00584806">
        <w:rPr>
          <w:rFonts w:ascii="Times New Roman" w:hAnsi="Times New Roman" w:cs="Times New Roman"/>
          <w:sz w:val="28"/>
          <w:szCs w:val="28"/>
        </w:rPr>
        <w:t>Статья 22. Регистрация граждан в целях поиска подходящей работы</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26" w:name="P317"/>
      <w:bookmarkEnd w:id="26"/>
      <w:r w:rsidRPr="00584806">
        <w:rPr>
          <w:rFonts w:ascii="Times New Roman" w:hAnsi="Times New Roman" w:cs="Times New Roman"/>
          <w:sz w:val="28"/>
          <w:szCs w:val="28"/>
        </w:rP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anchor="P295">
        <w:r w:rsidRPr="00584806">
          <w:rPr>
            <w:rFonts w:ascii="Times New Roman" w:hAnsi="Times New Roman" w:cs="Times New Roman"/>
            <w:color w:val="0000FF"/>
            <w:sz w:val="28"/>
            <w:szCs w:val="28"/>
          </w:rPr>
          <w:t>частью 2 статьи 20</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Формы заявления и анкеты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В заявлении гражданин указывает, претендует ли он на признание его безработным.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hyperlink r:id="rId29">
        <w:r w:rsidRPr="00584806">
          <w:rPr>
            <w:rFonts w:ascii="Times New Roman" w:hAnsi="Times New Roman" w:cs="Times New Roman"/>
            <w:color w:val="0000FF"/>
            <w:sz w:val="28"/>
            <w:szCs w:val="28"/>
          </w:rPr>
          <w:t>Порядок</w:t>
        </w:r>
      </w:hyperlink>
      <w:r w:rsidRPr="00584806">
        <w:rPr>
          <w:rFonts w:ascii="Times New Roman" w:hAnsi="Times New Roman" w:cs="Times New Roman"/>
          <w:sz w:val="28"/>
          <w:szCs w:val="28"/>
        </w:rP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p w:rsidR="00584806" w:rsidRPr="00584806" w:rsidRDefault="00584806" w:rsidP="00584806">
      <w:pPr>
        <w:pStyle w:val="ConsPlusNormal"/>
        <w:ind w:firstLine="540"/>
        <w:jc w:val="both"/>
        <w:rPr>
          <w:rFonts w:ascii="Times New Roman" w:hAnsi="Times New Roman" w:cs="Times New Roman"/>
          <w:sz w:val="28"/>
          <w:szCs w:val="28"/>
        </w:rPr>
      </w:pPr>
      <w:bookmarkStart w:id="27" w:name="P321"/>
      <w:bookmarkEnd w:id="27"/>
      <w:r w:rsidRPr="00584806">
        <w:rPr>
          <w:rFonts w:ascii="Times New Roman" w:hAnsi="Times New Roman" w:cs="Times New Roman"/>
          <w:sz w:val="28"/>
          <w:szCs w:val="28"/>
        </w:rPr>
        <w:t xml:space="preserve">5. </w:t>
      </w:r>
      <w:proofErr w:type="gramStart"/>
      <w:r w:rsidRPr="00584806">
        <w:rPr>
          <w:rFonts w:ascii="Times New Roman" w:hAnsi="Times New Roman" w:cs="Times New Roman"/>
          <w:sz w:val="28"/>
          <w:szCs w:val="28"/>
        </w:rPr>
        <w:t>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w:t>
      </w:r>
      <w:proofErr w:type="gramEnd"/>
      <w:r w:rsidRPr="00584806">
        <w:rPr>
          <w:rFonts w:ascii="Times New Roman" w:hAnsi="Times New Roman" w:cs="Times New Roman"/>
          <w:sz w:val="28"/>
          <w:szCs w:val="28"/>
        </w:rPr>
        <w:t xml:space="preserve">, включенных в определенный </w:t>
      </w:r>
      <w:hyperlink r:id="rId30">
        <w:r w:rsidRPr="00584806">
          <w:rPr>
            <w:rFonts w:ascii="Times New Roman" w:hAnsi="Times New Roman" w:cs="Times New Roman"/>
            <w:color w:val="0000FF"/>
            <w:sz w:val="28"/>
            <w:szCs w:val="28"/>
          </w:rPr>
          <w:t>частью 6 статьи 7</w:t>
        </w:r>
      </w:hyperlink>
      <w:r w:rsidRPr="00584806">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23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28" w:name="P325"/>
      <w:bookmarkEnd w:id="28"/>
      <w:r w:rsidRPr="00584806">
        <w:rPr>
          <w:rFonts w:ascii="Times New Roman" w:hAnsi="Times New Roman" w:cs="Times New Roman"/>
          <w:sz w:val="28"/>
          <w:szCs w:val="28"/>
        </w:rPr>
        <w:t>Статья 23. Порядок и условия признания граждан безработными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Безработными признаются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anchor="P335">
        <w:r w:rsidRPr="00584806">
          <w:rPr>
            <w:rFonts w:ascii="Times New Roman" w:hAnsi="Times New Roman" w:cs="Times New Roman"/>
            <w:color w:val="0000FF"/>
            <w:sz w:val="28"/>
            <w:szCs w:val="28"/>
          </w:rPr>
          <w:t>части 1 статьи 24</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Решение о признании гражданина, ищущего работу, безработным </w:t>
      </w:r>
      <w:r w:rsidRPr="00584806">
        <w:rPr>
          <w:rFonts w:ascii="Times New Roman" w:hAnsi="Times New Roman" w:cs="Times New Roman"/>
          <w:sz w:val="28"/>
          <w:szCs w:val="28"/>
        </w:rPr>
        <w:lastRenderedPageBreak/>
        <w:t xml:space="preserve">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w:t>
      </w:r>
      <w:hyperlink w:anchor="P317">
        <w:r w:rsidRPr="00584806">
          <w:rPr>
            <w:rFonts w:ascii="Times New Roman" w:hAnsi="Times New Roman" w:cs="Times New Roman"/>
            <w:color w:val="0000FF"/>
            <w:sz w:val="28"/>
            <w:szCs w:val="28"/>
          </w:rPr>
          <w:t>части 1 статьи 22</w:t>
        </w:r>
      </w:hyperlink>
      <w:r w:rsidRPr="00584806">
        <w:rPr>
          <w:rFonts w:ascii="Times New Roman" w:hAnsi="Times New Roman" w:cs="Times New Roman"/>
          <w:sz w:val="28"/>
          <w:szCs w:val="28"/>
        </w:rPr>
        <w:t xml:space="preserve"> настоящего Федерального закона. </w:t>
      </w:r>
      <w:proofErr w:type="gramStart"/>
      <w:r w:rsidRPr="00584806">
        <w:rPr>
          <w:rFonts w:ascii="Times New Roman" w:hAnsi="Times New Roman" w:cs="Times New Roman"/>
          <w:sz w:val="28"/>
          <w:szCs w:val="28"/>
        </w:rPr>
        <w:t xml:space="preserve">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anchor="P404">
        <w:r w:rsidRPr="00584806">
          <w:rPr>
            <w:rFonts w:ascii="Times New Roman" w:hAnsi="Times New Roman" w:cs="Times New Roman"/>
            <w:color w:val="0000FF"/>
            <w:sz w:val="28"/>
            <w:szCs w:val="28"/>
          </w:rPr>
          <w:t>статьей 26</w:t>
        </w:r>
      </w:hyperlink>
      <w:r w:rsidRPr="00584806">
        <w:rPr>
          <w:rFonts w:ascii="Times New Roman" w:hAnsi="Times New Roman" w:cs="Times New Roman"/>
          <w:sz w:val="28"/>
          <w:szCs w:val="28"/>
        </w:rP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r:id="rId31">
        <w:r w:rsidRPr="00584806">
          <w:rPr>
            <w:rFonts w:ascii="Times New Roman" w:hAnsi="Times New Roman" w:cs="Times New Roman"/>
            <w:color w:val="0000FF"/>
            <w:sz w:val="28"/>
            <w:szCs w:val="28"/>
          </w:rPr>
          <w:t>порядком</w:t>
        </w:r>
      </w:hyperlink>
      <w:r w:rsidRPr="00584806">
        <w:rPr>
          <w:rFonts w:ascii="Times New Roman" w:hAnsi="Times New Roman" w:cs="Times New Roman"/>
          <w:sz w:val="28"/>
          <w:szCs w:val="28"/>
        </w:rPr>
        <w:t xml:space="preserve"> регистрации безработных граждан, установленным Правительством Российской Федерации (далее - порядок регистрации безработных граждан).</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 xml:space="preserve">В целях подбора вариантов подходящей работы, определяемой в соответствии со </w:t>
      </w:r>
      <w:hyperlink w:anchor="P441">
        <w:r w:rsidRPr="00584806">
          <w:rPr>
            <w:rFonts w:ascii="Times New Roman" w:hAnsi="Times New Roman" w:cs="Times New Roman"/>
            <w:color w:val="0000FF"/>
            <w:sz w:val="28"/>
            <w:szCs w:val="28"/>
          </w:rPr>
          <w:t>статьей 27</w:t>
        </w:r>
      </w:hyperlink>
      <w:r w:rsidRPr="00584806">
        <w:rPr>
          <w:rFonts w:ascii="Times New Roman" w:hAnsi="Times New Roman" w:cs="Times New Roman"/>
          <w:sz w:val="28"/>
          <w:szCs w:val="28"/>
        </w:rP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anchor="P317">
        <w:r w:rsidRPr="00584806">
          <w:rPr>
            <w:rFonts w:ascii="Times New Roman" w:hAnsi="Times New Roman" w:cs="Times New Roman"/>
            <w:color w:val="0000FF"/>
            <w:sz w:val="28"/>
            <w:szCs w:val="28"/>
          </w:rPr>
          <w:t>части 1 статьи 22</w:t>
        </w:r>
      </w:hyperlink>
      <w:r w:rsidRPr="00584806">
        <w:rPr>
          <w:rFonts w:ascii="Times New Roman" w:hAnsi="Times New Roman" w:cs="Times New Roman"/>
          <w:sz w:val="28"/>
          <w:szCs w:val="28"/>
        </w:rPr>
        <w:t xml:space="preserve"> настоящего</w:t>
      </w:r>
      <w:proofErr w:type="gramEnd"/>
      <w:r w:rsidRPr="00584806">
        <w:rPr>
          <w:rFonts w:ascii="Times New Roman" w:hAnsi="Times New Roman" w:cs="Times New Roman"/>
          <w:sz w:val="28"/>
          <w:szCs w:val="28"/>
        </w:rPr>
        <w:t xml:space="preserve">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anchor="P321">
        <w:r w:rsidRPr="00584806">
          <w:rPr>
            <w:rFonts w:ascii="Times New Roman" w:hAnsi="Times New Roman" w:cs="Times New Roman"/>
            <w:color w:val="0000FF"/>
            <w:sz w:val="28"/>
            <w:szCs w:val="28"/>
          </w:rPr>
          <w:t>частью 5 статьи 22</w:t>
        </w:r>
      </w:hyperlink>
      <w:r w:rsidRPr="00584806">
        <w:rPr>
          <w:rFonts w:ascii="Times New Roman" w:hAnsi="Times New Roman" w:cs="Times New Roman"/>
          <w:sz w:val="28"/>
          <w:szCs w:val="28"/>
        </w:rP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anchor="P317">
        <w:r w:rsidRPr="00584806">
          <w:rPr>
            <w:rFonts w:ascii="Times New Roman" w:hAnsi="Times New Roman" w:cs="Times New Roman"/>
            <w:color w:val="0000FF"/>
            <w:sz w:val="28"/>
            <w:szCs w:val="28"/>
          </w:rPr>
          <w:t>части 1 статьи 22</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24. Основания отказа признания гражданина безработным</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29" w:name="P335"/>
      <w:bookmarkEnd w:id="29"/>
      <w:r w:rsidRPr="00584806">
        <w:rPr>
          <w:rFonts w:ascii="Times New Roman" w:hAnsi="Times New Roman" w:cs="Times New Roman"/>
          <w:sz w:val="28"/>
          <w:szCs w:val="28"/>
        </w:rPr>
        <w:t>1. Безработным не может быть признан гражданин: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не достигший возраста 16 лет;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обучающийся</w:t>
      </w:r>
      <w:proofErr w:type="gramEnd"/>
      <w:r w:rsidRPr="00584806">
        <w:rPr>
          <w:rFonts w:ascii="Times New Roman" w:hAnsi="Times New Roman" w:cs="Times New Roman"/>
          <w:sz w:val="28"/>
          <w:szCs w:val="28"/>
        </w:rPr>
        <w:t xml:space="preserve">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proofErr w:type="gramStart"/>
      <w:r w:rsidRPr="00584806">
        <w:rPr>
          <w:rFonts w:ascii="Times New Roman" w:hAnsi="Times New Roman" w:cs="Times New Roman"/>
          <w:sz w:val="28"/>
          <w:szCs w:val="28"/>
        </w:rPr>
        <w:t>являющийся</w:t>
      </w:r>
      <w:proofErr w:type="gramEnd"/>
      <w:r w:rsidRPr="00584806">
        <w:rPr>
          <w:rFonts w:ascii="Times New Roman" w:hAnsi="Times New Roman" w:cs="Times New Roman"/>
          <w:sz w:val="28"/>
          <w:szCs w:val="28"/>
        </w:rPr>
        <w:t xml:space="preserve"> приемным родителем или создавший приемную семью для граждан пожилого возраста и инвалидов;</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anchor="P799">
        <w:r w:rsidRPr="00584806">
          <w:rPr>
            <w:rFonts w:ascii="Times New Roman" w:hAnsi="Times New Roman" w:cs="Times New Roman"/>
            <w:color w:val="0000FF"/>
            <w:sz w:val="28"/>
            <w:szCs w:val="28"/>
          </w:rPr>
          <w:t>пенсия</w:t>
        </w:r>
      </w:hyperlink>
      <w:r w:rsidRPr="00584806">
        <w:rPr>
          <w:rFonts w:ascii="Times New Roman" w:hAnsi="Times New Roman" w:cs="Times New Roman"/>
          <w:sz w:val="28"/>
          <w:szCs w:val="28"/>
        </w:rP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либо </w:t>
      </w:r>
      <w:r w:rsidRPr="00584806">
        <w:rPr>
          <w:rFonts w:ascii="Times New Roman" w:hAnsi="Times New Roman" w:cs="Times New Roman"/>
          <w:sz w:val="28"/>
          <w:szCs w:val="28"/>
        </w:rPr>
        <w:lastRenderedPageBreak/>
        <w:t>пенсия по старости или за выслугу лет по государственному пенсионному обеспечению;</w:t>
      </w:r>
      <w:proofErr w:type="gramEnd"/>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6 ч. 1 ст. 24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0" w:name="P343"/>
      <w:bookmarkEnd w:id="30"/>
      <w:r w:rsidRPr="00584806">
        <w:rPr>
          <w:rFonts w:ascii="Times New Roman" w:hAnsi="Times New Roman" w:cs="Times New Roman"/>
          <w:sz w:val="28"/>
          <w:szCs w:val="28"/>
        </w:rPr>
        <w:t>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7 ч. 1 ст. 24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1" w:name="P346"/>
      <w:bookmarkEnd w:id="31"/>
      <w:proofErr w:type="gramStart"/>
      <w:r w:rsidRPr="00584806">
        <w:rPr>
          <w:rFonts w:ascii="Times New Roman" w:hAnsi="Times New Roman" w:cs="Times New Roman"/>
          <w:sz w:val="28"/>
          <w:szCs w:val="28"/>
        </w:rPr>
        <w:t xml:space="preserve">7) не прошедший профилирование в соответствии с </w:t>
      </w:r>
      <w:hyperlink w:anchor="P407">
        <w:r w:rsidRPr="00584806">
          <w:rPr>
            <w:rFonts w:ascii="Times New Roman" w:hAnsi="Times New Roman" w:cs="Times New Roman"/>
            <w:color w:val="0000FF"/>
            <w:sz w:val="28"/>
            <w:szCs w:val="28"/>
          </w:rPr>
          <w:t>частью 2 статьи 26</w:t>
        </w:r>
      </w:hyperlink>
      <w:r w:rsidRPr="00584806">
        <w:rPr>
          <w:rFonts w:ascii="Times New Roman" w:hAnsi="Times New Roman" w:cs="Times New Roman"/>
          <w:sz w:val="28"/>
          <w:szCs w:val="28"/>
        </w:rPr>
        <w:t xml:space="preserve"> настоящего Федерального закона с использованием единой цифровой платформы в срок, установленный </w:t>
      </w:r>
      <w:hyperlink r:id="rId32">
        <w:r w:rsidRPr="00584806">
          <w:rPr>
            <w:rFonts w:ascii="Times New Roman" w:hAnsi="Times New Roman" w:cs="Times New Roman"/>
            <w:color w:val="0000FF"/>
            <w:sz w:val="28"/>
            <w:szCs w:val="28"/>
          </w:rPr>
          <w:t>порядком</w:t>
        </w:r>
      </w:hyperlink>
      <w:r w:rsidRPr="00584806">
        <w:rPr>
          <w:rFonts w:ascii="Times New Roman" w:hAnsi="Times New Roman" w:cs="Times New Roman"/>
          <w:sz w:val="28"/>
          <w:szCs w:val="28"/>
        </w:rPr>
        <w:t xml:space="preserve"> регистрации безработных граждан;</w:t>
      </w:r>
      <w:proofErr w:type="gramEnd"/>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8 ч. 1 ст. 24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anchor="P297">
        <w:r w:rsidRPr="00584806">
          <w:rPr>
            <w:rFonts w:ascii="Times New Roman" w:hAnsi="Times New Roman" w:cs="Times New Roman"/>
            <w:color w:val="0000FF"/>
            <w:sz w:val="28"/>
            <w:szCs w:val="28"/>
          </w:rPr>
          <w:t>частью 4 статьи 20</w:t>
        </w:r>
      </w:hyperlink>
      <w:r w:rsidRPr="00584806">
        <w:rPr>
          <w:rFonts w:ascii="Times New Roman" w:hAnsi="Times New Roman" w:cs="Times New Roman"/>
          <w:sz w:val="28"/>
          <w:szCs w:val="28"/>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98">
        <w:r w:rsidRPr="00584806">
          <w:rPr>
            <w:rFonts w:ascii="Times New Roman" w:hAnsi="Times New Roman" w:cs="Times New Roman"/>
            <w:color w:val="0000FF"/>
            <w:sz w:val="28"/>
            <w:szCs w:val="28"/>
          </w:rPr>
          <w:t>частью 5 статьи 20</w:t>
        </w:r>
      </w:hyperlink>
      <w:r w:rsidRPr="00584806">
        <w:rPr>
          <w:rFonts w:ascii="Times New Roman" w:hAnsi="Times New Roman" w:cs="Times New Roman"/>
          <w:sz w:val="28"/>
          <w:szCs w:val="28"/>
        </w:rPr>
        <w:t xml:space="preserve"> настоящего Федерального закона</w:t>
      </w:r>
      <w:proofErr w:type="gramEnd"/>
      <w:r w:rsidRPr="00584806">
        <w:rPr>
          <w:rFonts w:ascii="Times New Roman" w:hAnsi="Times New Roman" w:cs="Times New Roman"/>
          <w:sz w:val="28"/>
          <w:szCs w:val="28"/>
        </w:rPr>
        <w:t xml:space="preserve">). </w:t>
      </w:r>
      <w:hyperlink r:id="rId33">
        <w:r w:rsidRPr="00584806">
          <w:rPr>
            <w:rFonts w:ascii="Times New Roman" w:hAnsi="Times New Roman" w:cs="Times New Roman"/>
            <w:color w:val="0000FF"/>
            <w:sz w:val="28"/>
            <w:szCs w:val="28"/>
          </w:rPr>
          <w:t>Перечень</w:t>
        </w:r>
      </w:hyperlink>
      <w:r w:rsidRPr="00584806">
        <w:rPr>
          <w:rFonts w:ascii="Times New Roman" w:hAnsi="Times New Roman" w:cs="Times New Roman"/>
          <w:sz w:val="28"/>
          <w:szCs w:val="28"/>
        </w:rP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9 ч. 1 ст. 24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2" w:name="P352"/>
      <w:bookmarkEnd w:id="32"/>
      <w:proofErr w:type="gramStart"/>
      <w:r w:rsidRPr="00584806">
        <w:rPr>
          <w:rFonts w:ascii="Times New Roman" w:hAnsi="Times New Roman" w:cs="Times New Roman"/>
          <w:sz w:val="28"/>
          <w:szCs w:val="28"/>
        </w:rPr>
        <w:t>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w:t>
      </w:r>
      <w:r w:rsidRPr="00584806">
        <w:rPr>
          <w:rFonts w:ascii="Times New Roman" w:hAnsi="Times New Roman" w:cs="Times New Roman"/>
          <w:sz w:val="28"/>
          <w:szCs w:val="28"/>
        </w:rPr>
        <w:lastRenderedPageBreak/>
        <w:t>временного характера и оплачиваемые общественные работы.</w:t>
      </w:r>
      <w:proofErr w:type="gramEnd"/>
      <w:r w:rsidRPr="00584806">
        <w:rPr>
          <w:rFonts w:ascii="Times New Roman" w:hAnsi="Times New Roman" w:cs="Times New Roman"/>
          <w:sz w:val="28"/>
          <w:szCs w:val="28"/>
        </w:rPr>
        <w:t xml:space="preserve">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w:t>
      </w:r>
      <w:hyperlink r:id="rId34">
        <w:r w:rsidRPr="00584806">
          <w:rPr>
            <w:rFonts w:ascii="Times New Roman" w:hAnsi="Times New Roman" w:cs="Times New Roman"/>
            <w:color w:val="0000FF"/>
            <w:sz w:val="28"/>
            <w:szCs w:val="28"/>
          </w:rPr>
          <w:t>сроки</w:t>
        </w:r>
      </w:hyperlink>
      <w:r w:rsidRPr="00584806">
        <w:rPr>
          <w:rFonts w:ascii="Times New Roman" w:hAnsi="Times New Roman" w:cs="Times New Roman"/>
          <w:sz w:val="28"/>
          <w:szCs w:val="28"/>
        </w:rPr>
        <w:t>, установленные порядком регистрации безработных граждан;</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12) 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13) </w:t>
      </w:r>
      <w:proofErr w:type="gramStart"/>
      <w:r w:rsidRPr="00584806">
        <w:rPr>
          <w:rFonts w:ascii="Times New Roman" w:hAnsi="Times New Roman" w:cs="Times New Roman"/>
          <w:sz w:val="28"/>
          <w:szCs w:val="28"/>
        </w:rPr>
        <w:t>отказавшийся</w:t>
      </w:r>
      <w:proofErr w:type="gramEnd"/>
      <w:r w:rsidRPr="00584806">
        <w:rPr>
          <w:rFonts w:ascii="Times New Roman" w:hAnsi="Times New Roman" w:cs="Times New Roman"/>
          <w:sz w:val="28"/>
          <w:szCs w:val="28"/>
        </w:rPr>
        <w:t xml:space="preserve">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16) являющийся плательщиком налога на профессиональный доход;</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17) </w:t>
      </w:r>
      <w:proofErr w:type="gramStart"/>
      <w:r w:rsidRPr="00584806">
        <w:rPr>
          <w:rFonts w:ascii="Times New Roman" w:hAnsi="Times New Roman" w:cs="Times New Roman"/>
          <w:sz w:val="28"/>
          <w:szCs w:val="28"/>
        </w:rPr>
        <w:t>являющийся</w:t>
      </w:r>
      <w:proofErr w:type="gramEnd"/>
      <w:r w:rsidRPr="00584806">
        <w:rPr>
          <w:rFonts w:ascii="Times New Roman" w:hAnsi="Times New Roman" w:cs="Times New Roman"/>
          <w:sz w:val="28"/>
          <w:szCs w:val="28"/>
        </w:rPr>
        <w:t xml:space="preserve"> занятым в соответствии со </w:t>
      </w:r>
      <w:hyperlink w:anchor="P58">
        <w:r w:rsidRPr="00584806">
          <w:rPr>
            <w:rFonts w:ascii="Times New Roman" w:hAnsi="Times New Roman" w:cs="Times New Roman"/>
            <w:color w:val="0000FF"/>
            <w:sz w:val="28"/>
            <w:szCs w:val="28"/>
          </w:rPr>
          <w:t>статьей 3</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2 ст. 24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3" w:name="P363"/>
      <w:bookmarkEnd w:id="33"/>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w:t>
      </w:r>
      <w:proofErr w:type="gramEnd"/>
      <w:r w:rsidRPr="00584806">
        <w:rPr>
          <w:rFonts w:ascii="Times New Roman" w:hAnsi="Times New Roman" w:cs="Times New Roman"/>
          <w:sz w:val="28"/>
          <w:szCs w:val="28"/>
        </w:rPr>
        <w:t xml:space="preserve"> безработным через один месяц со дня соответствующего отказа.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25. Снятие безработных граждан с регистрационного учета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Безработный гражданин снимается с регистрационного учета в одном из следующих случаев:</w:t>
      </w:r>
    </w:p>
    <w:p w:rsidR="00584806" w:rsidRPr="00584806" w:rsidRDefault="00584806" w:rsidP="00584806">
      <w:pPr>
        <w:pStyle w:val="ConsPlusNormal"/>
        <w:ind w:firstLine="540"/>
        <w:jc w:val="both"/>
        <w:rPr>
          <w:rFonts w:ascii="Times New Roman" w:hAnsi="Times New Roman" w:cs="Times New Roman"/>
          <w:sz w:val="28"/>
          <w:szCs w:val="28"/>
        </w:rPr>
      </w:pPr>
      <w:bookmarkStart w:id="34" w:name="P368"/>
      <w:bookmarkEnd w:id="34"/>
      <w:proofErr w:type="gramStart"/>
      <w:r w:rsidRPr="00584806">
        <w:rPr>
          <w:rFonts w:ascii="Times New Roman" w:hAnsi="Times New Roman" w:cs="Times New Roman"/>
          <w:sz w:val="28"/>
          <w:szCs w:val="28"/>
        </w:rPr>
        <w:t xml:space="preserve">1) признание гражданина занятым в соответствии со </w:t>
      </w:r>
      <w:hyperlink w:anchor="P58">
        <w:r w:rsidRPr="00584806">
          <w:rPr>
            <w:rFonts w:ascii="Times New Roman" w:hAnsi="Times New Roman" w:cs="Times New Roman"/>
            <w:color w:val="0000FF"/>
            <w:sz w:val="28"/>
            <w:szCs w:val="28"/>
          </w:rPr>
          <w:t>статьей 3</w:t>
        </w:r>
      </w:hyperlink>
      <w:r w:rsidRPr="00584806">
        <w:rPr>
          <w:rFonts w:ascii="Times New Roman" w:hAnsi="Times New Roman" w:cs="Times New Roman"/>
          <w:sz w:val="28"/>
          <w:szCs w:val="28"/>
        </w:rPr>
        <w:t xml:space="preserve"> настоящего Федерального закона, за исключением случая, указанного в </w:t>
      </w:r>
      <w:hyperlink w:anchor="P784">
        <w:r w:rsidRPr="00584806">
          <w:rPr>
            <w:rFonts w:ascii="Times New Roman" w:hAnsi="Times New Roman" w:cs="Times New Roman"/>
            <w:color w:val="0000FF"/>
            <w:sz w:val="28"/>
            <w:szCs w:val="28"/>
          </w:rPr>
          <w:t>части 4 статьи 49</w:t>
        </w:r>
      </w:hyperlink>
      <w:r w:rsidRPr="00584806">
        <w:rPr>
          <w:rFonts w:ascii="Times New Roman" w:hAnsi="Times New Roman" w:cs="Times New Roman"/>
          <w:sz w:val="28"/>
          <w:szCs w:val="28"/>
        </w:rPr>
        <w:t xml:space="preserve"> настоящего Федерального закона;</w:t>
      </w:r>
      <w:proofErr w:type="gramEnd"/>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2 ч. 1 ст. 25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5" w:name="P371"/>
      <w:bookmarkEnd w:id="35"/>
      <w:proofErr w:type="gramStart"/>
      <w:r w:rsidRPr="00584806">
        <w:rPr>
          <w:rFonts w:ascii="Times New Roman" w:hAnsi="Times New Roman" w:cs="Times New Roman"/>
          <w:sz w:val="28"/>
          <w:szCs w:val="28"/>
        </w:rPr>
        <w:t xml:space="preserve">2) истечение 12 месяцев (для граждан, которым установлены особенности назначения пособия по безработице в соответствии с </w:t>
      </w:r>
      <w:hyperlink w:anchor="P763">
        <w:r w:rsidRPr="00584806">
          <w:rPr>
            <w:rFonts w:ascii="Times New Roman" w:hAnsi="Times New Roman" w:cs="Times New Roman"/>
            <w:color w:val="0000FF"/>
            <w:sz w:val="28"/>
            <w:szCs w:val="28"/>
          </w:rPr>
          <w:t>частью 1 статьи 48</w:t>
        </w:r>
      </w:hyperlink>
      <w:r w:rsidRPr="00584806">
        <w:rPr>
          <w:rFonts w:ascii="Times New Roman" w:hAnsi="Times New Roman" w:cs="Times New Roman"/>
          <w:sz w:val="28"/>
          <w:szCs w:val="28"/>
        </w:rP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anchor="P765">
        <w:r w:rsidRPr="00584806">
          <w:rPr>
            <w:rFonts w:ascii="Times New Roman" w:hAnsi="Times New Roman" w:cs="Times New Roman"/>
            <w:color w:val="0000FF"/>
            <w:sz w:val="28"/>
            <w:szCs w:val="28"/>
          </w:rPr>
          <w:t>частью 3 статьи 48</w:t>
        </w:r>
      </w:hyperlink>
      <w:r w:rsidRPr="00584806">
        <w:rPr>
          <w:rFonts w:ascii="Times New Roman" w:hAnsi="Times New Roman" w:cs="Times New Roman"/>
          <w:sz w:val="28"/>
          <w:szCs w:val="28"/>
        </w:rPr>
        <w:t xml:space="preserve"> настоящего Федерального закона, - 36 месяцев) с даты признания гражданина безработным;</w:t>
      </w:r>
      <w:proofErr w:type="gramEnd"/>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3 ч. 1 ст. 25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6" w:name="P374"/>
      <w:bookmarkEnd w:id="36"/>
      <w:r w:rsidRPr="00584806">
        <w:rPr>
          <w:rFonts w:ascii="Times New Roman" w:hAnsi="Times New Roman" w:cs="Times New Roman"/>
          <w:sz w:val="28"/>
          <w:szCs w:val="28"/>
        </w:rPr>
        <w:t xml:space="preserve">3) снятие гражданина с регистрационного учета по месту жительства или месту пребывания в субъекте Российской Федерации, в органе </w:t>
      </w:r>
      <w:proofErr w:type="gramStart"/>
      <w:r w:rsidRPr="00584806">
        <w:rPr>
          <w:rFonts w:ascii="Times New Roman" w:hAnsi="Times New Roman" w:cs="Times New Roman"/>
          <w:sz w:val="28"/>
          <w:szCs w:val="28"/>
        </w:rPr>
        <w:t>службы</w:t>
      </w:r>
      <w:proofErr w:type="gramEnd"/>
      <w:r w:rsidRPr="00584806">
        <w:rPr>
          <w:rFonts w:ascii="Times New Roman" w:hAnsi="Times New Roman" w:cs="Times New Roman"/>
          <w:sz w:val="28"/>
          <w:szCs w:val="28"/>
        </w:rPr>
        <w:t xml:space="preserve"> занятости которого гражданин был зарегистрирован в качестве безработного;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получение (попытка получения) гражданином пособия по безработице обманным путем,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назначение гражданину страховой пенсии по старости (в том числе досрочно), либо </w:t>
      </w:r>
      <w:hyperlink w:anchor="P799">
        <w:r w:rsidRPr="00584806">
          <w:rPr>
            <w:rFonts w:ascii="Times New Roman" w:hAnsi="Times New Roman" w:cs="Times New Roman"/>
            <w:color w:val="0000FF"/>
            <w:sz w:val="28"/>
            <w:szCs w:val="28"/>
          </w:rPr>
          <w:t>пенсии</w:t>
        </w:r>
      </w:hyperlink>
      <w:r w:rsidRPr="00584806">
        <w:rPr>
          <w:rFonts w:ascii="Times New Roman" w:hAnsi="Times New Roman" w:cs="Times New Roman"/>
          <w:sz w:val="28"/>
          <w:szCs w:val="28"/>
        </w:rP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отказ гражданина от </w:t>
      </w:r>
      <w:hyperlink r:id="rId35">
        <w:r w:rsidRPr="00584806">
          <w:rPr>
            <w:rFonts w:ascii="Times New Roman" w:hAnsi="Times New Roman" w:cs="Times New Roman"/>
            <w:color w:val="0000FF"/>
            <w:sz w:val="28"/>
            <w:szCs w:val="28"/>
          </w:rPr>
          <w:t>содействия</w:t>
        </w:r>
      </w:hyperlink>
      <w:r w:rsidRPr="00584806">
        <w:rPr>
          <w:rFonts w:ascii="Times New Roman" w:hAnsi="Times New Roman" w:cs="Times New Roman"/>
          <w:sz w:val="28"/>
          <w:szCs w:val="28"/>
        </w:rPr>
        <w:t xml:space="preserve"> органа службы занятости в поиске подходящей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w:t>
      </w:r>
      <w:hyperlink r:id="rId36">
        <w:r w:rsidRPr="00584806">
          <w:rPr>
            <w:rFonts w:ascii="Times New Roman" w:hAnsi="Times New Roman" w:cs="Times New Roman"/>
            <w:color w:val="0000FF"/>
            <w:sz w:val="28"/>
            <w:szCs w:val="28"/>
          </w:rPr>
          <w:t>сроки</w:t>
        </w:r>
      </w:hyperlink>
      <w:r w:rsidRPr="00584806">
        <w:rPr>
          <w:rFonts w:ascii="Times New Roman" w:hAnsi="Times New Roman" w:cs="Times New Roman"/>
          <w:sz w:val="28"/>
          <w:szCs w:val="28"/>
        </w:rPr>
        <w:t>, установленные порядком регистрации безработных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11) отказ гражданина от предложений трудоустройства по двум вариантам подходящей работы в течение периода безработицы по результатам переговоров с </w:t>
      </w:r>
      <w:r w:rsidRPr="00584806">
        <w:rPr>
          <w:rFonts w:ascii="Times New Roman" w:hAnsi="Times New Roman" w:cs="Times New Roman"/>
          <w:sz w:val="28"/>
          <w:szCs w:val="28"/>
        </w:rPr>
        <w:lastRenderedPageBreak/>
        <w:t>работодателями;</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12 ч. 1 ст. 25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7" w:name="P385"/>
      <w:bookmarkEnd w:id="37"/>
      <w:r w:rsidRPr="00584806">
        <w:rPr>
          <w:rFonts w:ascii="Times New Roman" w:hAnsi="Times New Roman" w:cs="Times New Roman"/>
          <w:sz w:val="28"/>
          <w:szCs w:val="28"/>
        </w:rPr>
        <w:t xml:space="preserve">12) отказ гражданина от согласования изменений индивидуального плана содействия занятости или </w:t>
      </w:r>
      <w:proofErr w:type="spellStart"/>
      <w:r w:rsidRPr="00584806">
        <w:rPr>
          <w:rFonts w:ascii="Times New Roman" w:hAnsi="Times New Roman" w:cs="Times New Roman"/>
          <w:sz w:val="28"/>
          <w:szCs w:val="28"/>
        </w:rPr>
        <w:t>ненаправление</w:t>
      </w:r>
      <w:proofErr w:type="spellEnd"/>
      <w:r w:rsidRPr="00584806">
        <w:rPr>
          <w:rFonts w:ascii="Times New Roman" w:hAnsi="Times New Roman" w:cs="Times New Roman"/>
          <w:sz w:val="28"/>
          <w:szCs w:val="28"/>
        </w:rPr>
        <w:t xml:space="preserve">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13 ч. 1 ст. 25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38" w:name="P388"/>
      <w:bookmarkEnd w:id="38"/>
      <w:r w:rsidRPr="00584806">
        <w:rPr>
          <w:rFonts w:ascii="Times New Roman" w:hAnsi="Times New Roman" w:cs="Times New Roman"/>
          <w:sz w:val="28"/>
          <w:szCs w:val="28"/>
        </w:rPr>
        <w:t xml:space="preserve">13) отказ гражданина от прохождения повторного профилирования в порядке, предусмотренном </w:t>
      </w:r>
      <w:hyperlink w:anchor="P409">
        <w:r w:rsidRPr="00584806">
          <w:rPr>
            <w:rFonts w:ascii="Times New Roman" w:hAnsi="Times New Roman" w:cs="Times New Roman"/>
            <w:color w:val="0000FF"/>
            <w:sz w:val="28"/>
            <w:szCs w:val="28"/>
          </w:rPr>
          <w:t>частью 4 статьи 26</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14) зачисление гражданина на </w:t>
      </w:r>
      <w:proofErr w:type="gramStart"/>
      <w:r w:rsidRPr="00584806">
        <w:rPr>
          <w:rFonts w:ascii="Times New Roman" w:hAnsi="Times New Roman" w:cs="Times New Roman"/>
          <w:sz w:val="28"/>
          <w:szCs w:val="28"/>
        </w:rPr>
        <w:t>обучение по</w:t>
      </w:r>
      <w:proofErr w:type="gramEnd"/>
      <w:r w:rsidRPr="00584806">
        <w:rPr>
          <w:rFonts w:ascii="Times New Roman" w:hAnsi="Times New Roman" w:cs="Times New Roman"/>
          <w:sz w:val="28"/>
          <w:szCs w:val="28"/>
        </w:rPr>
        <w:t xml:space="preserve">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16) приобретение гражданином статуса приемного родителя или создание им приемной семьи для граждан пожилого возраста и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17) постановка гражданина на учет в налоговом органе в качестве плательщика налога на профессиональный доход;</w:t>
      </w:r>
    </w:p>
    <w:p w:rsidR="00584806" w:rsidRPr="00584806" w:rsidRDefault="00584806" w:rsidP="00584806">
      <w:pPr>
        <w:pStyle w:val="ConsPlusNormal"/>
        <w:ind w:firstLine="540"/>
        <w:jc w:val="both"/>
        <w:rPr>
          <w:rFonts w:ascii="Times New Roman" w:hAnsi="Times New Roman" w:cs="Times New Roman"/>
          <w:sz w:val="28"/>
          <w:szCs w:val="28"/>
        </w:rPr>
      </w:pPr>
      <w:bookmarkStart w:id="39" w:name="P393"/>
      <w:bookmarkEnd w:id="39"/>
      <w:r w:rsidRPr="00584806">
        <w:rPr>
          <w:rFonts w:ascii="Times New Roman" w:hAnsi="Times New Roman" w:cs="Times New Roman"/>
          <w:sz w:val="28"/>
          <w:szCs w:val="28"/>
        </w:rPr>
        <w:t>18) смерть гражданина.</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2 ст. 25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40" w:name="P396"/>
      <w:bookmarkEnd w:id="40"/>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 xml:space="preserve">Гражданин, который снят с регистрационного учета в качестве безработного в случае, предусмотренном </w:t>
      </w:r>
      <w:hyperlink w:anchor="P371">
        <w:r w:rsidRPr="00584806">
          <w:rPr>
            <w:rFonts w:ascii="Times New Roman" w:hAnsi="Times New Roman" w:cs="Times New Roman"/>
            <w:color w:val="0000FF"/>
            <w:sz w:val="28"/>
            <w:szCs w:val="28"/>
          </w:rPr>
          <w:t>пунктом 2 части 1</w:t>
        </w:r>
      </w:hyperlink>
      <w:r w:rsidRPr="00584806">
        <w:rPr>
          <w:rFonts w:ascii="Times New Roman" w:hAnsi="Times New Roman" w:cs="Times New Roman"/>
          <w:sz w:val="28"/>
          <w:szCs w:val="28"/>
        </w:rP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4 ст. 25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41" w:name="P400"/>
      <w:bookmarkEnd w:id="41"/>
      <w:r w:rsidRPr="00584806">
        <w:rPr>
          <w:rFonts w:ascii="Times New Roman" w:hAnsi="Times New Roman" w:cs="Times New Roman"/>
          <w:sz w:val="28"/>
          <w:szCs w:val="28"/>
        </w:rPr>
        <w:t xml:space="preserve">4. </w:t>
      </w:r>
      <w:proofErr w:type="gramStart"/>
      <w:r w:rsidRPr="00584806">
        <w:rPr>
          <w:rFonts w:ascii="Times New Roman" w:hAnsi="Times New Roman" w:cs="Times New Roman"/>
          <w:sz w:val="28"/>
          <w:szCs w:val="28"/>
        </w:rPr>
        <w:t xml:space="preserve">При снятии гражданина с регистрационного учета в качестве безработного в случае, предусмотренном </w:t>
      </w:r>
      <w:hyperlink w:anchor="P374">
        <w:r w:rsidRPr="00584806">
          <w:rPr>
            <w:rFonts w:ascii="Times New Roman" w:hAnsi="Times New Roman" w:cs="Times New Roman"/>
            <w:color w:val="0000FF"/>
            <w:sz w:val="28"/>
            <w:szCs w:val="28"/>
          </w:rPr>
          <w:t>пунктом 3 части 1</w:t>
        </w:r>
      </w:hyperlink>
      <w:r w:rsidRPr="00584806">
        <w:rPr>
          <w:rFonts w:ascii="Times New Roman" w:hAnsi="Times New Roman" w:cs="Times New Roman"/>
          <w:sz w:val="28"/>
          <w:szCs w:val="28"/>
        </w:rPr>
        <w:t xml:space="preserve"> настоящей статьи, гражданин вправе </w:t>
      </w:r>
      <w:r w:rsidRPr="00584806">
        <w:rPr>
          <w:rFonts w:ascii="Times New Roman" w:hAnsi="Times New Roman" w:cs="Times New Roman"/>
          <w:sz w:val="28"/>
          <w:szCs w:val="28"/>
        </w:rPr>
        <w:lastRenderedPageBreak/>
        <w:t>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w:t>
      </w:r>
      <w:proofErr w:type="gramEnd"/>
      <w:r w:rsidRPr="00584806">
        <w:rPr>
          <w:rFonts w:ascii="Times New Roman" w:hAnsi="Times New Roman" w:cs="Times New Roman"/>
          <w:sz w:val="28"/>
          <w:szCs w:val="28"/>
        </w:rPr>
        <w:t xml:space="preserve"> занятости в другом субъекте Российской Федерации. Порядок восстановления на регистрационном учете в качестве безработного определяется </w:t>
      </w:r>
      <w:hyperlink r:id="rId37">
        <w:r w:rsidRPr="00584806">
          <w:rPr>
            <w:rFonts w:ascii="Times New Roman" w:hAnsi="Times New Roman" w:cs="Times New Roman"/>
            <w:color w:val="0000FF"/>
            <w:sz w:val="28"/>
            <w:szCs w:val="28"/>
          </w:rPr>
          <w:t>порядком</w:t>
        </w:r>
      </w:hyperlink>
      <w:r w:rsidRPr="00584806">
        <w:rPr>
          <w:rFonts w:ascii="Times New Roman" w:hAnsi="Times New Roman" w:cs="Times New Roman"/>
          <w:sz w:val="28"/>
          <w:szCs w:val="28"/>
        </w:rPr>
        <w:t xml:space="preserve"> регистрации безработных граждан.</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26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 Об особенностях формирования плана с 01.01.2025 по 31.03.2025 включительно см. </w:t>
            </w:r>
            <w:hyperlink w:anchor="P1008">
              <w:r w:rsidRPr="00584806">
                <w:rPr>
                  <w:rFonts w:ascii="Times New Roman" w:hAnsi="Times New Roman" w:cs="Times New Roman"/>
                  <w:color w:val="0000FF"/>
                  <w:sz w:val="28"/>
                  <w:szCs w:val="28"/>
                </w:rPr>
                <w:t>ст. 68</w:t>
              </w:r>
            </w:hyperlink>
            <w:r w:rsidRPr="00584806">
              <w:rPr>
                <w:rFonts w:ascii="Times New Roman" w:hAnsi="Times New Roman" w:cs="Times New Roman"/>
                <w:color w:val="392C69"/>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42" w:name="P404"/>
      <w:bookmarkEnd w:id="42"/>
      <w:r w:rsidRPr="00584806">
        <w:rPr>
          <w:rFonts w:ascii="Times New Roman" w:hAnsi="Times New Roman" w:cs="Times New Roman"/>
          <w:sz w:val="28"/>
          <w:szCs w:val="28"/>
        </w:rPr>
        <w:t>Статья 26. Индивидуальный план содействия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anchor="P407">
        <w:r w:rsidRPr="00584806">
          <w:rPr>
            <w:rFonts w:ascii="Times New Roman" w:hAnsi="Times New Roman" w:cs="Times New Roman"/>
            <w:color w:val="0000FF"/>
            <w:sz w:val="28"/>
            <w:szCs w:val="28"/>
          </w:rPr>
          <w:t>частью 2</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bookmarkStart w:id="43" w:name="P407"/>
      <w:bookmarkEnd w:id="43"/>
      <w:r w:rsidRPr="00584806">
        <w:rPr>
          <w:rFonts w:ascii="Times New Roman" w:hAnsi="Times New Roman" w:cs="Times New Roman"/>
          <w:sz w:val="28"/>
          <w:szCs w:val="28"/>
        </w:rP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r:id="rId38">
        <w:r w:rsidRPr="00584806">
          <w:rPr>
            <w:rFonts w:ascii="Times New Roman" w:hAnsi="Times New Roman" w:cs="Times New Roman"/>
            <w:color w:val="0000FF"/>
            <w:sz w:val="28"/>
            <w:szCs w:val="28"/>
          </w:rPr>
          <w:t>порядком</w:t>
        </w:r>
      </w:hyperlink>
      <w:r w:rsidRPr="00584806">
        <w:rPr>
          <w:rFonts w:ascii="Times New Roman" w:hAnsi="Times New Roman" w:cs="Times New Roman"/>
          <w:sz w:val="28"/>
          <w:szCs w:val="28"/>
        </w:rPr>
        <w:t xml:space="preserve"> регистрации граждан в целях поиска подходящей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Профилирование гражданина, ищущего работу и претендующего на признание его безработным, является обязательным.</w:t>
      </w:r>
    </w:p>
    <w:p w:rsidR="00584806" w:rsidRPr="00584806" w:rsidRDefault="00584806" w:rsidP="00584806">
      <w:pPr>
        <w:pStyle w:val="ConsPlusNormal"/>
        <w:ind w:firstLine="540"/>
        <w:jc w:val="both"/>
        <w:rPr>
          <w:rFonts w:ascii="Times New Roman" w:hAnsi="Times New Roman" w:cs="Times New Roman"/>
          <w:sz w:val="28"/>
          <w:szCs w:val="28"/>
        </w:rPr>
      </w:pPr>
      <w:bookmarkStart w:id="44" w:name="P409"/>
      <w:bookmarkEnd w:id="44"/>
      <w:r w:rsidRPr="00584806">
        <w:rPr>
          <w:rFonts w:ascii="Times New Roman" w:hAnsi="Times New Roman" w:cs="Times New Roman"/>
          <w:sz w:val="28"/>
          <w:szCs w:val="28"/>
        </w:rPr>
        <w:t>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bookmarkStart w:id="45" w:name="P410"/>
      <w:bookmarkEnd w:id="45"/>
      <w:r w:rsidRPr="00584806">
        <w:rPr>
          <w:rFonts w:ascii="Times New Roman" w:hAnsi="Times New Roman" w:cs="Times New Roman"/>
          <w:sz w:val="28"/>
          <w:szCs w:val="28"/>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порядок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anchor="P431">
        <w:r w:rsidRPr="00584806">
          <w:rPr>
            <w:rFonts w:ascii="Times New Roman" w:hAnsi="Times New Roman" w:cs="Times New Roman"/>
            <w:color w:val="0000FF"/>
            <w:sz w:val="28"/>
            <w:szCs w:val="28"/>
          </w:rPr>
          <w:t>частью 12</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порядок и критерии выполнения гражданином индивидуального плана содействия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требования к структуре и содержанию индивидуального плана содействия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Индивидуальный план содействия занятости содержит следующую информацию:</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 подходящей работе для гражданина;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 профильной группе гражданина;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rsidR="00584806" w:rsidRPr="00584806" w:rsidRDefault="00584806" w:rsidP="00584806">
      <w:pPr>
        <w:pStyle w:val="ConsPlusNormal"/>
        <w:ind w:firstLine="540"/>
        <w:jc w:val="both"/>
        <w:rPr>
          <w:rFonts w:ascii="Times New Roman" w:hAnsi="Times New Roman" w:cs="Times New Roman"/>
          <w:sz w:val="28"/>
          <w:szCs w:val="28"/>
        </w:rPr>
      </w:pPr>
      <w:bookmarkStart w:id="46" w:name="P418"/>
      <w:bookmarkEnd w:id="46"/>
      <w:r w:rsidRPr="00584806">
        <w:rPr>
          <w:rFonts w:ascii="Times New Roman" w:hAnsi="Times New Roman" w:cs="Times New Roman"/>
          <w:sz w:val="28"/>
          <w:szCs w:val="28"/>
        </w:rPr>
        <w:t>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rsidR="00584806" w:rsidRPr="00584806" w:rsidRDefault="00584806" w:rsidP="00584806">
      <w:pPr>
        <w:pStyle w:val="ConsPlusNormal"/>
        <w:ind w:firstLine="540"/>
        <w:jc w:val="both"/>
        <w:rPr>
          <w:rFonts w:ascii="Times New Roman" w:hAnsi="Times New Roman" w:cs="Times New Roman"/>
          <w:sz w:val="28"/>
          <w:szCs w:val="28"/>
        </w:rPr>
      </w:pPr>
      <w:bookmarkStart w:id="47" w:name="P419"/>
      <w:bookmarkEnd w:id="47"/>
      <w:r w:rsidRPr="00584806">
        <w:rPr>
          <w:rFonts w:ascii="Times New Roman" w:hAnsi="Times New Roman" w:cs="Times New Roman"/>
          <w:sz w:val="28"/>
          <w:szCs w:val="28"/>
        </w:rPr>
        <w:t>5) о сроках выплаты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о датах явки гражданина в орган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bookmarkStart w:id="48" w:name="P421"/>
      <w:bookmarkEnd w:id="48"/>
      <w:r w:rsidRPr="00584806">
        <w:rPr>
          <w:rFonts w:ascii="Times New Roman" w:hAnsi="Times New Roman" w:cs="Times New Roman"/>
          <w:sz w:val="28"/>
          <w:szCs w:val="28"/>
        </w:rPr>
        <w:t>7) о правах, об обязанностях гражданина, ответственности за их неисполнение в случаях, предусмотренных настоящим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об обязанностях работника органа службы занятости, исполняющего функции куратора гражданина, и о контактной информации такого работника.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w:t>
      </w:r>
      <w:proofErr w:type="gramStart"/>
      <w:r w:rsidRPr="00584806">
        <w:rPr>
          <w:rFonts w:ascii="Times New Roman" w:hAnsi="Times New Roman" w:cs="Times New Roman"/>
          <w:sz w:val="28"/>
          <w:szCs w:val="28"/>
        </w:rPr>
        <w:t>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примерного перечня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В индивидуальный план содействия занятости не могут включаться услуги, предусмотренные </w:t>
      </w:r>
      <w:hyperlink w:anchor="P302">
        <w:r w:rsidRPr="00584806">
          <w:rPr>
            <w:rFonts w:ascii="Times New Roman" w:hAnsi="Times New Roman" w:cs="Times New Roman"/>
            <w:color w:val="0000FF"/>
            <w:sz w:val="28"/>
            <w:szCs w:val="28"/>
          </w:rPr>
          <w:t>частями 9</w:t>
        </w:r>
      </w:hyperlink>
      <w:r w:rsidRPr="00584806">
        <w:rPr>
          <w:rFonts w:ascii="Times New Roman" w:hAnsi="Times New Roman" w:cs="Times New Roman"/>
          <w:sz w:val="28"/>
          <w:szCs w:val="28"/>
        </w:rPr>
        <w:t xml:space="preserve"> - </w:t>
      </w:r>
      <w:hyperlink w:anchor="P304">
        <w:r w:rsidRPr="00584806">
          <w:rPr>
            <w:rFonts w:ascii="Times New Roman" w:hAnsi="Times New Roman" w:cs="Times New Roman"/>
            <w:color w:val="0000FF"/>
            <w:sz w:val="28"/>
            <w:szCs w:val="28"/>
          </w:rPr>
          <w:t>11 статьи 20</w:t>
        </w:r>
      </w:hyperlink>
      <w:r w:rsidRPr="00584806">
        <w:rPr>
          <w:rFonts w:ascii="Times New Roman" w:hAnsi="Times New Roman" w:cs="Times New Roman"/>
          <w:sz w:val="28"/>
          <w:szCs w:val="28"/>
        </w:rPr>
        <w:t xml:space="preserve"> настоящего Федерального закона, предоставляемые гражданам на возмездной основе.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к периодичности направления органом службы занятости гражданину вариантов подходящей работы, обязательных для рассмотрения гражданином;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к количеству обязательных явок гражданина в орган службы занятости в неделю.</w:t>
      </w:r>
    </w:p>
    <w:p w:rsidR="00584806" w:rsidRPr="00584806" w:rsidRDefault="00584806" w:rsidP="00584806">
      <w:pPr>
        <w:pStyle w:val="ConsPlusNormal"/>
        <w:ind w:firstLine="540"/>
        <w:jc w:val="both"/>
        <w:rPr>
          <w:rFonts w:ascii="Times New Roman" w:hAnsi="Times New Roman" w:cs="Times New Roman"/>
          <w:sz w:val="28"/>
          <w:szCs w:val="28"/>
        </w:rPr>
      </w:pPr>
      <w:bookmarkStart w:id="49" w:name="P429"/>
      <w:bookmarkEnd w:id="49"/>
      <w:r w:rsidRPr="00584806">
        <w:rPr>
          <w:rFonts w:ascii="Times New Roman" w:hAnsi="Times New Roman" w:cs="Times New Roman"/>
          <w:sz w:val="28"/>
          <w:szCs w:val="28"/>
        </w:rPr>
        <w:t>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rsidR="00584806" w:rsidRPr="00584806" w:rsidRDefault="00584806" w:rsidP="00584806">
      <w:pPr>
        <w:pStyle w:val="ConsPlusNormal"/>
        <w:ind w:firstLine="540"/>
        <w:jc w:val="both"/>
        <w:rPr>
          <w:rFonts w:ascii="Times New Roman" w:hAnsi="Times New Roman" w:cs="Times New Roman"/>
          <w:sz w:val="28"/>
          <w:szCs w:val="28"/>
        </w:rPr>
      </w:pPr>
      <w:bookmarkStart w:id="50" w:name="P430"/>
      <w:bookmarkEnd w:id="50"/>
      <w:r w:rsidRPr="00584806">
        <w:rPr>
          <w:rFonts w:ascii="Times New Roman" w:hAnsi="Times New Roman" w:cs="Times New Roman"/>
          <w:sz w:val="28"/>
          <w:szCs w:val="28"/>
        </w:rP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w:t>
      </w:r>
      <w:proofErr w:type="gramStart"/>
      <w:r w:rsidRPr="00584806">
        <w:rPr>
          <w:rFonts w:ascii="Times New Roman" w:hAnsi="Times New Roman" w:cs="Times New Roman"/>
          <w:sz w:val="28"/>
          <w:szCs w:val="28"/>
        </w:rPr>
        <w:t xml:space="preserve">В случае </w:t>
      </w:r>
      <w:proofErr w:type="spellStart"/>
      <w:r w:rsidRPr="00584806">
        <w:rPr>
          <w:rFonts w:ascii="Times New Roman" w:hAnsi="Times New Roman" w:cs="Times New Roman"/>
          <w:sz w:val="28"/>
          <w:szCs w:val="28"/>
        </w:rPr>
        <w:t>неурегулирования</w:t>
      </w:r>
      <w:proofErr w:type="spellEnd"/>
      <w:r w:rsidRPr="00584806">
        <w:rPr>
          <w:rFonts w:ascii="Times New Roman" w:hAnsi="Times New Roman" w:cs="Times New Roman"/>
          <w:sz w:val="28"/>
          <w:szCs w:val="28"/>
        </w:rPr>
        <w:t xml:space="preserve">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порядке, установленном федеральным органом исполнительной власти, осуществляющим функции по выработке и </w:t>
      </w:r>
      <w:r w:rsidRPr="00584806">
        <w:rPr>
          <w:rFonts w:ascii="Times New Roman" w:hAnsi="Times New Roman" w:cs="Times New Roman"/>
          <w:sz w:val="28"/>
          <w:szCs w:val="28"/>
        </w:rPr>
        <w:lastRenderedPageBreak/>
        <w:t>реализации государственной политики и нормативно-правовому регулированию в сфере занятости населения.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bookmarkStart w:id="51" w:name="P431"/>
      <w:bookmarkEnd w:id="51"/>
      <w:r w:rsidRPr="00584806">
        <w:rPr>
          <w:rFonts w:ascii="Times New Roman" w:hAnsi="Times New Roman" w:cs="Times New Roman"/>
          <w:sz w:val="28"/>
          <w:szCs w:val="28"/>
        </w:rPr>
        <w:t>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anchor="P409">
        <w:r w:rsidRPr="00584806">
          <w:rPr>
            <w:rFonts w:ascii="Times New Roman" w:hAnsi="Times New Roman" w:cs="Times New Roman"/>
            <w:color w:val="0000FF"/>
            <w:sz w:val="28"/>
            <w:szCs w:val="28"/>
          </w:rPr>
          <w:t>частью 4</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по согласованию с гражданином, ищущим работу, безработным гражданином в части информации, предусмотренной </w:t>
      </w:r>
      <w:hyperlink w:anchor="P418">
        <w:r w:rsidRPr="00584806">
          <w:rPr>
            <w:rFonts w:ascii="Times New Roman" w:hAnsi="Times New Roman" w:cs="Times New Roman"/>
            <w:color w:val="0000FF"/>
            <w:sz w:val="28"/>
            <w:szCs w:val="28"/>
          </w:rPr>
          <w:t>пунктами 4</w:t>
        </w:r>
      </w:hyperlink>
      <w:r w:rsidRPr="00584806">
        <w:rPr>
          <w:rFonts w:ascii="Times New Roman" w:hAnsi="Times New Roman" w:cs="Times New Roman"/>
          <w:sz w:val="28"/>
          <w:szCs w:val="28"/>
        </w:rPr>
        <w:t xml:space="preserve">, </w:t>
      </w:r>
      <w:hyperlink w:anchor="P419">
        <w:r w:rsidRPr="00584806">
          <w:rPr>
            <w:rFonts w:ascii="Times New Roman" w:hAnsi="Times New Roman" w:cs="Times New Roman"/>
            <w:color w:val="0000FF"/>
            <w:sz w:val="28"/>
            <w:szCs w:val="28"/>
          </w:rPr>
          <w:t>5</w:t>
        </w:r>
      </w:hyperlink>
      <w:r w:rsidRPr="00584806">
        <w:rPr>
          <w:rFonts w:ascii="Times New Roman" w:hAnsi="Times New Roman" w:cs="Times New Roman"/>
          <w:sz w:val="28"/>
          <w:szCs w:val="28"/>
        </w:rPr>
        <w:t xml:space="preserve"> и </w:t>
      </w:r>
      <w:hyperlink w:anchor="P421">
        <w:r w:rsidRPr="00584806">
          <w:rPr>
            <w:rFonts w:ascii="Times New Roman" w:hAnsi="Times New Roman" w:cs="Times New Roman"/>
            <w:color w:val="0000FF"/>
            <w:sz w:val="28"/>
            <w:szCs w:val="28"/>
          </w:rPr>
          <w:t>7 части 6</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14. Выполнение индивидуального плана содействия занятости безработным гражданином является основанием для выплаты ему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27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52" w:name="P441"/>
      <w:bookmarkEnd w:id="52"/>
      <w:r w:rsidRPr="00584806">
        <w:rPr>
          <w:rFonts w:ascii="Times New Roman" w:hAnsi="Times New Roman" w:cs="Times New Roman"/>
          <w:sz w:val="28"/>
          <w:szCs w:val="28"/>
        </w:rPr>
        <w:t>Статья 27. Подходящая работа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Подходящая работа определяется органом службы занятости индивидуально для гражданина, ищущего работу, безработного гражданина.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Правила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Для определения подходящей работы используются следующие критерии:</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1) образование (вид, уровень), профессия, специальность, направление подготовки, квалификация;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опыт работы, в том числе по профессии, специальности, направлению подготовки, должности;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форма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местонахождение рабочего места;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размер заработной платы;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w:t>
      </w:r>
      <w:r w:rsidRPr="00584806">
        <w:rPr>
          <w:rFonts w:ascii="Times New Roman" w:hAnsi="Times New Roman" w:cs="Times New Roman"/>
          <w:sz w:val="28"/>
          <w:szCs w:val="28"/>
        </w:rPr>
        <w:lastRenderedPageBreak/>
        <w:t>жизнедеятельности, в том числе инвалидности.</w:t>
      </w:r>
    </w:p>
    <w:p w:rsidR="00584806" w:rsidRPr="00584806" w:rsidRDefault="00584806" w:rsidP="00584806">
      <w:pPr>
        <w:pStyle w:val="ConsPlusNormal"/>
        <w:ind w:firstLine="540"/>
        <w:jc w:val="both"/>
        <w:rPr>
          <w:rFonts w:ascii="Times New Roman" w:hAnsi="Times New Roman" w:cs="Times New Roman"/>
          <w:sz w:val="28"/>
          <w:szCs w:val="28"/>
        </w:rPr>
      </w:pPr>
      <w:bookmarkStart w:id="53" w:name="P452"/>
      <w:bookmarkEnd w:id="53"/>
      <w:r w:rsidRPr="00584806">
        <w:rPr>
          <w:rFonts w:ascii="Times New Roman" w:hAnsi="Times New Roman" w:cs="Times New Roman"/>
          <w:sz w:val="28"/>
          <w:szCs w:val="28"/>
        </w:rPr>
        <w:t>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впервые ищущих работу и при этом не имеющих квалификации;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стремящихся</w:t>
      </w:r>
      <w:proofErr w:type="gramEnd"/>
      <w:r w:rsidRPr="00584806">
        <w:rPr>
          <w:rFonts w:ascii="Times New Roman" w:hAnsi="Times New Roman" w:cs="Times New Roman"/>
          <w:sz w:val="28"/>
          <w:szCs w:val="28"/>
        </w:rPr>
        <w:t xml:space="preserve"> возобновить трудовую деятельность после длительного (более одного года) перерыва;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w:t>
      </w:r>
      <w:proofErr w:type="gramStart"/>
      <w:r w:rsidRPr="00584806">
        <w:rPr>
          <w:rFonts w:ascii="Times New Roman" w:hAnsi="Times New Roman" w:cs="Times New Roman"/>
          <w:sz w:val="28"/>
          <w:szCs w:val="28"/>
        </w:rPr>
        <w:t>отказавшихся</w:t>
      </w:r>
      <w:proofErr w:type="gramEnd"/>
      <w:r w:rsidRPr="00584806">
        <w:rPr>
          <w:rFonts w:ascii="Times New Roman" w:hAnsi="Times New Roman" w:cs="Times New Roman"/>
          <w:sz w:val="28"/>
          <w:szCs w:val="28"/>
        </w:rPr>
        <w:t xml:space="preserve">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состоящих на регистрационном учете в органе службы занятости более 12 месяцев;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обратившихся в орган службы занятости после окончания сезонных работ.</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6. МЕРЫ ГОСУДАРСТВЕННОЙ ПОДДЕРЖКИ В СФЕРЕ</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1"/>
        <w:rPr>
          <w:rFonts w:ascii="Times New Roman" w:hAnsi="Times New Roman" w:cs="Times New Roman"/>
          <w:sz w:val="28"/>
          <w:szCs w:val="28"/>
        </w:rPr>
      </w:pPr>
      <w:r w:rsidRPr="00584806">
        <w:rPr>
          <w:rFonts w:ascii="Times New Roman" w:hAnsi="Times New Roman" w:cs="Times New Roman"/>
          <w:sz w:val="28"/>
          <w:szCs w:val="28"/>
        </w:rPr>
        <w:t>§ 1. Общие положения</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28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28. Виды 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включены в индивидуальный план содействия занятости, </w:t>
      </w:r>
      <w:r w:rsidRPr="00584806">
        <w:rPr>
          <w:rFonts w:ascii="Times New Roman" w:hAnsi="Times New Roman" w:cs="Times New Roman"/>
          <w:sz w:val="28"/>
          <w:szCs w:val="28"/>
        </w:rPr>
        <w:lastRenderedPageBreak/>
        <w:t xml:space="preserve">формируемый в соответствии со </w:t>
      </w:r>
      <w:hyperlink w:anchor="P404">
        <w:r w:rsidRPr="00584806">
          <w:rPr>
            <w:rFonts w:ascii="Times New Roman" w:hAnsi="Times New Roman" w:cs="Times New Roman"/>
            <w:color w:val="0000FF"/>
            <w:sz w:val="28"/>
            <w:szCs w:val="28"/>
          </w:rPr>
          <w:t>статьей 26</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bookmarkStart w:id="54" w:name="P472"/>
      <w:bookmarkEnd w:id="54"/>
      <w:r w:rsidRPr="00584806">
        <w:rPr>
          <w:rFonts w:ascii="Times New Roman" w:hAnsi="Times New Roman" w:cs="Times New Roman"/>
          <w:sz w:val="28"/>
          <w:szCs w:val="28"/>
        </w:rPr>
        <w:t>3. К основным мерам государственной поддержки в сфере занятости населения относятся:</w:t>
      </w:r>
    </w:p>
    <w:p w:rsidR="00584806" w:rsidRPr="00584806" w:rsidRDefault="00584806" w:rsidP="00584806">
      <w:pPr>
        <w:pStyle w:val="ConsPlusNormal"/>
        <w:ind w:firstLine="540"/>
        <w:jc w:val="both"/>
        <w:rPr>
          <w:rFonts w:ascii="Times New Roman" w:hAnsi="Times New Roman" w:cs="Times New Roman"/>
          <w:sz w:val="28"/>
          <w:szCs w:val="28"/>
        </w:rPr>
      </w:pPr>
      <w:bookmarkStart w:id="55" w:name="P473"/>
      <w:bookmarkEnd w:id="55"/>
      <w:r w:rsidRPr="00584806">
        <w:rPr>
          <w:rFonts w:ascii="Times New Roman" w:hAnsi="Times New Roman" w:cs="Times New Roman"/>
          <w:sz w:val="28"/>
          <w:szCs w:val="28"/>
        </w:rPr>
        <w:t xml:space="preserve">1) </w:t>
      </w:r>
      <w:hyperlink r:id="rId39">
        <w:r w:rsidRPr="00584806">
          <w:rPr>
            <w:rFonts w:ascii="Times New Roman" w:hAnsi="Times New Roman" w:cs="Times New Roman"/>
            <w:color w:val="0000FF"/>
            <w:sz w:val="28"/>
            <w:szCs w:val="28"/>
          </w:rPr>
          <w:t>содействие</w:t>
        </w:r>
      </w:hyperlink>
      <w:r w:rsidRPr="00584806">
        <w:rPr>
          <w:rFonts w:ascii="Times New Roman" w:hAnsi="Times New Roman" w:cs="Times New Roman"/>
          <w:sz w:val="28"/>
          <w:szCs w:val="28"/>
        </w:rPr>
        <w:t xml:space="preserve"> гражданам в поиске подходящей работы, включая оказание содействия в составлении анкеты;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hyperlink r:id="rId40">
        <w:r w:rsidRPr="00584806">
          <w:rPr>
            <w:rFonts w:ascii="Times New Roman" w:hAnsi="Times New Roman" w:cs="Times New Roman"/>
            <w:color w:val="0000FF"/>
            <w:sz w:val="28"/>
            <w:szCs w:val="28"/>
          </w:rPr>
          <w:t>организация</w:t>
        </w:r>
      </w:hyperlink>
      <w:r w:rsidRPr="00584806">
        <w:rPr>
          <w:rFonts w:ascii="Times New Roman" w:hAnsi="Times New Roman" w:cs="Times New Roman"/>
          <w:sz w:val="28"/>
          <w:szCs w:val="28"/>
        </w:rPr>
        <w:t xml:space="preserve"> временного трудоустройства несовершеннолетних граждан в возрасте от 14 до 18 лет в свободное от учебы время;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организация временного трудоустройства безработных граждан, испытывающих трудности в поиске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hyperlink w:anchor="P600">
        <w:r w:rsidRPr="00584806">
          <w:rPr>
            <w:rFonts w:ascii="Times New Roman" w:hAnsi="Times New Roman" w:cs="Times New Roman"/>
            <w:color w:val="0000FF"/>
            <w:sz w:val="28"/>
            <w:szCs w:val="28"/>
          </w:rPr>
          <w:t>организация</w:t>
        </w:r>
      </w:hyperlink>
      <w:r w:rsidRPr="00584806">
        <w:rPr>
          <w:rFonts w:ascii="Times New Roman" w:hAnsi="Times New Roman" w:cs="Times New Roman"/>
          <w:sz w:val="28"/>
          <w:szCs w:val="28"/>
        </w:rPr>
        <w:t xml:space="preserve"> проведения оплачиваемых общественных работ;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w:t>
      </w:r>
      <w:hyperlink r:id="rId41">
        <w:r w:rsidRPr="00584806">
          <w:rPr>
            <w:rFonts w:ascii="Times New Roman" w:hAnsi="Times New Roman" w:cs="Times New Roman"/>
            <w:color w:val="0000FF"/>
            <w:sz w:val="28"/>
            <w:szCs w:val="28"/>
          </w:rPr>
          <w:t>социальная адаптация</w:t>
        </w:r>
      </w:hyperlink>
      <w:r w:rsidRPr="00584806">
        <w:rPr>
          <w:rFonts w:ascii="Times New Roman" w:hAnsi="Times New Roman" w:cs="Times New Roman"/>
          <w:sz w:val="28"/>
          <w:szCs w:val="28"/>
        </w:rPr>
        <w:t xml:space="preserve"> граждан, ищущих работу, безработных граждан;</w:t>
      </w:r>
    </w:p>
    <w:p w:rsidR="00584806" w:rsidRPr="00584806" w:rsidRDefault="00584806" w:rsidP="00584806">
      <w:pPr>
        <w:pStyle w:val="ConsPlusNormal"/>
        <w:ind w:firstLine="540"/>
        <w:jc w:val="both"/>
        <w:rPr>
          <w:rFonts w:ascii="Times New Roman" w:hAnsi="Times New Roman" w:cs="Times New Roman"/>
          <w:sz w:val="28"/>
          <w:szCs w:val="28"/>
        </w:rPr>
      </w:pPr>
      <w:bookmarkStart w:id="56" w:name="P478"/>
      <w:bookmarkEnd w:id="56"/>
      <w:r w:rsidRPr="00584806">
        <w:rPr>
          <w:rFonts w:ascii="Times New Roman" w:hAnsi="Times New Roman" w:cs="Times New Roman"/>
          <w:sz w:val="28"/>
          <w:szCs w:val="28"/>
        </w:rPr>
        <w:t xml:space="preserve">6) </w:t>
      </w:r>
      <w:hyperlink w:anchor="P914">
        <w:r w:rsidRPr="00584806">
          <w:rPr>
            <w:rFonts w:ascii="Times New Roman" w:hAnsi="Times New Roman" w:cs="Times New Roman"/>
            <w:color w:val="0000FF"/>
            <w:sz w:val="28"/>
            <w:szCs w:val="28"/>
          </w:rPr>
          <w:t>организация</w:t>
        </w:r>
      </w:hyperlink>
      <w:r w:rsidRPr="00584806">
        <w:rPr>
          <w:rFonts w:ascii="Times New Roman" w:hAnsi="Times New Roman" w:cs="Times New Roman"/>
          <w:sz w:val="28"/>
          <w:szCs w:val="28"/>
        </w:rP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w:t>
      </w:r>
      <w:hyperlink r:id="rId42">
        <w:r w:rsidRPr="00584806">
          <w:rPr>
            <w:rFonts w:ascii="Times New Roman" w:hAnsi="Times New Roman" w:cs="Times New Roman"/>
            <w:color w:val="0000FF"/>
            <w:sz w:val="28"/>
            <w:szCs w:val="28"/>
          </w:rPr>
          <w:t>психологическая поддержка</w:t>
        </w:r>
      </w:hyperlink>
      <w:r w:rsidRPr="00584806">
        <w:rPr>
          <w:rFonts w:ascii="Times New Roman" w:hAnsi="Times New Roman" w:cs="Times New Roman"/>
          <w:sz w:val="28"/>
          <w:szCs w:val="28"/>
        </w:rPr>
        <w:t xml:space="preserve"> безработных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w:t>
      </w:r>
      <w:hyperlink w:anchor="P516">
        <w:r w:rsidRPr="00584806">
          <w:rPr>
            <w:rFonts w:ascii="Times New Roman" w:hAnsi="Times New Roman" w:cs="Times New Roman"/>
            <w:color w:val="0000FF"/>
            <w:sz w:val="28"/>
            <w:szCs w:val="28"/>
          </w:rPr>
          <w:t>организация</w:t>
        </w:r>
      </w:hyperlink>
      <w:r w:rsidRPr="00584806">
        <w:rPr>
          <w:rFonts w:ascii="Times New Roman" w:hAnsi="Times New Roman" w:cs="Times New Roman"/>
          <w:sz w:val="28"/>
          <w:szCs w:val="28"/>
        </w:rP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9) </w:t>
      </w:r>
      <w:hyperlink w:anchor="P573">
        <w:r w:rsidRPr="00584806">
          <w:rPr>
            <w:rFonts w:ascii="Times New Roman" w:hAnsi="Times New Roman" w:cs="Times New Roman"/>
            <w:color w:val="0000FF"/>
            <w:sz w:val="28"/>
            <w:szCs w:val="28"/>
          </w:rPr>
          <w:t>содействие</w:t>
        </w:r>
      </w:hyperlink>
      <w:r w:rsidRPr="00584806">
        <w:rPr>
          <w:rFonts w:ascii="Times New Roman" w:hAnsi="Times New Roman" w:cs="Times New Roman"/>
          <w:sz w:val="28"/>
          <w:szCs w:val="28"/>
        </w:rP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10) </w:t>
      </w:r>
      <w:hyperlink w:anchor="P554">
        <w:r w:rsidRPr="00584806">
          <w:rPr>
            <w:rFonts w:ascii="Times New Roman" w:hAnsi="Times New Roman" w:cs="Times New Roman"/>
            <w:color w:val="0000FF"/>
            <w:sz w:val="28"/>
            <w:szCs w:val="28"/>
          </w:rPr>
          <w:t>содействие</w:t>
        </w:r>
      </w:hyperlink>
      <w:r w:rsidRPr="00584806">
        <w:rPr>
          <w:rFonts w:ascii="Times New Roman" w:hAnsi="Times New Roman" w:cs="Times New Roman"/>
          <w:sz w:val="28"/>
          <w:szCs w:val="28"/>
        </w:rP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11) содействие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43">
        <w:r w:rsidRPr="00584806">
          <w:rPr>
            <w:rFonts w:ascii="Times New Roman" w:hAnsi="Times New Roman" w:cs="Times New Roman"/>
            <w:color w:val="0000FF"/>
            <w:sz w:val="28"/>
            <w:szCs w:val="28"/>
          </w:rPr>
          <w:t>пунктом 7 статьи 38</w:t>
        </w:r>
      </w:hyperlink>
      <w:r w:rsidRPr="00584806">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44">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31 мая 1996</w:t>
      </w:r>
      <w:proofErr w:type="gramEnd"/>
      <w:r w:rsidRPr="00584806">
        <w:rPr>
          <w:rFonts w:ascii="Times New Roman" w:hAnsi="Times New Roman" w:cs="Times New Roman"/>
          <w:sz w:val="28"/>
          <w:szCs w:val="28"/>
        </w:rPr>
        <w:t xml:space="preserve"> года N 61-ФЗ "Об обороне", а также граждан, относящихся к членам их семей в соответствии с </w:t>
      </w:r>
      <w:hyperlink r:id="rId45">
        <w:r w:rsidRPr="00584806">
          <w:rPr>
            <w:rFonts w:ascii="Times New Roman" w:hAnsi="Times New Roman" w:cs="Times New Roman"/>
            <w:color w:val="0000FF"/>
            <w:sz w:val="28"/>
            <w:szCs w:val="28"/>
          </w:rPr>
          <w:t>пунктами 5</w:t>
        </w:r>
      </w:hyperlink>
      <w:r w:rsidRPr="00584806">
        <w:rPr>
          <w:rFonts w:ascii="Times New Roman" w:hAnsi="Times New Roman" w:cs="Times New Roman"/>
          <w:sz w:val="28"/>
          <w:szCs w:val="28"/>
        </w:rPr>
        <w:t xml:space="preserve"> и </w:t>
      </w:r>
      <w:hyperlink r:id="rId46">
        <w:r w:rsidRPr="00584806">
          <w:rPr>
            <w:rFonts w:ascii="Times New Roman" w:hAnsi="Times New Roman" w:cs="Times New Roman"/>
            <w:color w:val="0000FF"/>
            <w:sz w:val="28"/>
            <w:szCs w:val="28"/>
          </w:rPr>
          <w:t>5.1 статьи 2</w:t>
        </w:r>
      </w:hyperlink>
      <w:r w:rsidRPr="00584806">
        <w:rPr>
          <w:rFonts w:ascii="Times New Roman" w:hAnsi="Times New Roman" w:cs="Times New Roman"/>
          <w:sz w:val="28"/>
          <w:szCs w:val="28"/>
        </w:rPr>
        <w:t xml:space="preserve"> Федерального закона от 27 мая 1998 года N 76-ФЗ "О статусе военнослужащих";</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12) </w:t>
      </w:r>
      <w:hyperlink w:anchor="P679">
        <w:r w:rsidRPr="00584806">
          <w:rPr>
            <w:rFonts w:ascii="Times New Roman" w:hAnsi="Times New Roman" w:cs="Times New Roman"/>
            <w:color w:val="0000FF"/>
            <w:sz w:val="28"/>
            <w:szCs w:val="28"/>
          </w:rPr>
          <w:t>организация</w:t>
        </w:r>
      </w:hyperlink>
      <w:r w:rsidRPr="00584806">
        <w:rPr>
          <w:rFonts w:ascii="Times New Roman" w:hAnsi="Times New Roman" w:cs="Times New Roman"/>
          <w:sz w:val="28"/>
          <w:szCs w:val="28"/>
        </w:rPr>
        <w:t xml:space="preserve"> сопровождения при содействии занятости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13) </w:t>
      </w:r>
      <w:hyperlink r:id="rId47">
        <w:r w:rsidRPr="00584806">
          <w:rPr>
            <w:rFonts w:ascii="Times New Roman" w:hAnsi="Times New Roman" w:cs="Times New Roman"/>
            <w:color w:val="0000FF"/>
            <w:sz w:val="28"/>
            <w:szCs w:val="28"/>
          </w:rPr>
          <w:t>содействие</w:t>
        </w:r>
      </w:hyperlink>
      <w:r w:rsidRPr="00584806">
        <w:rPr>
          <w:rFonts w:ascii="Times New Roman" w:hAnsi="Times New Roman" w:cs="Times New Roman"/>
          <w:sz w:val="28"/>
          <w:szCs w:val="28"/>
        </w:rPr>
        <w:t xml:space="preserve"> работодателям в подборе необходимых работников;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14) организация ярмарок вакансий и учебных рабочих мест;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15) </w:t>
      </w:r>
      <w:hyperlink r:id="rId48">
        <w:r w:rsidRPr="00584806">
          <w:rPr>
            <w:rFonts w:ascii="Times New Roman" w:hAnsi="Times New Roman" w:cs="Times New Roman"/>
            <w:color w:val="0000FF"/>
            <w:sz w:val="28"/>
            <w:szCs w:val="28"/>
          </w:rPr>
          <w:t>организация</w:t>
        </w:r>
      </w:hyperlink>
      <w:r w:rsidRPr="00584806">
        <w:rPr>
          <w:rFonts w:ascii="Times New Roman" w:hAnsi="Times New Roman" w:cs="Times New Roman"/>
          <w:sz w:val="28"/>
          <w:szCs w:val="28"/>
        </w:rPr>
        <w:t xml:space="preserve"> и проведение специальных мероприятий по профилированию граждан, ищущих работу, безработных граждан и работодателей;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16) информирование о положении на рынке труда в субъекте Российской Федерации, социально-трудовых правах граждан, развитии форм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К дополнительным мерам государственной поддержки в сфере занятости населения относятся меры, в том числе направленные:</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на поощрение работодателей, сохраняющих действующие и создающих новые рабочие </w:t>
      </w:r>
      <w:proofErr w:type="gramStart"/>
      <w:r w:rsidRPr="00584806">
        <w:rPr>
          <w:rFonts w:ascii="Times New Roman" w:hAnsi="Times New Roman" w:cs="Times New Roman"/>
          <w:sz w:val="28"/>
          <w:szCs w:val="28"/>
        </w:rPr>
        <w:t>места</w:t>
      </w:r>
      <w:proofErr w:type="gramEnd"/>
      <w:r w:rsidRPr="00584806">
        <w:rPr>
          <w:rFonts w:ascii="Times New Roman" w:hAnsi="Times New Roman" w:cs="Times New Roman"/>
          <w:sz w:val="28"/>
          <w:szCs w:val="28"/>
        </w:rPr>
        <w:t xml:space="preserve"> прежде всего для граждан, испытывающих трудности в поиске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на содействие работодателям в создании специальных рабочих мест для трудоустройства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на содействие работодателям в реализации мероприятий по обеспечению занятости граждан, находящихся под риском увольнения;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на </w:t>
      </w:r>
      <w:hyperlink r:id="rId49">
        <w:r w:rsidRPr="00584806">
          <w:rPr>
            <w:rFonts w:ascii="Times New Roman" w:hAnsi="Times New Roman" w:cs="Times New Roman"/>
            <w:color w:val="0000FF"/>
            <w:sz w:val="28"/>
            <w:szCs w:val="28"/>
          </w:rPr>
          <w:t>снижение</w:t>
        </w:r>
      </w:hyperlink>
      <w:r w:rsidRPr="00584806">
        <w:rPr>
          <w:rFonts w:ascii="Times New Roman" w:hAnsi="Times New Roman" w:cs="Times New Roman"/>
          <w:sz w:val="28"/>
          <w:szCs w:val="28"/>
        </w:rPr>
        <w:t xml:space="preserve"> напряженности на рынке труда в субъектах Российской Федерации и развитие рынка труда в субъектах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на повышение мобильности трудовых ресурсов;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50">
        <w:r w:rsidRPr="00584806">
          <w:rPr>
            <w:rFonts w:ascii="Times New Roman" w:hAnsi="Times New Roman" w:cs="Times New Roman"/>
            <w:color w:val="0000FF"/>
            <w:sz w:val="28"/>
            <w:szCs w:val="28"/>
          </w:rPr>
          <w:t>пунктом 7 статьи 38</w:t>
        </w:r>
      </w:hyperlink>
      <w:r w:rsidRPr="00584806">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51">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31 мая 1996</w:t>
      </w:r>
      <w:proofErr w:type="gramEnd"/>
      <w:r w:rsidRPr="00584806">
        <w:rPr>
          <w:rFonts w:ascii="Times New Roman" w:hAnsi="Times New Roman" w:cs="Times New Roman"/>
          <w:sz w:val="28"/>
          <w:szCs w:val="28"/>
        </w:rPr>
        <w:t xml:space="preserve"> года N 61-ФЗ "Об обороне", а также граждан, относящихся к членам их семей в соответствии с </w:t>
      </w:r>
      <w:hyperlink r:id="rId52">
        <w:r w:rsidRPr="00584806">
          <w:rPr>
            <w:rFonts w:ascii="Times New Roman" w:hAnsi="Times New Roman" w:cs="Times New Roman"/>
            <w:color w:val="0000FF"/>
            <w:sz w:val="28"/>
            <w:szCs w:val="28"/>
          </w:rPr>
          <w:t>пунктами 5</w:t>
        </w:r>
      </w:hyperlink>
      <w:r w:rsidRPr="00584806">
        <w:rPr>
          <w:rFonts w:ascii="Times New Roman" w:hAnsi="Times New Roman" w:cs="Times New Roman"/>
          <w:sz w:val="28"/>
          <w:szCs w:val="28"/>
        </w:rPr>
        <w:t xml:space="preserve"> и </w:t>
      </w:r>
      <w:hyperlink r:id="rId53">
        <w:r w:rsidRPr="00584806">
          <w:rPr>
            <w:rFonts w:ascii="Times New Roman" w:hAnsi="Times New Roman" w:cs="Times New Roman"/>
            <w:color w:val="0000FF"/>
            <w:sz w:val="28"/>
            <w:szCs w:val="28"/>
          </w:rPr>
          <w:t>5.1 статьи 2</w:t>
        </w:r>
      </w:hyperlink>
      <w:r w:rsidRPr="00584806">
        <w:rPr>
          <w:rFonts w:ascii="Times New Roman" w:hAnsi="Times New Roman" w:cs="Times New Roman"/>
          <w:sz w:val="28"/>
          <w:szCs w:val="28"/>
        </w:rPr>
        <w:t xml:space="preserve"> Федерального закона от 27 мая 1998 года N 76-ФЗ "О статусе военнослужащих".</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7. </w:t>
      </w:r>
      <w:proofErr w:type="gramStart"/>
      <w:r w:rsidRPr="00584806">
        <w:rPr>
          <w:rFonts w:ascii="Times New Roman" w:hAnsi="Times New Roman" w:cs="Times New Roman"/>
          <w:sz w:val="28"/>
          <w:szCs w:val="28"/>
        </w:rPr>
        <w:t>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w:t>
      </w:r>
      <w:proofErr w:type="gramEnd"/>
      <w:r w:rsidRPr="00584806">
        <w:rPr>
          <w:rFonts w:ascii="Times New Roman" w:hAnsi="Times New Roman" w:cs="Times New Roman"/>
          <w:sz w:val="28"/>
          <w:szCs w:val="28"/>
        </w:rPr>
        <w:t xml:space="preserve"> Иностранным гражданам и лицам без гражданства предоставляются меры государственной поддержки в сфере занятости населения, предусмотренные </w:t>
      </w:r>
      <w:hyperlink w:anchor="P473">
        <w:r w:rsidRPr="00584806">
          <w:rPr>
            <w:rFonts w:ascii="Times New Roman" w:hAnsi="Times New Roman" w:cs="Times New Roman"/>
            <w:color w:val="0000FF"/>
            <w:sz w:val="28"/>
            <w:szCs w:val="28"/>
          </w:rPr>
          <w:t>пунктами 1</w:t>
        </w:r>
      </w:hyperlink>
      <w:r w:rsidRPr="00584806">
        <w:rPr>
          <w:rFonts w:ascii="Times New Roman" w:hAnsi="Times New Roman" w:cs="Times New Roman"/>
          <w:sz w:val="28"/>
          <w:szCs w:val="28"/>
        </w:rPr>
        <w:t xml:space="preserve"> и </w:t>
      </w:r>
      <w:hyperlink w:anchor="P478">
        <w:r w:rsidRPr="00584806">
          <w:rPr>
            <w:rFonts w:ascii="Times New Roman" w:hAnsi="Times New Roman" w:cs="Times New Roman"/>
            <w:color w:val="0000FF"/>
            <w:sz w:val="28"/>
            <w:szCs w:val="28"/>
          </w:rPr>
          <w:t>6 части 3</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29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29. Источники финансирования 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1"/>
        <w:rPr>
          <w:rFonts w:ascii="Times New Roman" w:hAnsi="Times New Roman" w:cs="Times New Roman"/>
          <w:sz w:val="28"/>
          <w:szCs w:val="28"/>
        </w:rPr>
      </w:pPr>
      <w:r w:rsidRPr="00584806">
        <w:rPr>
          <w:rFonts w:ascii="Times New Roman" w:hAnsi="Times New Roman" w:cs="Times New Roman"/>
          <w:sz w:val="28"/>
          <w:szCs w:val="28"/>
        </w:rPr>
        <w:t>§ 2. Особенности предоставления отдельных мер</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30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57" w:name="P516"/>
      <w:bookmarkEnd w:id="57"/>
      <w:r w:rsidRPr="00584806">
        <w:rPr>
          <w:rFonts w:ascii="Times New Roman" w:hAnsi="Times New Roman" w:cs="Times New Roman"/>
          <w:sz w:val="28"/>
          <w:szCs w:val="28"/>
        </w:rPr>
        <w:t>Статья 30. Организация прохождения профессионального обучения, получения дополнительного профессионального образования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proofErr w:type="gramStart"/>
      <w:r w:rsidRPr="00584806">
        <w:rPr>
          <w:rFonts w:ascii="Times New Roman" w:hAnsi="Times New Roman" w:cs="Times New Roman"/>
          <w:sz w:val="28"/>
          <w:szCs w:val="28"/>
        </w:rPr>
        <w:t xml:space="preserve">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w:t>
      </w:r>
      <w:r w:rsidRPr="00584806">
        <w:rPr>
          <w:rFonts w:ascii="Times New Roman" w:hAnsi="Times New Roman" w:cs="Times New Roman"/>
          <w:sz w:val="28"/>
          <w:szCs w:val="28"/>
        </w:rPr>
        <w:lastRenderedPageBreak/>
        <w:t>правовыми актами Российской Федерации и нормативными правовыми актами субъектов Российской Федерации.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безработный гражданин не имеет квалификации;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невозможно подобрать подходящую работу в связи с отсутствием у безработного гражданина необходимой квалификации;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необходимо изменить профессию, специальность в связи с отсутствием работы, отвечающей имеющейся у безработного гражданина квалификации;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безработным гражданином утрачена способность к выполнению работы по прежней профессии, специальности.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anchor="P772">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В указанный период содействие в поиске подходящей работы безработному гражданину приостанавливается.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proofErr w:type="gramStart"/>
      <w:r w:rsidRPr="00584806">
        <w:rPr>
          <w:rFonts w:ascii="Times New Roman" w:hAnsi="Times New Roman" w:cs="Times New Roman"/>
          <w:sz w:val="28"/>
          <w:szCs w:val="28"/>
        </w:rPr>
        <w:t>являющиеся</w:t>
      </w:r>
      <w:proofErr w:type="gramEnd"/>
      <w:r w:rsidRPr="00584806">
        <w:rPr>
          <w:rFonts w:ascii="Times New Roman" w:hAnsi="Times New Roman" w:cs="Times New Roman"/>
          <w:sz w:val="28"/>
          <w:szCs w:val="28"/>
        </w:rPr>
        <w:t xml:space="preserve"> инвалидами;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являющиеся</w:t>
      </w:r>
      <w:proofErr w:type="gramEnd"/>
      <w:r w:rsidRPr="00584806">
        <w:rPr>
          <w:rFonts w:ascii="Times New Roman" w:hAnsi="Times New Roman" w:cs="Times New Roman"/>
          <w:sz w:val="28"/>
          <w:szCs w:val="28"/>
        </w:rPr>
        <w:t xml:space="preserve"> родителями, усыновителями, опекунами (попечителями), воспитывающими детей-инвалидов;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у которых период безработицы составляет более шести месяцев;</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4) уволенные с военной службы;</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5) являющиеся супругой (супругом) военнослужащих и граждан, уволенных с военной службы;</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w:t>
      </w:r>
      <w:proofErr w:type="gramStart"/>
      <w:r w:rsidRPr="00584806">
        <w:rPr>
          <w:rFonts w:ascii="Times New Roman" w:hAnsi="Times New Roman" w:cs="Times New Roman"/>
          <w:sz w:val="28"/>
          <w:szCs w:val="28"/>
        </w:rPr>
        <w:t>являющиеся</w:t>
      </w:r>
      <w:proofErr w:type="gramEnd"/>
      <w:r w:rsidRPr="00584806">
        <w:rPr>
          <w:rFonts w:ascii="Times New Roman" w:hAnsi="Times New Roman" w:cs="Times New Roman"/>
          <w:sz w:val="28"/>
          <w:szCs w:val="28"/>
        </w:rPr>
        <w:t xml:space="preserve"> выпускниками общеобразовательных организаций;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впервые ищущие работу и при этом не имеющие квалификации;</w:t>
      </w:r>
    </w:p>
    <w:p w:rsidR="00584806" w:rsidRPr="00584806" w:rsidRDefault="00584806" w:rsidP="00584806">
      <w:pPr>
        <w:pStyle w:val="ConsPlusNormal"/>
        <w:ind w:firstLine="540"/>
        <w:jc w:val="both"/>
        <w:rPr>
          <w:rFonts w:ascii="Times New Roman" w:hAnsi="Times New Roman" w:cs="Times New Roman"/>
          <w:sz w:val="28"/>
          <w:szCs w:val="28"/>
        </w:rPr>
      </w:pPr>
      <w:bookmarkStart w:id="58" w:name="P534"/>
      <w:bookmarkEnd w:id="58"/>
      <w:proofErr w:type="gramStart"/>
      <w:r w:rsidRPr="00584806">
        <w:rPr>
          <w:rFonts w:ascii="Times New Roman" w:hAnsi="Times New Roman" w:cs="Times New Roman"/>
          <w:sz w:val="28"/>
          <w:szCs w:val="28"/>
        </w:rP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54">
        <w:r w:rsidRPr="00584806">
          <w:rPr>
            <w:rFonts w:ascii="Times New Roman" w:hAnsi="Times New Roman" w:cs="Times New Roman"/>
            <w:color w:val="0000FF"/>
            <w:sz w:val="28"/>
            <w:szCs w:val="28"/>
          </w:rPr>
          <w:t>пунктом 7 статьи 38</w:t>
        </w:r>
      </w:hyperlink>
      <w:r w:rsidRPr="00584806">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55">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31 мая</w:t>
      </w:r>
      <w:proofErr w:type="gramEnd"/>
      <w:r w:rsidRPr="00584806">
        <w:rPr>
          <w:rFonts w:ascii="Times New Roman" w:hAnsi="Times New Roman" w:cs="Times New Roman"/>
          <w:sz w:val="28"/>
          <w:szCs w:val="28"/>
        </w:rPr>
        <w:t xml:space="preserve">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9) относящиеся в соответствии с </w:t>
      </w:r>
      <w:hyperlink r:id="rId56">
        <w:r w:rsidRPr="00584806">
          <w:rPr>
            <w:rFonts w:ascii="Times New Roman" w:hAnsi="Times New Roman" w:cs="Times New Roman"/>
            <w:color w:val="0000FF"/>
            <w:sz w:val="28"/>
            <w:szCs w:val="28"/>
          </w:rPr>
          <w:t>пунктами 5</w:t>
        </w:r>
      </w:hyperlink>
      <w:r w:rsidRPr="00584806">
        <w:rPr>
          <w:rFonts w:ascii="Times New Roman" w:hAnsi="Times New Roman" w:cs="Times New Roman"/>
          <w:sz w:val="28"/>
          <w:szCs w:val="28"/>
        </w:rPr>
        <w:t xml:space="preserve"> и </w:t>
      </w:r>
      <w:hyperlink r:id="rId57">
        <w:r w:rsidRPr="00584806">
          <w:rPr>
            <w:rFonts w:ascii="Times New Roman" w:hAnsi="Times New Roman" w:cs="Times New Roman"/>
            <w:color w:val="0000FF"/>
            <w:sz w:val="28"/>
            <w:szCs w:val="28"/>
          </w:rPr>
          <w:t>5.1 статьи 2</w:t>
        </w:r>
      </w:hyperlink>
      <w:r w:rsidRPr="00584806">
        <w:rPr>
          <w:rFonts w:ascii="Times New Roman" w:hAnsi="Times New Roman" w:cs="Times New Roman"/>
          <w:sz w:val="28"/>
          <w:szCs w:val="28"/>
        </w:rPr>
        <w:t xml:space="preserve"> Федерального закона от 27 мая 1998 года N 76-ФЗ "О статусе военнослужащих" к членам семей лиц, </w:t>
      </w:r>
      <w:r w:rsidRPr="00584806">
        <w:rPr>
          <w:rFonts w:ascii="Times New Roman" w:hAnsi="Times New Roman" w:cs="Times New Roman"/>
          <w:sz w:val="28"/>
          <w:szCs w:val="28"/>
        </w:rPr>
        <w:lastRenderedPageBreak/>
        <w:t xml:space="preserve">указанных в </w:t>
      </w:r>
      <w:hyperlink w:anchor="P534">
        <w:r w:rsidRPr="00584806">
          <w:rPr>
            <w:rFonts w:ascii="Times New Roman" w:hAnsi="Times New Roman" w:cs="Times New Roman"/>
            <w:color w:val="0000FF"/>
            <w:sz w:val="28"/>
            <w:szCs w:val="28"/>
          </w:rPr>
          <w:t>пункте 8</w:t>
        </w:r>
      </w:hyperlink>
      <w:r w:rsidRPr="00584806">
        <w:rPr>
          <w:rFonts w:ascii="Times New Roman" w:hAnsi="Times New Roman" w:cs="Times New Roman"/>
          <w:sz w:val="28"/>
          <w:szCs w:val="28"/>
        </w:rP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10) являющиеся супругой (супругом) государственных гражданских служащих, назначенных в порядке </w:t>
      </w:r>
      <w:hyperlink r:id="rId58">
        <w:r w:rsidRPr="00584806">
          <w:rPr>
            <w:rFonts w:ascii="Times New Roman" w:hAnsi="Times New Roman" w:cs="Times New Roman"/>
            <w:color w:val="0000FF"/>
            <w:sz w:val="28"/>
            <w:szCs w:val="28"/>
          </w:rPr>
          <w:t>ротации</w:t>
        </w:r>
      </w:hyperlink>
      <w:r w:rsidRPr="00584806">
        <w:rPr>
          <w:rFonts w:ascii="Times New Roman" w:hAnsi="Times New Roman" w:cs="Times New Roman"/>
          <w:sz w:val="28"/>
          <w:szCs w:val="28"/>
        </w:rP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r:id="rId59">
        <w:r w:rsidRPr="00584806">
          <w:rPr>
            <w:rFonts w:ascii="Times New Roman" w:hAnsi="Times New Roman" w:cs="Times New Roman"/>
            <w:color w:val="0000FF"/>
            <w:sz w:val="28"/>
            <w:szCs w:val="28"/>
          </w:rPr>
          <w:t>пенсия</w:t>
        </w:r>
      </w:hyperlink>
      <w:r w:rsidRPr="00584806">
        <w:rPr>
          <w:rFonts w:ascii="Times New Roman" w:hAnsi="Times New Roman" w:cs="Times New Roman"/>
          <w:sz w:val="28"/>
          <w:szCs w:val="28"/>
        </w:rPr>
        <w:t xml:space="preserve"> по старости и которые стремятся возобновить трудовую деятельность. </w:t>
      </w:r>
      <w:proofErr w:type="gramStart"/>
      <w:r w:rsidRPr="00584806">
        <w:rPr>
          <w:rFonts w:ascii="Times New Roman" w:hAnsi="Times New Roman" w:cs="Times New Roman"/>
          <w:sz w:val="28"/>
          <w:szCs w:val="28"/>
        </w:rPr>
        <w:t>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месту жительства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w:t>
      </w:r>
      <w:proofErr w:type="gramStart"/>
      <w:r w:rsidRPr="00584806">
        <w:rPr>
          <w:rFonts w:ascii="Times New Roman" w:hAnsi="Times New Roman" w:cs="Times New Roman"/>
          <w:sz w:val="28"/>
          <w:szCs w:val="28"/>
        </w:rPr>
        <w:t>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w:t>
      </w:r>
      <w:proofErr w:type="gramEnd"/>
      <w:r w:rsidRPr="00584806">
        <w:rPr>
          <w:rFonts w:ascii="Times New Roman" w:hAnsi="Times New Roman" w:cs="Times New Roman"/>
          <w:sz w:val="28"/>
          <w:szCs w:val="28"/>
        </w:rPr>
        <w:t>, утверждаемым органом государственной власти субъекта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w:t>
      </w:r>
      <w:proofErr w:type="gramStart"/>
      <w:r w:rsidRPr="00584806">
        <w:rPr>
          <w:rFonts w:ascii="Times New Roman" w:hAnsi="Times New Roman" w:cs="Times New Roman"/>
          <w:sz w:val="28"/>
          <w:szCs w:val="28"/>
        </w:rPr>
        <w:t>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стоимость проезда к месту обучения и обратно;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суточные расходы за время следования к месту обучения и обратно;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стоимость найма жилого помещения на время обучения.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9. </w:t>
      </w:r>
      <w:proofErr w:type="gramStart"/>
      <w:r w:rsidRPr="00584806">
        <w:rPr>
          <w:rFonts w:ascii="Times New Roman" w:hAnsi="Times New Roman" w:cs="Times New Roman"/>
          <w:sz w:val="28"/>
          <w:szCs w:val="28"/>
        </w:rPr>
        <w:t xml:space="preserve">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w:t>
      </w:r>
      <w:r w:rsidRPr="00584806">
        <w:rPr>
          <w:rFonts w:ascii="Times New Roman" w:hAnsi="Times New Roman" w:cs="Times New Roman"/>
          <w:sz w:val="28"/>
          <w:szCs w:val="28"/>
        </w:rPr>
        <w:lastRenderedPageBreak/>
        <w:t>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w:t>
      </w:r>
      <w:proofErr w:type="gramEnd"/>
      <w:r w:rsidRPr="00584806">
        <w:rPr>
          <w:rFonts w:ascii="Times New Roman" w:hAnsi="Times New Roman" w:cs="Times New Roman"/>
          <w:sz w:val="28"/>
          <w:szCs w:val="28"/>
        </w:rPr>
        <w:t xml:space="preserve"> финансовой поддержки устанавливается органами государственной власти субъекта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bookmarkStart w:id="59" w:name="P544"/>
      <w:bookmarkEnd w:id="59"/>
      <w:r w:rsidRPr="00584806">
        <w:rPr>
          <w:rFonts w:ascii="Times New Roman" w:hAnsi="Times New Roman" w:cs="Times New Roman"/>
          <w:sz w:val="28"/>
          <w:szCs w:val="28"/>
        </w:rPr>
        <w:t>10. 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11. Правительство Российской Федерации утверждает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13. При организации для иных категорий граждан в соответствии с </w:t>
      </w:r>
      <w:hyperlink w:anchor="P544">
        <w:r w:rsidRPr="00584806">
          <w:rPr>
            <w:rFonts w:ascii="Times New Roman" w:hAnsi="Times New Roman" w:cs="Times New Roman"/>
            <w:color w:val="0000FF"/>
            <w:sz w:val="28"/>
            <w:szCs w:val="28"/>
          </w:rPr>
          <w:t>частью 10</w:t>
        </w:r>
      </w:hyperlink>
      <w:r w:rsidRPr="00584806">
        <w:rPr>
          <w:rFonts w:ascii="Times New Roman" w:hAnsi="Times New Roman" w:cs="Times New Roman"/>
          <w:sz w:val="28"/>
          <w:szCs w:val="28"/>
        </w:rP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31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60" w:name="P554"/>
      <w:bookmarkEnd w:id="60"/>
      <w:r w:rsidRPr="00584806">
        <w:rPr>
          <w:rFonts w:ascii="Times New Roman" w:hAnsi="Times New Roman" w:cs="Times New Roman"/>
          <w:sz w:val="28"/>
          <w:szCs w:val="28"/>
        </w:rPr>
        <w:t>Статья 31. Содействие в переезде (переселении) в другую местность для трудоустройства по направлению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Граждане, ищущие работу, безработные граждане имеют право на содействие </w:t>
      </w:r>
      <w:r w:rsidRPr="00584806">
        <w:rPr>
          <w:rFonts w:ascii="Times New Roman" w:hAnsi="Times New Roman" w:cs="Times New Roman"/>
          <w:sz w:val="28"/>
          <w:szCs w:val="28"/>
        </w:rPr>
        <w:lastRenderedPageBreak/>
        <w:t>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в переезде в другую местность для временного трудоустройства по </w:t>
      </w:r>
      <w:proofErr w:type="gramStart"/>
      <w:r w:rsidRPr="00584806">
        <w:rPr>
          <w:rFonts w:ascii="Times New Roman" w:hAnsi="Times New Roman" w:cs="Times New Roman"/>
          <w:sz w:val="28"/>
          <w:szCs w:val="28"/>
        </w:rPr>
        <w:t>имеющимся</w:t>
      </w:r>
      <w:proofErr w:type="gramEnd"/>
      <w:r w:rsidRPr="00584806">
        <w:rPr>
          <w:rFonts w:ascii="Times New Roman" w:hAnsi="Times New Roman" w:cs="Times New Roman"/>
          <w:sz w:val="28"/>
          <w:szCs w:val="28"/>
        </w:rPr>
        <w:t xml:space="preserve"> у них профессии, специальности, направлению подготовки, квалификации;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в переселении совместно с членами их семей в другую местность на новое место жительства для трудоустройства по </w:t>
      </w:r>
      <w:proofErr w:type="gramStart"/>
      <w:r w:rsidRPr="00584806">
        <w:rPr>
          <w:rFonts w:ascii="Times New Roman" w:hAnsi="Times New Roman" w:cs="Times New Roman"/>
          <w:sz w:val="28"/>
          <w:szCs w:val="28"/>
        </w:rPr>
        <w:t>имеющимся</w:t>
      </w:r>
      <w:proofErr w:type="gramEnd"/>
      <w:r w:rsidRPr="00584806">
        <w:rPr>
          <w:rFonts w:ascii="Times New Roman" w:hAnsi="Times New Roman" w:cs="Times New Roman"/>
          <w:sz w:val="28"/>
          <w:szCs w:val="28"/>
        </w:rPr>
        <w:t xml:space="preserve"> у них профессии, специальности, направлению подготовки, квалификации.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суточные расходы за время следования к месту работы и обратно;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иные меры поддержки, предусмотренные нормативными правовыми актами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суточные расходы за время следования к новому месту жительства;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единовременное пособие, размер которого устанавливается в зависимости от территории переселения;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иные меры поддержки, предусмотренные нормативными правовыми актами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32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61" w:name="P573"/>
      <w:bookmarkEnd w:id="61"/>
      <w:r w:rsidRPr="00584806">
        <w:rPr>
          <w:rFonts w:ascii="Times New Roman" w:hAnsi="Times New Roman" w:cs="Times New Roman"/>
          <w:sz w:val="28"/>
          <w:szCs w:val="28"/>
        </w:rPr>
        <w:t>Статья 32. Содействие началу осуществления предпринимательской деятельности безработными гражданами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Безработные граждане имеют право на </w:t>
      </w:r>
      <w:hyperlink r:id="rId60">
        <w:r w:rsidRPr="00584806">
          <w:rPr>
            <w:rFonts w:ascii="Times New Roman" w:hAnsi="Times New Roman" w:cs="Times New Roman"/>
            <w:color w:val="0000FF"/>
            <w:sz w:val="28"/>
            <w:szCs w:val="28"/>
          </w:rPr>
          <w:t>содействие</w:t>
        </w:r>
      </w:hyperlink>
      <w:r w:rsidRPr="00584806">
        <w:rPr>
          <w:rFonts w:ascii="Times New Roman" w:hAnsi="Times New Roman" w:cs="Times New Roman"/>
          <w:sz w:val="28"/>
          <w:szCs w:val="28"/>
        </w:rPr>
        <w:t xml:space="preserve"> органов службы занятости началу осуществления предпринимательской деятельности.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2. Содействие органов службы занятости началу осуществления безработными гражданами предпринимательской деятельности включает в том числе: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выявление способностей и готовности безработных граждан к осуществлению предпринимательской деятельности;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anchor="P516">
        <w:r w:rsidRPr="00584806">
          <w:rPr>
            <w:rFonts w:ascii="Times New Roman" w:hAnsi="Times New Roman" w:cs="Times New Roman"/>
            <w:color w:val="0000FF"/>
            <w:sz w:val="28"/>
            <w:szCs w:val="28"/>
          </w:rPr>
          <w:t>статьей 30</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33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62" w:name="P586"/>
      <w:bookmarkEnd w:id="62"/>
      <w:r w:rsidRPr="00584806">
        <w:rPr>
          <w:rFonts w:ascii="Times New Roman" w:hAnsi="Times New Roman" w:cs="Times New Roman"/>
          <w:sz w:val="28"/>
          <w:szCs w:val="28"/>
        </w:rPr>
        <w:t xml:space="preserve">Статья 33. Содействие работодателям в привлечении трудовых ресурсов в рамках </w:t>
      </w:r>
      <w:proofErr w:type="gramStart"/>
      <w:r w:rsidRPr="00584806">
        <w:rPr>
          <w:rFonts w:ascii="Times New Roman" w:hAnsi="Times New Roman" w:cs="Times New Roman"/>
          <w:sz w:val="28"/>
          <w:szCs w:val="28"/>
        </w:rPr>
        <w:t>реализации региональных программ повышения мобильности трудовых ресурсов</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w:t>
      </w:r>
      <w:proofErr w:type="gramStart"/>
      <w:r w:rsidRPr="00584806">
        <w:rPr>
          <w:rFonts w:ascii="Times New Roman" w:hAnsi="Times New Roman" w:cs="Times New Roman"/>
          <w:sz w:val="28"/>
          <w:szCs w:val="28"/>
        </w:rPr>
        <w:t xml:space="preserve">реализации региональных </w:t>
      </w:r>
      <w:hyperlink r:id="rId61">
        <w:r w:rsidRPr="00584806">
          <w:rPr>
            <w:rFonts w:ascii="Times New Roman" w:hAnsi="Times New Roman" w:cs="Times New Roman"/>
            <w:color w:val="0000FF"/>
            <w:sz w:val="28"/>
            <w:szCs w:val="28"/>
          </w:rPr>
          <w:t>программ</w:t>
        </w:r>
      </w:hyperlink>
      <w:r w:rsidRPr="00584806">
        <w:rPr>
          <w:rFonts w:ascii="Times New Roman" w:hAnsi="Times New Roman" w:cs="Times New Roman"/>
          <w:sz w:val="28"/>
          <w:szCs w:val="28"/>
        </w:rPr>
        <w:t xml:space="preserve"> повышения мобильности трудовых ресурсов</w:t>
      </w:r>
      <w:proofErr w:type="gramEnd"/>
      <w:r w:rsidRPr="00584806">
        <w:rPr>
          <w:rFonts w:ascii="Times New Roman" w:hAnsi="Times New Roman" w:cs="Times New Roman"/>
          <w:sz w:val="28"/>
          <w:szCs w:val="28"/>
        </w:rPr>
        <w:t>. Региональные программы повышения мобильности трудовых ресурсов утверждаются нормативными правовыми актами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 xml:space="preserve">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w:t>
      </w:r>
      <w:r w:rsidRPr="00584806">
        <w:rPr>
          <w:rFonts w:ascii="Times New Roman" w:hAnsi="Times New Roman" w:cs="Times New Roman"/>
          <w:sz w:val="28"/>
          <w:szCs w:val="28"/>
        </w:rPr>
        <w:lastRenderedPageBreak/>
        <w:t>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Нормативными правовыми актами субъектов Российской Федерации устанавливаются: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перечень должностей, профессий, специальностей, для выполнения работ по которым привлекаются работники в рамках </w:t>
      </w:r>
      <w:proofErr w:type="gramStart"/>
      <w:r w:rsidRPr="00584806">
        <w:rPr>
          <w:rFonts w:ascii="Times New Roman" w:hAnsi="Times New Roman" w:cs="Times New Roman"/>
          <w:sz w:val="28"/>
          <w:szCs w:val="28"/>
        </w:rPr>
        <w:t>реализации региональной программы повышения мобильности трудовых ресурсов</w:t>
      </w:r>
      <w:proofErr w:type="gramEnd"/>
      <w:r w:rsidRPr="00584806">
        <w:rPr>
          <w:rFonts w:ascii="Times New Roman" w:hAnsi="Times New Roman" w:cs="Times New Roman"/>
          <w:sz w:val="28"/>
          <w:szCs w:val="28"/>
        </w:rPr>
        <w:t>;</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порядок и основания исключения работодателей из числа </w:t>
      </w:r>
      <w:proofErr w:type="gramStart"/>
      <w:r w:rsidRPr="00584806">
        <w:rPr>
          <w:rFonts w:ascii="Times New Roman" w:hAnsi="Times New Roman" w:cs="Times New Roman"/>
          <w:sz w:val="28"/>
          <w:szCs w:val="28"/>
        </w:rPr>
        <w:t>участников региональной программы повышения мобильности трудовых ресурсов</w:t>
      </w:r>
      <w:proofErr w:type="gramEnd"/>
      <w:r w:rsidRPr="00584806">
        <w:rPr>
          <w:rFonts w:ascii="Times New Roman" w:hAnsi="Times New Roman" w:cs="Times New Roman"/>
          <w:sz w:val="28"/>
          <w:szCs w:val="28"/>
        </w:rPr>
        <w:t xml:space="preserve"> и расторжения с ними соглашений об участии в такой программе;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Правительство Российской Федерации вправе утверждать </w:t>
      </w:r>
      <w:hyperlink r:id="rId62">
        <w:r w:rsidRPr="00584806">
          <w:rPr>
            <w:rFonts w:ascii="Times New Roman" w:hAnsi="Times New Roman" w:cs="Times New Roman"/>
            <w:color w:val="0000FF"/>
            <w:sz w:val="28"/>
            <w:szCs w:val="28"/>
          </w:rPr>
          <w:t>перечень</w:t>
        </w:r>
      </w:hyperlink>
      <w:r w:rsidRPr="00584806">
        <w:rPr>
          <w:rFonts w:ascii="Times New Roman" w:hAnsi="Times New Roman" w:cs="Times New Roman"/>
          <w:sz w:val="28"/>
          <w:szCs w:val="28"/>
        </w:rPr>
        <w:t xml:space="preserve"> субъектов Российской Федерации, привлечение трудовых ресурсов в которые является приоритетным, </w:t>
      </w:r>
      <w:hyperlink r:id="rId63">
        <w:r w:rsidRPr="00584806">
          <w:rPr>
            <w:rFonts w:ascii="Times New Roman" w:hAnsi="Times New Roman" w:cs="Times New Roman"/>
            <w:color w:val="0000FF"/>
            <w:sz w:val="28"/>
            <w:szCs w:val="28"/>
          </w:rPr>
          <w:t>порядок</w:t>
        </w:r>
      </w:hyperlink>
      <w:r w:rsidRPr="00584806">
        <w:rPr>
          <w:rFonts w:ascii="Times New Roman" w:hAnsi="Times New Roman" w:cs="Times New Roman"/>
          <w:sz w:val="28"/>
          <w:szCs w:val="28"/>
        </w:rPr>
        <w:t xml:space="preserve"> включения в него и исключения из него субъектов Российской Федерации, а также особенности </w:t>
      </w:r>
      <w:proofErr w:type="gramStart"/>
      <w:r w:rsidRPr="00584806">
        <w:rPr>
          <w:rFonts w:ascii="Times New Roman" w:hAnsi="Times New Roman" w:cs="Times New Roman"/>
          <w:sz w:val="28"/>
          <w:szCs w:val="28"/>
        </w:rPr>
        <w:t>реализации региональных программ повышения мобильности трудовых ресурсов</w:t>
      </w:r>
      <w:proofErr w:type="gramEnd"/>
      <w:r w:rsidRPr="00584806">
        <w:rPr>
          <w:rFonts w:ascii="Times New Roman" w:hAnsi="Times New Roman" w:cs="Times New Roman"/>
          <w:sz w:val="28"/>
          <w:szCs w:val="28"/>
        </w:rPr>
        <w:t xml:space="preserve"> в таких субъектах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63" w:name="P600"/>
      <w:bookmarkEnd w:id="63"/>
      <w:r w:rsidRPr="00584806">
        <w:rPr>
          <w:rFonts w:ascii="Times New Roman" w:hAnsi="Times New Roman" w:cs="Times New Roman"/>
          <w:sz w:val="28"/>
          <w:szCs w:val="28"/>
        </w:rPr>
        <w:t>Статья 34. Организация оплачиваемых общественных работ</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Граждане, ищущие работу, безработные граждане имеют право на содействие </w:t>
      </w:r>
      <w:r w:rsidRPr="00584806">
        <w:rPr>
          <w:rFonts w:ascii="Times New Roman" w:hAnsi="Times New Roman" w:cs="Times New Roman"/>
          <w:sz w:val="28"/>
          <w:szCs w:val="28"/>
        </w:rPr>
        <w:lastRenderedPageBreak/>
        <w:t xml:space="preserve">органов службы занятости в </w:t>
      </w:r>
      <w:hyperlink r:id="rId64">
        <w:r w:rsidRPr="00584806">
          <w:rPr>
            <w:rFonts w:ascii="Times New Roman" w:hAnsi="Times New Roman" w:cs="Times New Roman"/>
            <w:color w:val="0000FF"/>
            <w:sz w:val="28"/>
            <w:szCs w:val="28"/>
          </w:rPr>
          <w:t>организации</w:t>
        </w:r>
      </w:hyperlink>
      <w:r w:rsidRPr="00584806">
        <w:rPr>
          <w:rFonts w:ascii="Times New Roman" w:hAnsi="Times New Roman" w:cs="Times New Roman"/>
          <w:sz w:val="28"/>
          <w:szCs w:val="28"/>
        </w:rPr>
        <w:t xml:space="preserve"> участия таких граждан в оплачиваемых общественных работах.</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anchor="P452">
        <w:r w:rsidRPr="00584806">
          <w:rPr>
            <w:rFonts w:ascii="Times New Roman" w:hAnsi="Times New Roman" w:cs="Times New Roman"/>
            <w:color w:val="0000FF"/>
            <w:sz w:val="28"/>
            <w:szCs w:val="28"/>
          </w:rPr>
          <w:t>подходящей</w:t>
        </w:r>
      </w:hyperlink>
      <w:r w:rsidRPr="00584806">
        <w:rPr>
          <w:rFonts w:ascii="Times New Roman" w:hAnsi="Times New Roman" w:cs="Times New Roman"/>
          <w:sz w:val="28"/>
          <w:szCs w:val="28"/>
        </w:rPr>
        <w:t xml:space="preserve"> работой).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Финансирование оплачиваемых общественных работ производится за счет средств работодателей, у которых проводятся эти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9. Оплата труда граждан, участвующих в оплачиваемых общественных работах, производится в соответствии с трудовым законодательством.</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35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64" w:name="P614"/>
      <w:bookmarkEnd w:id="64"/>
      <w:r w:rsidRPr="00584806">
        <w:rPr>
          <w:rFonts w:ascii="Times New Roman" w:hAnsi="Times New Roman" w:cs="Times New Roman"/>
          <w:sz w:val="28"/>
          <w:szCs w:val="28"/>
        </w:rPr>
        <w:t>Статья 35. Содействие приоритетному трудоустройству граждан, которые завершили прохождение военной службы</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65" w:name="P616"/>
      <w:bookmarkEnd w:id="65"/>
      <w:r w:rsidRPr="00584806">
        <w:rPr>
          <w:rFonts w:ascii="Times New Roman" w:hAnsi="Times New Roman" w:cs="Times New Roman"/>
          <w:sz w:val="28"/>
          <w:szCs w:val="28"/>
        </w:rPr>
        <w:t xml:space="preserve">1. </w:t>
      </w:r>
      <w:proofErr w:type="gramStart"/>
      <w:r w:rsidRPr="00584806">
        <w:rPr>
          <w:rFonts w:ascii="Times New Roman" w:hAnsi="Times New Roman" w:cs="Times New Roman"/>
          <w:sz w:val="28"/>
          <w:szCs w:val="28"/>
        </w:rPr>
        <w:t xml:space="preserve">Граждане, которые завершили прохождение военной службы по мобилизации или военной службы по контракту, заключенному в соответствии с </w:t>
      </w:r>
      <w:hyperlink r:id="rId65">
        <w:r w:rsidRPr="00584806">
          <w:rPr>
            <w:rFonts w:ascii="Times New Roman" w:hAnsi="Times New Roman" w:cs="Times New Roman"/>
            <w:color w:val="0000FF"/>
            <w:sz w:val="28"/>
            <w:szCs w:val="28"/>
          </w:rPr>
          <w:t>пунктом 7 статьи 38</w:t>
        </w:r>
      </w:hyperlink>
      <w:r w:rsidRPr="00584806">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66">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31 мая 1996 года N 61-ФЗ "Об</w:t>
      </w:r>
      <w:proofErr w:type="gramEnd"/>
      <w:r w:rsidRPr="00584806">
        <w:rPr>
          <w:rFonts w:ascii="Times New Roman" w:hAnsi="Times New Roman" w:cs="Times New Roman"/>
          <w:sz w:val="28"/>
          <w:szCs w:val="28"/>
        </w:rPr>
        <w:t xml:space="preserve"> обороне", а также граждане, относящиеся к членам их семей в соответствии с </w:t>
      </w:r>
      <w:hyperlink r:id="rId67">
        <w:r w:rsidRPr="00584806">
          <w:rPr>
            <w:rFonts w:ascii="Times New Roman" w:hAnsi="Times New Roman" w:cs="Times New Roman"/>
            <w:color w:val="0000FF"/>
            <w:sz w:val="28"/>
            <w:szCs w:val="28"/>
          </w:rPr>
          <w:t>пунктами 5</w:t>
        </w:r>
      </w:hyperlink>
      <w:r w:rsidRPr="00584806">
        <w:rPr>
          <w:rFonts w:ascii="Times New Roman" w:hAnsi="Times New Roman" w:cs="Times New Roman"/>
          <w:sz w:val="28"/>
          <w:szCs w:val="28"/>
        </w:rPr>
        <w:t xml:space="preserve"> и </w:t>
      </w:r>
      <w:hyperlink r:id="rId68">
        <w:r w:rsidRPr="00584806">
          <w:rPr>
            <w:rFonts w:ascii="Times New Roman" w:hAnsi="Times New Roman" w:cs="Times New Roman"/>
            <w:color w:val="0000FF"/>
            <w:sz w:val="28"/>
            <w:szCs w:val="28"/>
          </w:rPr>
          <w:t>5.1 статьи 2</w:t>
        </w:r>
      </w:hyperlink>
      <w:r w:rsidRPr="00584806">
        <w:rPr>
          <w:rFonts w:ascii="Times New Roman" w:hAnsi="Times New Roman" w:cs="Times New Roman"/>
          <w:sz w:val="28"/>
          <w:szCs w:val="28"/>
        </w:rPr>
        <w:t xml:space="preserve"> </w:t>
      </w:r>
      <w:r w:rsidRPr="00584806">
        <w:rPr>
          <w:rFonts w:ascii="Times New Roman" w:hAnsi="Times New Roman" w:cs="Times New Roman"/>
          <w:sz w:val="28"/>
          <w:szCs w:val="28"/>
        </w:rPr>
        <w:lastRenderedPageBreak/>
        <w:t>Федерального закона от 27 мая 1998 года N 76-ФЗ "О статусе военнослужащих", имеют право на оказание органами службы занятости содействия приоритетному трудоустройству.</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anchor="P616">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Ст. 36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66" w:name="P621"/>
      <w:bookmarkEnd w:id="66"/>
      <w:r w:rsidRPr="00584806">
        <w:rPr>
          <w:rFonts w:ascii="Times New Roman" w:hAnsi="Times New Roman" w:cs="Times New Roman"/>
          <w:sz w:val="28"/>
          <w:szCs w:val="28"/>
        </w:rPr>
        <w:t>Статья 36. Содействие занятости молодежи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Правительство Российской Федерации утверждает </w:t>
      </w:r>
      <w:hyperlink r:id="rId69">
        <w:r w:rsidRPr="00584806">
          <w:rPr>
            <w:rFonts w:ascii="Times New Roman" w:hAnsi="Times New Roman" w:cs="Times New Roman"/>
            <w:color w:val="0000FF"/>
            <w:sz w:val="28"/>
            <w:szCs w:val="28"/>
          </w:rPr>
          <w:t>программу</w:t>
        </w:r>
      </w:hyperlink>
      <w:r w:rsidRPr="00584806">
        <w:rPr>
          <w:rFonts w:ascii="Times New Roman" w:hAnsi="Times New Roman" w:cs="Times New Roman"/>
          <w:sz w:val="28"/>
          <w:szCs w:val="28"/>
        </w:rPr>
        <w:t xml:space="preserve"> содействия занятости молодежи, </w:t>
      </w:r>
      <w:proofErr w:type="gramStart"/>
      <w:r w:rsidRPr="00584806">
        <w:rPr>
          <w:rFonts w:ascii="Times New Roman" w:hAnsi="Times New Roman" w:cs="Times New Roman"/>
          <w:sz w:val="28"/>
          <w:szCs w:val="28"/>
        </w:rPr>
        <w:t>предусматривающую</w:t>
      </w:r>
      <w:proofErr w:type="gramEnd"/>
      <w:r w:rsidRPr="00584806">
        <w:rPr>
          <w:rFonts w:ascii="Times New Roman" w:hAnsi="Times New Roman" w:cs="Times New Roman"/>
          <w:sz w:val="28"/>
          <w:szCs w:val="28"/>
        </w:rPr>
        <w:t xml:space="preserve"> в том числе организацию прохождения профессионального обучения, получения дополнительного профессионального образования молодежью.</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Правительство Российской Федерации вправе разрабатывать иные меры, направленные на содействие занятости молодежи.</w:t>
      </w:r>
    </w:p>
    <w:p w:rsidR="00584806" w:rsidRPr="00584806" w:rsidRDefault="00584806" w:rsidP="00584806">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Гл. 7 </w:t>
            </w:r>
            <w:hyperlink w:anchor="P1125">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Title"/>
        <w:jc w:val="center"/>
        <w:outlineLvl w:val="0"/>
        <w:rPr>
          <w:rFonts w:ascii="Times New Roman" w:hAnsi="Times New Roman" w:cs="Times New Roman"/>
          <w:sz w:val="28"/>
          <w:szCs w:val="28"/>
        </w:rPr>
      </w:pPr>
      <w:bookmarkStart w:id="67" w:name="P628"/>
      <w:bookmarkEnd w:id="67"/>
      <w:r w:rsidRPr="00584806">
        <w:rPr>
          <w:rFonts w:ascii="Times New Roman" w:hAnsi="Times New Roman" w:cs="Times New Roman"/>
          <w:sz w:val="28"/>
          <w:szCs w:val="28"/>
        </w:rPr>
        <w:t>Глава 7. СОДЕЙСТВИЕ ЗАНЯТОСТИ ИНВАЛИДОВ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37. Специальные мероприятия по содействию занятости инвалидов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68" w:name="P632"/>
      <w:bookmarkEnd w:id="68"/>
      <w:r w:rsidRPr="00584806">
        <w:rPr>
          <w:rFonts w:ascii="Times New Roman" w:hAnsi="Times New Roman" w:cs="Times New Roman"/>
          <w:sz w:val="28"/>
          <w:szCs w:val="28"/>
        </w:rPr>
        <w:t>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hyperlink w:anchor="P650">
        <w:r w:rsidRPr="00584806">
          <w:rPr>
            <w:rFonts w:ascii="Times New Roman" w:hAnsi="Times New Roman" w:cs="Times New Roman"/>
            <w:color w:val="0000FF"/>
            <w:sz w:val="28"/>
            <w:szCs w:val="28"/>
          </w:rPr>
          <w:t>установление</w:t>
        </w:r>
      </w:hyperlink>
      <w:r w:rsidRPr="00584806">
        <w:rPr>
          <w:rFonts w:ascii="Times New Roman" w:hAnsi="Times New Roman" w:cs="Times New Roman"/>
          <w:sz w:val="28"/>
          <w:szCs w:val="28"/>
        </w:rP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стимулирование создания работодателями дополнительных рабочих мест (в том числе специальных) для трудоустройства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создание инвалидам условий труда в соответствии с индивидуальными </w:t>
      </w:r>
      <w:hyperlink r:id="rId70">
        <w:r w:rsidRPr="00584806">
          <w:rPr>
            <w:rFonts w:ascii="Times New Roman" w:hAnsi="Times New Roman" w:cs="Times New Roman"/>
            <w:color w:val="0000FF"/>
            <w:sz w:val="28"/>
            <w:szCs w:val="28"/>
          </w:rPr>
          <w:t>программами</w:t>
        </w:r>
      </w:hyperlink>
      <w:r w:rsidRPr="00584806">
        <w:rPr>
          <w:rFonts w:ascii="Times New Roman" w:hAnsi="Times New Roman" w:cs="Times New Roman"/>
          <w:sz w:val="28"/>
          <w:szCs w:val="28"/>
        </w:rPr>
        <w:t xml:space="preserve"> реабилитации или </w:t>
      </w:r>
      <w:proofErr w:type="spellStart"/>
      <w:r w:rsidRPr="00584806">
        <w:rPr>
          <w:rFonts w:ascii="Times New Roman" w:hAnsi="Times New Roman" w:cs="Times New Roman"/>
          <w:sz w:val="28"/>
          <w:szCs w:val="28"/>
        </w:rPr>
        <w:t>абилитации</w:t>
      </w:r>
      <w:proofErr w:type="spellEnd"/>
      <w:r w:rsidRPr="00584806">
        <w:rPr>
          <w:rFonts w:ascii="Times New Roman" w:hAnsi="Times New Roman" w:cs="Times New Roman"/>
          <w:sz w:val="28"/>
          <w:szCs w:val="28"/>
        </w:rPr>
        <w:t xml:space="preserve">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hyperlink w:anchor="P679">
        <w:r w:rsidRPr="00584806">
          <w:rPr>
            <w:rFonts w:ascii="Times New Roman" w:hAnsi="Times New Roman" w:cs="Times New Roman"/>
            <w:color w:val="0000FF"/>
            <w:sz w:val="28"/>
            <w:szCs w:val="28"/>
          </w:rPr>
          <w:t>сопровождение</w:t>
        </w:r>
      </w:hyperlink>
      <w:r w:rsidRPr="00584806">
        <w:rPr>
          <w:rFonts w:ascii="Times New Roman" w:hAnsi="Times New Roman" w:cs="Times New Roman"/>
          <w:sz w:val="28"/>
          <w:szCs w:val="28"/>
        </w:rPr>
        <w:t xml:space="preserve"> при содействии занятости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создание условий для осуществления инвалидами предпринимательской деятельности;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Порядок осуществления специальных мероприятий, предусмотренных </w:t>
      </w:r>
      <w:hyperlink w:anchor="P632">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устанавливается нормативным правовым актом субъекта Российской Федерации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Органы службы занятости осуществляют следующие специальные мероприятия в части содействия трудоустройству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анализ потребности инвалидов в трудоустройстве;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содействие работодателям в </w:t>
      </w:r>
      <w:hyperlink r:id="rId71">
        <w:r w:rsidRPr="00584806">
          <w:rPr>
            <w:rFonts w:ascii="Times New Roman" w:hAnsi="Times New Roman" w:cs="Times New Roman"/>
            <w:color w:val="0000FF"/>
            <w:sz w:val="28"/>
            <w:szCs w:val="28"/>
          </w:rPr>
          <w:t>выполнении квоты</w:t>
        </w:r>
      </w:hyperlink>
      <w:r w:rsidRPr="00584806">
        <w:rPr>
          <w:rFonts w:ascii="Times New Roman" w:hAnsi="Times New Roman" w:cs="Times New Roman"/>
          <w:sz w:val="28"/>
          <w:szCs w:val="28"/>
        </w:rPr>
        <w:t xml:space="preserve">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anchor="P659">
        <w:r w:rsidRPr="00584806">
          <w:rPr>
            <w:rFonts w:ascii="Times New Roman" w:hAnsi="Times New Roman" w:cs="Times New Roman"/>
            <w:color w:val="0000FF"/>
            <w:sz w:val="28"/>
            <w:szCs w:val="28"/>
          </w:rPr>
          <w:t>пунктом 2 части 6 статьи 38</w:t>
        </w:r>
      </w:hyperlink>
      <w:r w:rsidRPr="00584806">
        <w:rPr>
          <w:rFonts w:ascii="Times New Roman" w:hAnsi="Times New Roman" w:cs="Times New Roman"/>
          <w:sz w:val="28"/>
          <w:szCs w:val="28"/>
        </w:rPr>
        <w:t xml:space="preserve"> настоящего Федерального закона;</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мониторинг трудоустройства инвалидов и продолжительности их работы, в том числе на специальных рабочих местах для трудоустройства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иные мероприятия, предусмотренные настоящим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69" w:name="P650"/>
      <w:bookmarkEnd w:id="69"/>
      <w:r w:rsidRPr="00584806">
        <w:rPr>
          <w:rFonts w:ascii="Times New Roman" w:hAnsi="Times New Roman" w:cs="Times New Roman"/>
          <w:sz w:val="28"/>
          <w:szCs w:val="28"/>
        </w:rPr>
        <w:t>Статья 38. Установление квоты для приема на работу инвалидов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proofErr w:type="gramStart"/>
      <w:r w:rsidRPr="00584806">
        <w:rPr>
          <w:rFonts w:ascii="Times New Roman" w:hAnsi="Times New Roman" w:cs="Times New Roman"/>
          <w:sz w:val="28"/>
          <w:szCs w:val="28"/>
        </w:rPr>
        <w:t>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2. </w:t>
      </w:r>
      <w:proofErr w:type="gramStart"/>
      <w:r w:rsidRPr="00584806">
        <w:rPr>
          <w:rFonts w:ascii="Times New Roman" w:hAnsi="Times New Roman" w:cs="Times New Roman"/>
          <w:sz w:val="28"/>
          <w:szCs w:val="28"/>
        </w:rPr>
        <w:t>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При исчислении квоты для приема на работу инвалидов в среднесписочную численность работников не включаются работники, условия </w:t>
      </w:r>
      <w:proofErr w:type="gramStart"/>
      <w:r w:rsidRPr="00584806">
        <w:rPr>
          <w:rFonts w:ascii="Times New Roman" w:hAnsi="Times New Roman" w:cs="Times New Roman"/>
          <w:sz w:val="28"/>
          <w:szCs w:val="28"/>
        </w:rPr>
        <w:t>труда</w:t>
      </w:r>
      <w:proofErr w:type="gramEnd"/>
      <w:r w:rsidRPr="00584806">
        <w:rPr>
          <w:rFonts w:ascii="Times New Roman" w:hAnsi="Times New Roman" w:cs="Times New Roman"/>
          <w:sz w:val="28"/>
          <w:szCs w:val="28"/>
        </w:rPr>
        <w:t xml:space="preserve"> на рабочих местах которых отнесены к вредным и (или) опасным </w:t>
      </w:r>
      <w:hyperlink r:id="rId72">
        <w:r w:rsidRPr="00584806">
          <w:rPr>
            <w:rFonts w:ascii="Times New Roman" w:hAnsi="Times New Roman" w:cs="Times New Roman"/>
            <w:color w:val="0000FF"/>
            <w:sz w:val="28"/>
            <w:szCs w:val="28"/>
          </w:rPr>
          <w:t>условиям</w:t>
        </w:r>
      </w:hyperlink>
      <w:r w:rsidRPr="00584806">
        <w:rPr>
          <w:rFonts w:ascii="Times New Roman" w:hAnsi="Times New Roman" w:cs="Times New Roman"/>
          <w:sz w:val="28"/>
          <w:szCs w:val="28"/>
        </w:rPr>
        <w:t xml:space="preserve"> труда по результатам специальной оценки условий труда.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Выполнение работодателем установленной квоты для приема на работу инвалидов обеспечивается в соответствии с </w:t>
      </w:r>
      <w:hyperlink r:id="rId73">
        <w:r w:rsidRPr="00584806">
          <w:rPr>
            <w:rFonts w:ascii="Times New Roman" w:hAnsi="Times New Roman" w:cs="Times New Roman"/>
            <w:color w:val="0000FF"/>
            <w:sz w:val="28"/>
            <w:szCs w:val="28"/>
          </w:rPr>
          <w:t>порядком</w:t>
        </w:r>
      </w:hyperlink>
      <w:r w:rsidRPr="00584806">
        <w:rPr>
          <w:rFonts w:ascii="Times New Roman" w:hAnsi="Times New Roman" w:cs="Times New Roman"/>
          <w:sz w:val="28"/>
          <w:szCs w:val="28"/>
        </w:rPr>
        <w:t>, установленным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в случае заключения трудового договора с инвалидом на рабочее место непосредственно у работодателя;</w:t>
      </w:r>
    </w:p>
    <w:p w:rsidR="00584806" w:rsidRPr="00584806" w:rsidRDefault="00584806" w:rsidP="00584806">
      <w:pPr>
        <w:pStyle w:val="ConsPlusNormal"/>
        <w:ind w:firstLine="540"/>
        <w:jc w:val="both"/>
        <w:rPr>
          <w:rFonts w:ascii="Times New Roman" w:hAnsi="Times New Roman" w:cs="Times New Roman"/>
          <w:sz w:val="28"/>
          <w:szCs w:val="28"/>
        </w:rPr>
      </w:pPr>
      <w:bookmarkStart w:id="70" w:name="P659"/>
      <w:bookmarkEnd w:id="70"/>
      <w:r w:rsidRPr="00584806">
        <w:rPr>
          <w:rFonts w:ascii="Times New Roman" w:hAnsi="Times New Roman" w:cs="Times New Roman"/>
          <w:sz w:val="28"/>
          <w:szCs w:val="28"/>
        </w:rPr>
        <w:t>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в иных случаях, установленных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Трудоустройство инвалидов в соответствии с соглашением о трудоустройстве инвалидов, предусмотренным </w:t>
      </w:r>
      <w:hyperlink w:anchor="P659">
        <w:r w:rsidRPr="00584806">
          <w:rPr>
            <w:rFonts w:ascii="Times New Roman" w:hAnsi="Times New Roman" w:cs="Times New Roman"/>
            <w:color w:val="0000FF"/>
            <w:sz w:val="28"/>
            <w:szCs w:val="28"/>
          </w:rPr>
          <w:t>пунктом 2 части 6</w:t>
        </w:r>
      </w:hyperlink>
      <w:r w:rsidRPr="00584806">
        <w:rPr>
          <w:rFonts w:ascii="Times New Roman" w:hAnsi="Times New Roman" w:cs="Times New Roman"/>
          <w:sz w:val="28"/>
          <w:szCs w:val="28"/>
        </w:rP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Порядок заключения соглашения о трудоустройстве инвалидов и его форма утверждаются Правительством Российской Федерации. В соглашении о трудоустройстве инвалидов определяются в том числе: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w:t>
      </w:r>
      <w:proofErr w:type="gramStart"/>
      <w:r w:rsidRPr="00584806">
        <w:rPr>
          <w:rFonts w:ascii="Times New Roman" w:hAnsi="Times New Roman" w:cs="Times New Roman"/>
          <w:sz w:val="28"/>
          <w:szCs w:val="28"/>
        </w:rPr>
        <w:t>размера оплаты труда</w:t>
      </w:r>
      <w:proofErr w:type="gramEnd"/>
      <w:r w:rsidRPr="00584806">
        <w:rPr>
          <w:rFonts w:ascii="Times New Roman" w:hAnsi="Times New Roman" w:cs="Times New Roman"/>
          <w:sz w:val="28"/>
          <w:szCs w:val="28"/>
        </w:rPr>
        <w:t xml:space="preserve"> и начисляемых за </w:t>
      </w:r>
      <w:r w:rsidRPr="00584806">
        <w:rPr>
          <w:rFonts w:ascii="Times New Roman" w:hAnsi="Times New Roman" w:cs="Times New Roman"/>
          <w:sz w:val="28"/>
          <w:szCs w:val="28"/>
        </w:rPr>
        <w:lastRenderedPageBreak/>
        <w:t>трудоустроенного инвалида страховых взносов в соответствии с федеральными законами о конкретных видах обязательного социального страхования;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9. Работодатели освобождаются от выполнения установленной квоты для приема на работу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в случае, если работодатели являются общественными объединениями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в иных случаях, установленных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39. Специальные рабочие места для трудоустройства инвалидов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40. Условия труда инвалидов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Работодатели обязаны создавать инвалидам, принятым на работу, необходимые условия труда в соответствии с индивидуальной </w:t>
      </w:r>
      <w:hyperlink r:id="rId74">
        <w:r w:rsidRPr="00584806">
          <w:rPr>
            <w:rFonts w:ascii="Times New Roman" w:hAnsi="Times New Roman" w:cs="Times New Roman"/>
            <w:color w:val="0000FF"/>
            <w:sz w:val="28"/>
            <w:szCs w:val="28"/>
          </w:rPr>
          <w:t>программой</w:t>
        </w:r>
      </w:hyperlink>
      <w:r w:rsidRPr="00584806">
        <w:rPr>
          <w:rFonts w:ascii="Times New Roman" w:hAnsi="Times New Roman" w:cs="Times New Roman"/>
          <w:sz w:val="28"/>
          <w:szCs w:val="28"/>
        </w:rPr>
        <w:t xml:space="preserve"> реабилитации или </w:t>
      </w:r>
      <w:proofErr w:type="spellStart"/>
      <w:r w:rsidRPr="00584806">
        <w:rPr>
          <w:rFonts w:ascii="Times New Roman" w:hAnsi="Times New Roman" w:cs="Times New Roman"/>
          <w:sz w:val="28"/>
          <w:szCs w:val="28"/>
        </w:rPr>
        <w:t>абилитации</w:t>
      </w:r>
      <w:proofErr w:type="spellEnd"/>
      <w:r w:rsidRPr="00584806">
        <w:rPr>
          <w:rFonts w:ascii="Times New Roman" w:hAnsi="Times New Roman" w:cs="Times New Roman"/>
          <w:sz w:val="28"/>
          <w:szCs w:val="28"/>
        </w:rPr>
        <w:t xml:space="preserve"> инвалида.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71" w:name="P679"/>
      <w:bookmarkEnd w:id="71"/>
      <w:r w:rsidRPr="00584806">
        <w:rPr>
          <w:rFonts w:ascii="Times New Roman" w:hAnsi="Times New Roman" w:cs="Times New Roman"/>
          <w:sz w:val="28"/>
          <w:szCs w:val="28"/>
        </w:rPr>
        <w:t>Статья 41. Сопровождение при содействии занятости инвалидов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w:t>
      </w:r>
      <w:hyperlink r:id="rId75">
        <w:r w:rsidRPr="00584806">
          <w:rPr>
            <w:rFonts w:ascii="Times New Roman" w:hAnsi="Times New Roman" w:cs="Times New Roman"/>
            <w:color w:val="0000FF"/>
            <w:sz w:val="28"/>
            <w:szCs w:val="28"/>
          </w:rPr>
          <w:t>программе</w:t>
        </w:r>
      </w:hyperlink>
      <w:r w:rsidRPr="00584806">
        <w:rPr>
          <w:rFonts w:ascii="Times New Roman" w:hAnsi="Times New Roman" w:cs="Times New Roman"/>
          <w:sz w:val="28"/>
          <w:szCs w:val="28"/>
        </w:rPr>
        <w:t xml:space="preserve"> реабилитации или </w:t>
      </w:r>
      <w:proofErr w:type="spellStart"/>
      <w:r w:rsidRPr="00584806">
        <w:rPr>
          <w:rFonts w:ascii="Times New Roman" w:hAnsi="Times New Roman" w:cs="Times New Roman"/>
          <w:sz w:val="28"/>
          <w:szCs w:val="28"/>
        </w:rPr>
        <w:t>абилитации</w:t>
      </w:r>
      <w:proofErr w:type="spellEnd"/>
      <w:r w:rsidRPr="00584806">
        <w:rPr>
          <w:rFonts w:ascii="Times New Roman" w:hAnsi="Times New Roman" w:cs="Times New Roman"/>
          <w:sz w:val="28"/>
          <w:szCs w:val="28"/>
        </w:rPr>
        <w:t xml:space="preserve"> инвалида, об имеющихся у него ограничениях жизнедеятельности.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Органы службы занятости в целях </w:t>
      </w:r>
      <w:hyperlink r:id="rId76">
        <w:r w:rsidRPr="00584806">
          <w:rPr>
            <w:rFonts w:ascii="Times New Roman" w:hAnsi="Times New Roman" w:cs="Times New Roman"/>
            <w:color w:val="0000FF"/>
            <w:sz w:val="28"/>
            <w:szCs w:val="28"/>
          </w:rPr>
          <w:t>организации</w:t>
        </w:r>
      </w:hyperlink>
      <w:r w:rsidRPr="00584806">
        <w:rPr>
          <w:rFonts w:ascii="Times New Roman" w:hAnsi="Times New Roman" w:cs="Times New Roman"/>
          <w:sz w:val="28"/>
          <w:szCs w:val="28"/>
        </w:rP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w:t>
      </w:r>
      <w:proofErr w:type="gramStart"/>
      <w:r w:rsidRPr="00584806">
        <w:rPr>
          <w:rFonts w:ascii="Times New Roman" w:hAnsi="Times New Roman" w:cs="Times New Roman"/>
          <w:sz w:val="28"/>
          <w:szCs w:val="28"/>
        </w:rPr>
        <w:t>медико-социальной</w:t>
      </w:r>
      <w:proofErr w:type="gramEnd"/>
      <w:r w:rsidRPr="00584806">
        <w:rPr>
          <w:rFonts w:ascii="Times New Roman" w:hAnsi="Times New Roman" w:cs="Times New Roman"/>
          <w:sz w:val="28"/>
          <w:szCs w:val="28"/>
        </w:rPr>
        <w:t xml:space="preserve"> экспертизы в </w:t>
      </w:r>
      <w:hyperlink r:id="rId77">
        <w:r w:rsidRPr="00584806">
          <w:rPr>
            <w:rFonts w:ascii="Times New Roman" w:hAnsi="Times New Roman" w:cs="Times New Roman"/>
            <w:color w:val="0000FF"/>
            <w:sz w:val="28"/>
            <w:szCs w:val="28"/>
          </w:rPr>
          <w:t>порядке</w:t>
        </w:r>
      </w:hyperlink>
      <w:r w:rsidRPr="00584806">
        <w:rPr>
          <w:rFonts w:ascii="Times New Roman" w:hAnsi="Times New Roman" w:cs="Times New Roman"/>
          <w:sz w:val="28"/>
          <w:szCs w:val="28"/>
        </w:rPr>
        <w:t>,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proofErr w:type="gramStart"/>
      <w:r w:rsidRPr="00584806">
        <w:rPr>
          <w:rFonts w:ascii="Times New Roman" w:hAnsi="Times New Roman" w:cs="Times New Roman"/>
          <w:sz w:val="28"/>
          <w:szCs w:val="28"/>
        </w:rPr>
        <w:t>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8. СОЦИАЛЬНЫЕ ВЫПЛАТЫ БЕЗРАБОТНЫМ ГРАЖДАНАМ И ИНЫМ</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КАТЕГОРИЯМ ГРАЖДАН</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1"/>
        <w:rPr>
          <w:rFonts w:ascii="Times New Roman" w:hAnsi="Times New Roman" w:cs="Times New Roman"/>
          <w:sz w:val="28"/>
          <w:szCs w:val="28"/>
        </w:rPr>
      </w:pPr>
      <w:r w:rsidRPr="00584806">
        <w:rPr>
          <w:rFonts w:ascii="Times New Roman" w:hAnsi="Times New Roman" w:cs="Times New Roman"/>
          <w:sz w:val="28"/>
          <w:szCs w:val="28"/>
        </w:rPr>
        <w:t>§ 1. Общие положения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42. Виды социальных выплат безработным гражданам и иным категориям граждан</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hyperlink w:anchor="P702">
        <w:r w:rsidRPr="00584806">
          <w:rPr>
            <w:rFonts w:ascii="Times New Roman" w:hAnsi="Times New Roman" w:cs="Times New Roman"/>
            <w:color w:val="0000FF"/>
            <w:sz w:val="28"/>
            <w:szCs w:val="28"/>
          </w:rPr>
          <w:t>пособие</w:t>
        </w:r>
      </w:hyperlink>
      <w:r w:rsidRPr="00584806">
        <w:rPr>
          <w:rFonts w:ascii="Times New Roman" w:hAnsi="Times New Roman" w:cs="Times New Roman"/>
          <w:sz w:val="28"/>
          <w:szCs w:val="28"/>
        </w:rPr>
        <w:t xml:space="preserve">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hyperlink w:anchor="P799">
        <w:r w:rsidRPr="00584806">
          <w:rPr>
            <w:rFonts w:ascii="Times New Roman" w:hAnsi="Times New Roman" w:cs="Times New Roman"/>
            <w:color w:val="0000FF"/>
            <w:sz w:val="28"/>
            <w:szCs w:val="28"/>
          </w:rPr>
          <w:t>пенсия</w:t>
        </w:r>
      </w:hyperlink>
      <w:r w:rsidRPr="00584806">
        <w:rPr>
          <w:rFonts w:ascii="Times New Roman" w:hAnsi="Times New Roman" w:cs="Times New Roman"/>
          <w:sz w:val="28"/>
          <w:szCs w:val="28"/>
        </w:rPr>
        <w:t>,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ежемесячная </w:t>
      </w:r>
      <w:hyperlink w:anchor="P793">
        <w:r w:rsidRPr="00584806">
          <w:rPr>
            <w:rFonts w:ascii="Times New Roman" w:hAnsi="Times New Roman" w:cs="Times New Roman"/>
            <w:color w:val="0000FF"/>
            <w:sz w:val="28"/>
            <w:szCs w:val="28"/>
          </w:rPr>
          <w:t>доплата</w:t>
        </w:r>
      </w:hyperlink>
      <w:r w:rsidRPr="00584806">
        <w:rPr>
          <w:rFonts w:ascii="Times New Roman" w:hAnsi="Times New Roman" w:cs="Times New Roman"/>
          <w:sz w:val="28"/>
          <w:szCs w:val="28"/>
        </w:rPr>
        <w:t xml:space="preserve"> детям-сиротам, детям, оставшимся без попечения родителей, лицам из числа детей-сирот и детей, оставшихся без попечения родителей.</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43. Обеспечение размещения информации о назначении социальных выплат безработным гражданам и иным категориям граждан</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Информация о назначении социальных выплат безработным гражданам и иным категориям граждан в соответствии с настоящим Федеральным законом </w:t>
      </w:r>
      <w:r w:rsidRPr="00584806">
        <w:rPr>
          <w:rFonts w:ascii="Times New Roman" w:hAnsi="Times New Roman" w:cs="Times New Roman"/>
          <w:sz w:val="28"/>
          <w:szCs w:val="28"/>
        </w:rPr>
        <w:lastRenderedPageBreak/>
        <w:t xml:space="preserve">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8">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17 июля 1999 года N 178-ФЗ "О государственной социальной помощи".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1"/>
        <w:rPr>
          <w:rFonts w:ascii="Times New Roman" w:hAnsi="Times New Roman" w:cs="Times New Roman"/>
          <w:sz w:val="28"/>
          <w:szCs w:val="28"/>
        </w:rPr>
      </w:pPr>
      <w:bookmarkStart w:id="72" w:name="P702"/>
      <w:bookmarkEnd w:id="72"/>
      <w:r w:rsidRPr="00584806">
        <w:rPr>
          <w:rFonts w:ascii="Times New Roman" w:hAnsi="Times New Roman" w:cs="Times New Roman"/>
          <w:sz w:val="28"/>
          <w:szCs w:val="28"/>
        </w:rPr>
        <w:t>§ 2. Пособие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 xml:space="preserve">Статья 44. </w:t>
      </w:r>
      <w:proofErr w:type="gramStart"/>
      <w:r w:rsidRPr="00584806">
        <w:rPr>
          <w:rFonts w:ascii="Times New Roman" w:hAnsi="Times New Roman" w:cs="Times New Roman"/>
          <w:sz w:val="28"/>
          <w:szCs w:val="28"/>
        </w:rPr>
        <w:t>Размеры минимальной и максимальной величин пособия по безработице</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Безработным гражданам назначается пособие по безработице, размер которого определяется в соответствии со </w:t>
      </w:r>
      <w:hyperlink w:anchor="P716">
        <w:r w:rsidRPr="00584806">
          <w:rPr>
            <w:rFonts w:ascii="Times New Roman" w:hAnsi="Times New Roman" w:cs="Times New Roman"/>
            <w:color w:val="0000FF"/>
            <w:sz w:val="28"/>
            <w:szCs w:val="28"/>
          </w:rPr>
          <w:t>статьями 45</w:t>
        </w:r>
      </w:hyperlink>
      <w:r w:rsidRPr="00584806">
        <w:rPr>
          <w:rFonts w:ascii="Times New Roman" w:hAnsi="Times New Roman" w:cs="Times New Roman"/>
          <w:sz w:val="28"/>
          <w:szCs w:val="28"/>
        </w:rPr>
        <w:t xml:space="preserve">, </w:t>
      </w:r>
      <w:hyperlink w:anchor="P754">
        <w:r w:rsidRPr="00584806">
          <w:rPr>
            <w:rFonts w:ascii="Times New Roman" w:hAnsi="Times New Roman" w:cs="Times New Roman"/>
            <w:color w:val="0000FF"/>
            <w:sz w:val="28"/>
            <w:szCs w:val="28"/>
          </w:rPr>
          <w:t>47</w:t>
        </w:r>
      </w:hyperlink>
      <w:r w:rsidRPr="00584806">
        <w:rPr>
          <w:rFonts w:ascii="Times New Roman" w:hAnsi="Times New Roman" w:cs="Times New Roman"/>
          <w:sz w:val="28"/>
          <w:szCs w:val="28"/>
        </w:rPr>
        <w:t xml:space="preserve"> и </w:t>
      </w:r>
      <w:hyperlink w:anchor="P761">
        <w:r w:rsidRPr="00584806">
          <w:rPr>
            <w:rFonts w:ascii="Times New Roman" w:hAnsi="Times New Roman" w:cs="Times New Roman"/>
            <w:color w:val="0000FF"/>
            <w:sz w:val="28"/>
            <w:szCs w:val="28"/>
          </w:rPr>
          <w:t>48</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hyperlink r:id="rId79">
        <w:r w:rsidRPr="00584806">
          <w:rPr>
            <w:rFonts w:ascii="Times New Roman" w:hAnsi="Times New Roman" w:cs="Times New Roman"/>
            <w:color w:val="0000FF"/>
            <w:sz w:val="28"/>
            <w:szCs w:val="28"/>
          </w:rPr>
          <w:t>Размер</w:t>
        </w:r>
      </w:hyperlink>
      <w:r w:rsidRPr="00584806">
        <w:rPr>
          <w:rFonts w:ascii="Times New Roman" w:hAnsi="Times New Roman" w:cs="Times New Roman"/>
          <w:sz w:val="28"/>
          <w:szCs w:val="28"/>
        </w:rPr>
        <w:t xml:space="preserve"> пособия по безработице не может быть выше максимальной величины пособия по безработице и ниже минимальной величины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Размер максимальной величины пособия по безработице для безработных граждан (за исключением безработных граждан, указанных в </w:t>
      </w:r>
      <w:hyperlink w:anchor="P756">
        <w:r w:rsidRPr="00584806">
          <w:rPr>
            <w:rFonts w:ascii="Times New Roman" w:hAnsi="Times New Roman" w:cs="Times New Roman"/>
            <w:color w:val="0000FF"/>
            <w:sz w:val="28"/>
            <w:szCs w:val="28"/>
          </w:rPr>
          <w:t>части 1 статьи 47</w:t>
        </w:r>
      </w:hyperlink>
      <w:r w:rsidRPr="00584806">
        <w:rPr>
          <w:rFonts w:ascii="Times New Roman" w:hAnsi="Times New Roman" w:cs="Times New Roman"/>
          <w:sz w:val="28"/>
          <w:szCs w:val="28"/>
        </w:rPr>
        <w:t xml:space="preserve"> настоящего Федерального закона, и безработных граждан, указанных в </w:t>
      </w:r>
      <w:hyperlink w:anchor="P763">
        <w:r w:rsidRPr="00584806">
          <w:rPr>
            <w:rFonts w:ascii="Times New Roman" w:hAnsi="Times New Roman" w:cs="Times New Roman"/>
            <w:color w:val="0000FF"/>
            <w:sz w:val="28"/>
            <w:szCs w:val="28"/>
          </w:rPr>
          <w:t>частях 1</w:t>
        </w:r>
      </w:hyperlink>
      <w:r w:rsidRPr="00584806">
        <w:rPr>
          <w:rFonts w:ascii="Times New Roman" w:hAnsi="Times New Roman" w:cs="Times New Roman"/>
          <w:sz w:val="28"/>
          <w:szCs w:val="28"/>
        </w:rPr>
        <w:t xml:space="preserve"> и </w:t>
      </w:r>
      <w:hyperlink w:anchor="P764">
        <w:r w:rsidRPr="00584806">
          <w:rPr>
            <w:rFonts w:ascii="Times New Roman" w:hAnsi="Times New Roman" w:cs="Times New Roman"/>
            <w:color w:val="0000FF"/>
            <w:sz w:val="28"/>
            <w:szCs w:val="28"/>
          </w:rPr>
          <w:t>2 статьи 48</w:t>
        </w:r>
      </w:hyperlink>
      <w:r w:rsidRPr="00584806">
        <w:rPr>
          <w:rFonts w:ascii="Times New Roman" w:hAnsi="Times New Roman" w:cs="Times New Roman"/>
          <w:sz w:val="28"/>
          <w:szCs w:val="28"/>
        </w:rPr>
        <w:t xml:space="preserve"> настоящего Федерального закона) составляет: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в первые три месяца периода выплаты пособия по безработице - 12 792 рубля;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в следующие три месяца периода выплаты пособия по безработице - 5000 рублей.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Размер максимальной величины пособия по безработице для безработных граждан, указанных в </w:t>
      </w:r>
      <w:hyperlink w:anchor="P756">
        <w:r w:rsidRPr="00584806">
          <w:rPr>
            <w:rFonts w:ascii="Times New Roman" w:hAnsi="Times New Roman" w:cs="Times New Roman"/>
            <w:color w:val="0000FF"/>
            <w:sz w:val="28"/>
            <w:szCs w:val="28"/>
          </w:rPr>
          <w:t>части 1 статьи 47</w:t>
        </w:r>
      </w:hyperlink>
      <w:r w:rsidRPr="00584806">
        <w:rPr>
          <w:rFonts w:ascii="Times New Roman" w:hAnsi="Times New Roman" w:cs="Times New Roman"/>
          <w:sz w:val="28"/>
          <w:szCs w:val="28"/>
        </w:rPr>
        <w:t xml:space="preserve"> настоящего Федерального закона, и безработных граждан, указанных в </w:t>
      </w:r>
      <w:hyperlink w:anchor="P763">
        <w:r w:rsidRPr="00584806">
          <w:rPr>
            <w:rFonts w:ascii="Times New Roman" w:hAnsi="Times New Roman" w:cs="Times New Roman"/>
            <w:color w:val="0000FF"/>
            <w:sz w:val="28"/>
            <w:szCs w:val="28"/>
          </w:rPr>
          <w:t>частях 1</w:t>
        </w:r>
      </w:hyperlink>
      <w:r w:rsidRPr="00584806">
        <w:rPr>
          <w:rFonts w:ascii="Times New Roman" w:hAnsi="Times New Roman" w:cs="Times New Roman"/>
          <w:sz w:val="28"/>
          <w:szCs w:val="28"/>
        </w:rPr>
        <w:t xml:space="preserve"> и </w:t>
      </w:r>
      <w:hyperlink w:anchor="P764">
        <w:r w:rsidRPr="00584806">
          <w:rPr>
            <w:rFonts w:ascii="Times New Roman" w:hAnsi="Times New Roman" w:cs="Times New Roman"/>
            <w:color w:val="0000FF"/>
            <w:sz w:val="28"/>
            <w:szCs w:val="28"/>
          </w:rPr>
          <w:t>2 статьи 48</w:t>
        </w:r>
      </w:hyperlink>
      <w:r w:rsidRPr="00584806">
        <w:rPr>
          <w:rFonts w:ascii="Times New Roman" w:hAnsi="Times New Roman" w:cs="Times New Roman"/>
          <w:sz w:val="28"/>
          <w:szCs w:val="28"/>
        </w:rPr>
        <w:t xml:space="preserve"> настоящего Федерального закона, составляет 12 792 рубля.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Размер минимальной величины пособия по безработице составляет 1500 рублей.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w:t>
      </w:r>
      <w:proofErr w:type="gramStart"/>
      <w:r w:rsidRPr="00584806">
        <w:rPr>
          <w:rFonts w:ascii="Times New Roman" w:hAnsi="Times New Roman" w:cs="Times New Roman"/>
          <w:sz w:val="28"/>
          <w:szCs w:val="28"/>
        </w:rPr>
        <w:t>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w:t>
      </w:r>
      <w:proofErr w:type="gramEnd"/>
      <w:r w:rsidRPr="00584806">
        <w:rPr>
          <w:rFonts w:ascii="Times New Roman" w:hAnsi="Times New Roman" w:cs="Times New Roman"/>
          <w:sz w:val="28"/>
          <w:szCs w:val="28"/>
        </w:rPr>
        <w:t xml:space="preserve"> </w:t>
      </w:r>
      <w:hyperlink r:id="rId80">
        <w:r w:rsidRPr="00584806">
          <w:rPr>
            <w:rFonts w:ascii="Times New Roman" w:hAnsi="Times New Roman" w:cs="Times New Roman"/>
            <w:color w:val="0000FF"/>
            <w:sz w:val="28"/>
            <w:szCs w:val="28"/>
          </w:rPr>
          <w:t>Коэффициент</w:t>
        </w:r>
      </w:hyperlink>
      <w:r w:rsidRPr="00584806">
        <w:rPr>
          <w:rFonts w:ascii="Times New Roman" w:hAnsi="Times New Roman" w:cs="Times New Roman"/>
          <w:sz w:val="28"/>
          <w:szCs w:val="28"/>
        </w:rPr>
        <w:t xml:space="preserve"> индексации определяется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В </w:t>
      </w:r>
      <w:hyperlink r:id="rId81">
        <w:r w:rsidRPr="00584806">
          <w:rPr>
            <w:rFonts w:ascii="Times New Roman" w:hAnsi="Times New Roman" w:cs="Times New Roman"/>
            <w:color w:val="0000FF"/>
            <w:sz w:val="28"/>
            <w:szCs w:val="28"/>
          </w:rPr>
          <w:t>районах</w:t>
        </w:r>
      </w:hyperlink>
      <w:r w:rsidRPr="00584806">
        <w:rPr>
          <w:rFonts w:ascii="Times New Roman" w:hAnsi="Times New Roman" w:cs="Times New Roman"/>
          <w:sz w:val="28"/>
          <w:szCs w:val="28"/>
        </w:rPr>
        <w:t xml:space="preserve"> Крайнего Севера и приравненных к ним </w:t>
      </w:r>
      <w:hyperlink r:id="rId82">
        <w:r w:rsidRPr="00584806">
          <w:rPr>
            <w:rFonts w:ascii="Times New Roman" w:hAnsi="Times New Roman" w:cs="Times New Roman"/>
            <w:color w:val="0000FF"/>
            <w:sz w:val="28"/>
            <w:szCs w:val="28"/>
          </w:rPr>
          <w:t>местностях</w:t>
        </w:r>
      </w:hyperlink>
      <w:r w:rsidRPr="00584806">
        <w:rPr>
          <w:rFonts w:ascii="Times New Roman" w:hAnsi="Times New Roman" w:cs="Times New Roman"/>
          <w:sz w:val="28"/>
          <w:szCs w:val="28"/>
        </w:rPr>
        <w:t xml:space="preserve">, а также в районах и местностях, где применяются </w:t>
      </w:r>
      <w:hyperlink r:id="rId83">
        <w:r w:rsidRPr="00584806">
          <w:rPr>
            <w:rFonts w:ascii="Times New Roman" w:hAnsi="Times New Roman" w:cs="Times New Roman"/>
            <w:color w:val="0000FF"/>
            <w:sz w:val="28"/>
            <w:szCs w:val="28"/>
          </w:rPr>
          <w:t>районные коэффициенты</w:t>
        </w:r>
      </w:hyperlink>
      <w:r w:rsidRPr="00584806">
        <w:rPr>
          <w:rFonts w:ascii="Times New Roman" w:hAnsi="Times New Roman" w:cs="Times New Roman"/>
          <w:sz w:val="28"/>
          <w:szCs w:val="28"/>
        </w:rP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73" w:name="P716"/>
      <w:bookmarkEnd w:id="73"/>
      <w:r w:rsidRPr="00584806">
        <w:rPr>
          <w:rFonts w:ascii="Times New Roman" w:hAnsi="Times New Roman" w:cs="Times New Roman"/>
          <w:sz w:val="28"/>
          <w:szCs w:val="28"/>
        </w:rPr>
        <w:t>Статья 45. Порядок определения размеров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74" w:name="P718"/>
      <w:bookmarkEnd w:id="74"/>
      <w:r w:rsidRPr="00584806">
        <w:rPr>
          <w:rFonts w:ascii="Times New Roman" w:hAnsi="Times New Roman" w:cs="Times New Roman"/>
          <w:sz w:val="28"/>
          <w:szCs w:val="28"/>
        </w:rPr>
        <w:t xml:space="preserve">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w:t>
      </w:r>
      <w:r w:rsidRPr="00584806">
        <w:rPr>
          <w:rFonts w:ascii="Times New Roman" w:hAnsi="Times New Roman" w:cs="Times New Roman"/>
          <w:sz w:val="28"/>
          <w:szCs w:val="28"/>
        </w:rPr>
        <w:lastRenderedPageBreak/>
        <w:t>установлено настоящей статьей, назначается: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в первые три месяца - в размере 75 процентов среднего заработка;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в следующие три месяца - в размере 60 процентов среднего заработка.</w:t>
      </w:r>
    </w:p>
    <w:p w:rsidR="00584806" w:rsidRPr="00584806" w:rsidRDefault="00584806" w:rsidP="00584806">
      <w:pPr>
        <w:pStyle w:val="ConsPlusNormal"/>
        <w:ind w:firstLine="540"/>
        <w:jc w:val="both"/>
        <w:rPr>
          <w:rFonts w:ascii="Times New Roman" w:hAnsi="Times New Roman" w:cs="Times New Roman"/>
          <w:sz w:val="28"/>
          <w:szCs w:val="28"/>
        </w:rPr>
      </w:pPr>
      <w:bookmarkStart w:id="75" w:name="P721"/>
      <w:bookmarkEnd w:id="75"/>
      <w:r w:rsidRPr="00584806">
        <w:rPr>
          <w:rFonts w:ascii="Times New Roman" w:hAnsi="Times New Roman" w:cs="Times New Roman"/>
          <w:sz w:val="28"/>
          <w:szCs w:val="28"/>
        </w:rP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anchor="P718">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bookmarkStart w:id="76" w:name="P722"/>
      <w:bookmarkEnd w:id="76"/>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 xml:space="preserve">Пособие по безработице гражданам, прекратившим деятельность в качестве индивидуального предпринимателя в установленном законодательством </w:t>
      </w:r>
      <w:hyperlink r:id="rId84">
        <w:r w:rsidRPr="00584806">
          <w:rPr>
            <w:rFonts w:ascii="Times New Roman" w:hAnsi="Times New Roman" w:cs="Times New Roman"/>
            <w:color w:val="0000FF"/>
            <w:sz w:val="28"/>
            <w:szCs w:val="28"/>
          </w:rPr>
          <w:t>порядке</w:t>
        </w:r>
      </w:hyperlink>
      <w:r w:rsidRPr="00584806">
        <w:rPr>
          <w:rFonts w:ascii="Times New Roman" w:hAnsi="Times New Roman" w:cs="Times New Roman"/>
          <w:sz w:val="28"/>
          <w:szCs w:val="28"/>
        </w:rPr>
        <w:t xml:space="preserve">,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anchor="P718">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w:t>
      </w:r>
      <w:proofErr w:type="gramEnd"/>
      <w:r w:rsidRPr="00584806">
        <w:rPr>
          <w:rFonts w:ascii="Times New Roman" w:hAnsi="Times New Roman" w:cs="Times New Roman"/>
          <w:sz w:val="28"/>
          <w:szCs w:val="28"/>
        </w:rPr>
        <w:t xml:space="preserve">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bookmarkStart w:id="77" w:name="P723"/>
      <w:bookmarkEnd w:id="77"/>
      <w:r w:rsidRPr="00584806">
        <w:rPr>
          <w:rFonts w:ascii="Times New Roman" w:hAnsi="Times New Roman" w:cs="Times New Roman"/>
          <w:sz w:val="28"/>
          <w:szCs w:val="28"/>
        </w:rPr>
        <w:t xml:space="preserve">4. Пособие по безработице назначается в </w:t>
      </w:r>
      <w:hyperlink r:id="rId85">
        <w:r w:rsidRPr="00584806">
          <w:rPr>
            <w:rFonts w:ascii="Times New Roman" w:hAnsi="Times New Roman" w:cs="Times New Roman"/>
            <w:color w:val="0000FF"/>
            <w:sz w:val="28"/>
            <w:szCs w:val="28"/>
          </w:rPr>
          <w:t>размере</w:t>
        </w:r>
      </w:hyperlink>
      <w:r w:rsidRPr="00584806">
        <w:rPr>
          <w:rFonts w:ascii="Times New Roman" w:hAnsi="Times New Roman" w:cs="Times New Roman"/>
          <w:sz w:val="28"/>
          <w:szCs w:val="28"/>
        </w:rPr>
        <w:t xml:space="preserve"> минимальной величины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гражданам, впервые ищущим работу, за исключением граждан, указанных в </w:t>
      </w:r>
      <w:hyperlink w:anchor="P754">
        <w:r w:rsidRPr="00584806">
          <w:rPr>
            <w:rFonts w:ascii="Times New Roman" w:hAnsi="Times New Roman" w:cs="Times New Roman"/>
            <w:color w:val="0000FF"/>
            <w:sz w:val="28"/>
            <w:szCs w:val="28"/>
          </w:rPr>
          <w:t>статье 47</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гражданам, стремящимся возобновить трудовую деятельность после длительного (более одного года) перерыва;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sidRPr="00584806">
        <w:rPr>
          <w:rFonts w:ascii="Times New Roman" w:hAnsi="Times New Roman" w:cs="Times New Roman"/>
          <w:sz w:val="28"/>
          <w:szCs w:val="28"/>
        </w:rPr>
        <w:t>Теча</w:t>
      </w:r>
      <w:proofErr w:type="spellEnd"/>
      <w:r w:rsidRPr="00584806">
        <w:rPr>
          <w:rFonts w:ascii="Times New Roman" w:hAnsi="Times New Roman" w:cs="Times New Roman"/>
          <w:sz w:val="28"/>
          <w:szCs w:val="28"/>
        </w:rPr>
        <w:t>.</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До утверждения указанного порядка средний заработок исчисляется в </w:t>
            </w:r>
            <w:hyperlink r:id="rId86">
              <w:r w:rsidRPr="00584806">
                <w:rPr>
                  <w:rFonts w:ascii="Times New Roman" w:hAnsi="Times New Roman" w:cs="Times New Roman"/>
                  <w:color w:val="0000FF"/>
                  <w:sz w:val="28"/>
                  <w:szCs w:val="28"/>
                </w:rPr>
                <w:t>порядке</w:t>
              </w:r>
            </w:hyperlink>
            <w:r w:rsidRPr="00584806">
              <w:rPr>
                <w:rFonts w:ascii="Times New Roman" w:hAnsi="Times New Roman" w:cs="Times New Roman"/>
                <w:color w:val="392C69"/>
                <w:sz w:val="28"/>
                <w:szCs w:val="28"/>
              </w:rPr>
              <w:t>, установленном Правительством РФ (</w:t>
            </w:r>
            <w:hyperlink w:anchor="P1019">
              <w:r w:rsidRPr="00584806">
                <w:rPr>
                  <w:rFonts w:ascii="Times New Roman" w:hAnsi="Times New Roman" w:cs="Times New Roman"/>
                  <w:color w:val="0000FF"/>
                  <w:sz w:val="28"/>
                  <w:szCs w:val="28"/>
                </w:rPr>
                <w:t>ст. 68</w:t>
              </w:r>
            </w:hyperlink>
            <w:r w:rsidRPr="00584806">
              <w:rPr>
                <w:rFonts w:ascii="Times New Roman" w:hAnsi="Times New Roman" w:cs="Times New Roman"/>
                <w:color w:val="392C69"/>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78" w:name="P733"/>
      <w:bookmarkEnd w:id="78"/>
      <w:r w:rsidRPr="00584806">
        <w:rPr>
          <w:rFonts w:ascii="Times New Roman" w:hAnsi="Times New Roman" w:cs="Times New Roman"/>
          <w:sz w:val="28"/>
          <w:szCs w:val="28"/>
        </w:rPr>
        <w:t xml:space="preserve">6. </w:t>
      </w:r>
      <w:hyperlink r:id="rId87">
        <w:r w:rsidRPr="00584806">
          <w:rPr>
            <w:rFonts w:ascii="Times New Roman" w:hAnsi="Times New Roman" w:cs="Times New Roman"/>
            <w:color w:val="0000FF"/>
            <w:sz w:val="28"/>
            <w:szCs w:val="28"/>
          </w:rPr>
          <w:t>Порядок</w:t>
        </w:r>
      </w:hyperlink>
      <w:r w:rsidRPr="00584806">
        <w:rPr>
          <w:rFonts w:ascii="Times New Roman" w:hAnsi="Times New Roman" w:cs="Times New Roman"/>
          <w:sz w:val="28"/>
          <w:szCs w:val="28"/>
        </w:rP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46. Условия назначения и продолжительность выплаты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Пособие по безработице назначается гражданам, признанным в установленном </w:t>
      </w:r>
      <w:hyperlink w:anchor="P325">
        <w:r w:rsidRPr="00584806">
          <w:rPr>
            <w:rFonts w:ascii="Times New Roman" w:hAnsi="Times New Roman" w:cs="Times New Roman"/>
            <w:color w:val="0000FF"/>
            <w:sz w:val="28"/>
            <w:szCs w:val="28"/>
          </w:rPr>
          <w:t>порядке</w:t>
        </w:r>
      </w:hyperlink>
      <w:r w:rsidRPr="00584806">
        <w:rPr>
          <w:rFonts w:ascii="Times New Roman" w:hAnsi="Times New Roman" w:cs="Times New Roman"/>
          <w:sz w:val="28"/>
          <w:szCs w:val="28"/>
        </w:rPr>
        <w:t xml:space="preserve"> безработными.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Решение о назначении пособия по безработице принимается органом службы занятости одновременно с решением о признании гражданина безработным.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Пособие по безработице назначается гражданам с первого дня признания их безработными, за исключением граждан, указанных в </w:t>
      </w:r>
      <w:hyperlink w:anchor="P741">
        <w:r w:rsidRPr="00584806">
          <w:rPr>
            <w:rFonts w:ascii="Times New Roman" w:hAnsi="Times New Roman" w:cs="Times New Roman"/>
            <w:color w:val="0000FF"/>
            <w:sz w:val="28"/>
            <w:szCs w:val="28"/>
          </w:rPr>
          <w:t>части 5</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bookmarkStart w:id="79" w:name="P741"/>
      <w:bookmarkEnd w:id="79"/>
      <w:r w:rsidRPr="00584806">
        <w:rPr>
          <w:rFonts w:ascii="Times New Roman" w:hAnsi="Times New Roman" w:cs="Times New Roman"/>
          <w:sz w:val="28"/>
          <w:szCs w:val="28"/>
        </w:rPr>
        <w:t xml:space="preserve">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w:t>
      </w:r>
      <w:proofErr w:type="gramStart"/>
      <w:r w:rsidRPr="00584806">
        <w:rPr>
          <w:rFonts w:ascii="Times New Roman" w:hAnsi="Times New Roman" w:cs="Times New Roman"/>
          <w:sz w:val="28"/>
          <w:szCs w:val="28"/>
        </w:rPr>
        <w:t>назначается</w:t>
      </w:r>
      <w:proofErr w:type="gramEnd"/>
      <w:r w:rsidRPr="00584806">
        <w:rPr>
          <w:rFonts w:ascii="Times New Roman" w:hAnsi="Times New Roman" w:cs="Times New Roman"/>
          <w:sz w:val="28"/>
          <w:szCs w:val="28"/>
        </w:rPr>
        <w:t xml:space="preserve">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w:t>
      </w:r>
      <w:hyperlink r:id="rId88">
        <w:r w:rsidRPr="00584806">
          <w:rPr>
            <w:rFonts w:ascii="Times New Roman" w:hAnsi="Times New Roman" w:cs="Times New Roman"/>
            <w:color w:val="0000FF"/>
            <w:sz w:val="28"/>
            <w:szCs w:val="28"/>
          </w:rPr>
          <w:t>заработок</w:t>
        </w:r>
      </w:hyperlink>
      <w:r w:rsidRPr="00584806">
        <w:rPr>
          <w:rFonts w:ascii="Times New Roman" w:hAnsi="Times New Roman" w:cs="Times New Roman"/>
          <w:sz w:val="28"/>
          <w:szCs w:val="28"/>
        </w:rPr>
        <w:t xml:space="preserve"> за период трудоустройства и (</w:t>
      </w:r>
      <w:proofErr w:type="gramStart"/>
      <w:r w:rsidRPr="00584806">
        <w:rPr>
          <w:rFonts w:ascii="Times New Roman" w:hAnsi="Times New Roman" w:cs="Times New Roman"/>
          <w:sz w:val="28"/>
          <w:szCs w:val="28"/>
        </w:rPr>
        <w:t xml:space="preserve">или) </w:t>
      </w:r>
      <w:proofErr w:type="gramEnd"/>
      <w:r w:rsidRPr="00584806">
        <w:rPr>
          <w:rFonts w:ascii="Times New Roman" w:hAnsi="Times New Roman" w:cs="Times New Roman"/>
          <w:sz w:val="28"/>
          <w:szCs w:val="28"/>
        </w:rPr>
        <w:t>единовременная компенсация, не засчитывается в период выплаты пособия по безработице, установленный настоящим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безработные граждане, указанные в </w:t>
      </w:r>
      <w:hyperlink w:anchor="P718">
        <w:r w:rsidRPr="00584806">
          <w:rPr>
            <w:rFonts w:ascii="Times New Roman" w:hAnsi="Times New Roman" w:cs="Times New Roman"/>
            <w:color w:val="0000FF"/>
            <w:sz w:val="28"/>
            <w:szCs w:val="28"/>
          </w:rPr>
          <w:t>частях 1</w:t>
        </w:r>
      </w:hyperlink>
      <w:r w:rsidRPr="00584806">
        <w:rPr>
          <w:rFonts w:ascii="Times New Roman" w:hAnsi="Times New Roman" w:cs="Times New Roman"/>
          <w:sz w:val="28"/>
          <w:szCs w:val="28"/>
        </w:rPr>
        <w:t xml:space="preserve"> и </w:t>
      </w:r>
      <w:hyperlink w:anchor="P721">
        <w:r w:rsidRPr="00584806">
          <w:rPr>
            <w:rFonts w:ascii="Times New Roman" w:hAnsi="Times New Roman" w:cs="Times New Roman"/>
            <w:color w:val="0000FF"/>
            <w:sz w:val="28"/>
            <w:szCs w:val="28"/>
          </w:rPr>
          <w:t>2 статьи 45</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безработные граждане, указанные в </w:t>
      </w:r>
      <w:hyperlink w:anchor="P722">
        <w:r w:rsidRPr="00584806">
          <w:rPr>
            <w:rFonts w:ascii="Times New Roman" w:hAnsi="Times New Roman" w:cs="Times New Roman"/>
            <w:color w:val="0000FF"/>
            <w:sz w:val="28"/>
            <w:szCs w:val="28"/>
          </w:rPr>
          <w:t>части 3 статьи 45</w:t>
        </w:r>
      </w:hyperlink>
      <w:r w:rsidRPr="00584806">
        <w:rPr>
          <w:rFonts w:ascii="Times New Roman" w:hAnsi="Times New Roman" w:cs="Times New Roman"/>
          <w:sz w:val="28"/>
          <w:szCs w:val="28"/>
        </w:rP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Период выплаты пособия по безработице не может превышать три месяца в суммарном исчислении в течение 12 месяцев для следующих категорий </w:t>
      </w:r>
      <w:r w:rsidRPr="00584806">
        <w:rPr>
          <w:rFonts w:ascii="Times New Roman" w:hAnsi="Times New Roman" w:cs="Times New Roman"/>
          <w:sz w:val="28"/>
          <w:szCs w:val="28"/>
        </w:rPr>
        <w:lastRenderedPageBreak/>
        <w:t>безработных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безработные граждане, указанные в </w:t>
      </w:r>
      <w:hyperlink w:anchor="P722">
        <w:r w:rsidRPr="00584806">
          <w:rPr>
            <w:rFonts w:ascii="Times New Roman" w:hAnsi="Times New Roman" w:cs="Times New Roman"/>
            <w:color w:val="0000FF"/>
            <w:sz w:val="28"/>
            <w:szCs w:val="28"/>
          </w:rPr>
          <w:t>части 3 статьи 45</w:t>
        </w:r>
      </w:hyperlink>
      <w:r w:rsidRPr="00584806">
        <w:rPr>
          <w:rFonts w:ascii="Times New Roman" w:hAnsi="Times New Roman" w:cs="Times New Roman"/>
          <w:sz w:val="28"/>
          <w:szCs w:val="28"/>
        </w:rPr>
        <w:t xml:space="preserve"> настоящего Федерального закона, в случае назначения им пособия по безработице в размере минимальной величины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безработные граждане, указанные в </w:t>
      </w:r>
      <w:hyperlink w:anchor="P723">
        <w:r w:rsidRPr="00584806">
          <w:rPr>
            <w:rFonts w:ascii="Times New Roman" w:hAnsi="Times New Roman" w:cs="Times New Roman"/>
            <w:color w:val="0000FF"/>
            <w:sz w:val="28"/>
            <w:szCs w:val="28"/>
          </w:rPr>
          <w:t>части 4 статьи 45</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w:t>
      </w:r>
      <w:proofErr w:type="gramStart"/>
      <w:r w:rsidRPr="00584806">
        <w:rPr>
          <w:rFonts w:ascii="Times New Roman" w:hAnsi="Times New Roman" w:cs="Times New Roman"/>
          <w:sz w:val="28"/>
          <w:szCs w:val="28"/>
        </w:rPr>
        <w:t>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w:t>
      </w:r>
      <w:proofErr w:type="gramEnd"/>
      <w:r w:rsidRPr="00584806">
        <w:rPr>
          <w:rFonts w:ascii="Times New Roman" w:hAnsi="Times New Roman" w:cs="Times New Roman"/>
          <w:sz w:val="28"/>
          <w:szCs w:val="28"/>
        </w:rPr>
        <w:t xml:space="preserve"> в этом качестве пособие по безработице </w:t>
      </w:r>
      <w:proofErr w:type="gramStart"/>
      <w:r w:rsidRPr="00584806">
        <w:rPr>
          <w:rFonts w:ascii="Times New Roman" w:hAnsi="Times New Roman" w:cs="Times New Roman"/>
          <w:sz w:val="28"/>
          <w:szCs w:val="28"/>
        </w:rPr>
        <w:t>назначается</w:t>
      </w:r>
      <w:proofErr w:type="gramEnd"/>
      <w:r w:rsidRPr="00584806">
        <w:rPr>
          <w:rFonts w:ascii="Times New Roman" w:hAnsi="Times New Roman" w:cs="Times New Roman"/>
          <w:sz w:val="28"/>
          <w:szCs w:val="28"/>
        </w:rPr>
        <w:t xml:space="preserve"> начиная с первого дня по истечении указанного периода.</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9 ст. 46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80" w:name="P751"/>
      <w:bookmarkEnd w:id="80"/>
      <w:r w:rsidRPr="00584806">
        <w:rPr>
          <w:rFonts w:ascii="Times New Roman" w:hAnsi="Times New Roman" w:cs="Times New Roman"/>
          <w:sz w:val="28"/>
          <w:szCs w:val="28"/>
        </w:rPr>
        <w:t>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81" w:name="P754"/>
      <w:bookmarkEnd w:id="81"/>
      <w:r w:rsidRPr="00584806">
        <w:rPr>
          <w:rFonts w:ascii="Times New Roman" w:hAnsi="Times New Roman" w:cs="Times New Roman"/>
          <w:sz w:val="28"/>
          <w:szCs w:val="28"/>
        </w:rPr>
        <w:t>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82" w:name="P756"/>
      <w:bookmarkEnd w:id="82"/>
      <w:r w:rsidRPr="00584806">
        <w:rPr>
          <w:rFonts w:ascii="Times New Roman" w:hAnsi="Times New Roman" w:cs="Times New Roman"/>
          <w:sz w:val="28"/>
          <w:szCs w:val="28"/>
        </w:rP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anchor="P758">
        <w:r w:rsidRPr="00584806">
          <w:rPr>
            <w:rFonts w:ascii="Times New Roman" w:hAnsi="Times New Roman" w:cs="Times New Roman"/>
            <w:color w:val="0000FF"/>
            <w:sz w:val="28"/>
            <w:szCs w:val="28"/>
          </w:rPr>
          <w:t>частями 3</w:t>
        </w:r>
      </w:hyperlink>
      <w:r w:rsidRPr="00584806">
        <w:rPr>
          <w:rFonts w:ascii="Times New Roman" w:hAnsi="Times New Roman" w:cs="Times New Roman"/>
          <w:sz w:val="28"/>
          <w:szCs w:val="28"/>
        </w:rPr>
        <w:t xml:space="preserve"> и </w:t>
      </w:r>
      <w:hyperlink w:anchor="P759">
        <w:r w:rsidRPr="00584806">
          <w:rPr>
            <w:rFonts w:ascii="Times New Roman" w:hAnsi="Times New Roman" w:cs="Times New Roman"/>
            <w:color w:val="0000FF"/>
            <w:sz w:val="28"/>
            <w:szCs w:val="28"/>
          </w:rPr>
          <w:t>4</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Указанные в </w:t>
      </w:r>
      <w:hyperlink w:anchor="P756">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p w:rsidR="00584806" w:rsidRPr="00584806" w:rsidRDefault="00584806" w:rsidP="00584806">
      <w:pPr>
        <w:pStyle w:val="ConsPlusNormal"/>
        <w:ind w:firstLine="540"/>
        <w:jc w:val="both"/>
        <w:rPr>
          <w:rFonts w:ascii="Times New Roman" w:hAnsi="Times New Roman" w:cs="Times New Roman"/>
          <w:sz w:val="28"/>
          <w:szCs w:val="28"/>
        </w:rPr>
      </w:pPr>
      <w:bookmarkStart w:id="83" w:name="P758"/>
      <w:bookmarkEnd w:id="83"/>
      <w:r w:rsidRPr="00584806">
        <w:rPr>
          <w:rFonts w:ascii="Times New Roman" w:hAnsi="Times New Roman" w:cs="Times New Roman"/>
          <w:sz w:val="28"/>
          <w:szCs w:val="28"/>
        </w:rPr>
        <w:t xml:space="preserve">3. Гражданам, указанным в </w:t>
      </w:r>
      <w:hyperlink w:anchor="P756">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anchor="P759">
        <w:r w:rsidRPr="00584806">
          <w:rPr>
            <w:rFonts w:ascii="Times New Roman" w:hAnsi="Times New Roman" w:cs="Times New Roman"/>
            <w:color w:val="0000FF"/>
            <w:sz w:val="28"/>
            <w:szCs w:val="28"/>
          </w:rPr>
          <w:t>части 4</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bookmarkStart w:id="84" w:name="P759"/>
      <w:bookmarkEnd w:id="84"/>
      <w:r w:rsidRPr="00584806">
        <w:rPr>
          <w:rFonts w:ascii="Times New Roman" w:hAnsi="Times New Roman" w:cs="Times New Roman"/>
          <w:sz w:val="28"/>
          <w:szCs w:val="28"/>
        </w:rPr>
        <w:t xml:space="preserve">4. Гражданам, указанным в </w:t>
      </w:r>
      <w:hyperlink w:anchor="P756">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достигшим возраста 23 лет, пособие по безработице назначается в </w:t>
      </w:r>
      <w:hyperlink r:id="rId89">
        <w:r w:rsidRPr="00584806">
          <w:rPr>
            <w:rFonts w:ascii="Times New Roman" w:hAnsi="Times New Roman" w:cs="Times New Roman"/>
            <w:color w:val="0000FF"/>
            <w:sz w:val="28"/>
            <w:szCs w:val="28"/>
          </w:rPr>
          <w:t>размере</w:t>
        </w:r>
      </w:hyperlink>
      <w:r w:rsidRPr="00584806">
        <w:rPr>
          <w:rFonts w:ascii="Times New Roman" w:hAnsi="Times New Roman" w:cs="Times New Roman"/>
          <w:sz w:val="28"/>
          <w:szCs w:val="28"/>
        </w:rPr>
        <w:t xml:space="preserve"> минимальной величины пособия </w:t>
      </w:r>
      <w:r w:rsidRPr="00584806">
        <w:rPr>
          <w:rFonts w:ascii="Times New Roman" w:hAnsi="Times New Roman" w:cs="Times New Roman"/>
          <w:sz w:val="28"/>
          <w:szCs w:val="28"/>
        </w:rPr>
        <w:lastRenderedPageBreak/>
        <w:t>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85" w:name="P761"/>
      <w:bookmarkEnd w:id="85"/>
      <w:r w:rsidRPr="00584806">
        <w:rPr>
          <w:rFonts w:ascii="Times New Roman" w:hAnsi="Times New Roman" w:cs="Times New Roman"/>
          <w:sz w:val="28"/>
          <w:szCs w:val="28"/>
        </w:rPr>
        <w:t xml:space="preserve">Статья 48. Особенности назначения пособия по безработице гражданам </w:t>
      </w:r>
      <w:proofErr w:type="spellStart"/>
      <w:r w:rsidRPr="00584806">
        <w:rPr>
          <w:rFonts w:ascii="Times New Roman" w:hAnsi="Times New Roman" w:cs="Times New Roman"/>
          <w:sz w:val="28"/>
          <w:szCs w:val="28"/>
        </w:rPr>
        <w:t>предпенсионного</w:t>
      </w:r>
      <w:proofErr w:type="spellEnd"/>
      <w:r w:rsidRPr="00584806">
        <w:rPr>
          <w:rFonts w:ascii="Times New Roman" w:hAnsi="Times New Roman" w:cs="Times New Roman"/>
          <w:sz w:val="28"/>
          <w:szCs w:val="28"/>
        </w:rPr>
        <w:t xml:space="preserve"> возраста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86" w:name="P763"/>
      <w:bookmarkEnd w:id="86"/>
      <w:r w:rsidRPr="00584806">
        <w:rPr>
          <w:rFonts w:ascii="Times New Roman" w:hAnsi="Times New Roman" w:cs="Times New Roman"/>
          <w:sz w:val="28"/>
          <w:szCs w:val="28"/>
        </w:rPr>
        <w:t xml:space="preserve">1. </w:t>
      </w:r>
      <w:proofErr w:type="gramStart"/>
      <w:r w:rsidRPr="00584806">
        <w:rPr>
          <w:rFonts w:ascii="Times New Roman" w:hAnsi="Times New Roman" w:cs="Times New Roman"/>
          <w:sz w:val="28"/>
          <w:szCs w:val="28"/>
        </w:rPr>
        <w:t xml:space="preserve">Период выплаты пособия по безработице безработным гражданам </w:t>
      </w:r>
      <w:proofErr w:type="spellStart"/>
      <w:r w:rsidRPr="00584806">
        <w:rPr>
          <w:rFonts w:ascii="Times New Roman" w:hAnsi="Times New Roman" w:cs="Times New Roman"/>
          <w:sz w:val="28"/>
          <w:szCs w:val="28"/>
        </w:rPr>
        <w:t>предпенсионного</w:t>
      </w:r>
      <w:proofErr w:type="spellEnd"/>
      <w:r w:rsidRPr="00584806">
        <w:rPr>
          <w:rFonts w:ascii="Times New Roman" w:hAnsi="Times New Roman" w:cs="Times New Roman"/>
          <w:sz w:val="28"/>
          <w:szCs w:val="28"/>
        </w:rPr>
        <w:t xml:space="preserve">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w:t>
      </w:r>
      <w:proofErr w:type="gramEnd"/>
      <w:r w:rsidRPr="00584806">
        <w:rPr>
          <w:rFonts w:ascii="Times New Roman" w:hAnsi="Times New Roman" w:cs="Times New Roman"/>
          <w:sz w:val="28"/>
          <w:szCs w:val="28"/>
        </w:rPr>
        <w:t xml:space="preserve"> деятельность, и отчисленных из нее за совершение виновных действий), не может превышать 12 месяцев в суммарном исчислении в течение 18 месяцев.</w:t>
      </w:r>
    </w:p>
    <w:p w:rsidR="00584806" w:rsidRPr="00584806" w:rsidRDefault="00584806" w:rsidP="00584806">
      <w:pPr>
        <w:pStyle w:val="ConsPlusNormal"/>
        <w:ind w:firstLine="540"/>
        <w:jc w:val="both"/>
        <w:rPr>
          <w:rFonts w:ascii="Times New Roman" w:hAnsi="Times New Roman" w:cs="Times New Roman"/>
          <w:sz w:val="28"/>
          <w:szCs w:val="28"/>
        </w:rPr>
      </w:pPr>
      <w:bookmarkStart w:id="87" w:name="P764"/>
      <w:bookmarkEnd w:id="87"/>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 xml:space="preserve">Период выплаты пособия по безработице гражданам </w:t>
      </w:r>
      <w:proofErr w:type="spellStart"/>
      <w:r w:rsidRPr="00584806">
        <w:rPr>
          <w:rFonts w:ascii="Times New Roman" w:hAnsi="Times New Roman" w:cs="Times New Roman"/>
          <w:sz w:val="28"/>
          <w:szCs w:val="28"/>
        </w:rPr>
        <w:t>предпенсионного</w:t>
      </w:r>
      <w:proofErr w:type="spellEnd"/>
      <w:r w:rsidRPr="00584806">
        <w:rPr>
          <w:rFonts w:ascii="Times New Roman" w:hAnsi="Times New Roman" w:cs="Times New Roman"/>
          <w:sz w:val="28"/>
          <w:szCs w:val="28"/>
        </w:rPr>
        <w:t xml:space="preserve"> возраста, указанным в </w:t>
      </w:r>
      <w:hyperlink w:anchor="P763">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90">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28 декабря 2013</w:t>
      </w:r>
      <w:proofErr w:type="gramEnd"/>
      <w:r w:rsidRPr="00584806">
        <w:rPr>
          <w:rFonts w:ascii="Times New Roman" w:hAnsi="Times New Roman" w:cs="Times New Roman"/>
          <w:sz w:val="28"/>
          <w:szCs w:val="28"/>
        </w:rPr>
        <w:t xml:space="preserve">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91">
        <w:r w:rsidRPr="00584806">
          <w:rPr>
            <w:rFonts w:ascii="Times New Roman" w:hAnsi="Times New Roman" w:cs="Times New Roman"/>
            <w:color w:val="0000FF"/>
            <w:sz w:val="28"/>
            <w:szCs w:val="28"/>
          </w:rPr>
          <w:t>статьями 11</w:t>
        </w:r>
      </w:hyperlink>
      <w:r w:rsidRPr="00584806">
        <w:rPr>
          <w:rFonts w:ascii="Times New Roman" w:hAnsi="Times New Roman" w:cs="Times New Roman"/>
          <w:sz w:val="28"/>
          <w:szCs w:val="28"/>
        </w:rPr>
        <w:t xml:space="preserve"> и </w:t>
      </w:r>
      <w:hyperlink r:id="rId92">
        <w:r w:rsidRPr="00584806">
          <w:rPr>
            <w:rFonts w:ascii="Times New Roman" w:hAnsi="Times New Roman" w:cs="Times New Roman"/>
            <w:color w:val="0000FF"/>
            <w:sz w:val="28"/>
            <w:szCs w:val="28"/>
          </w:rPr>
          <w:t>12</w:t>
        </w:r>
      </w:hyperlink>
      <w:r w:rsidRPr="00584806">
        <w:rPr>
          <w:rFonts w:ascii="Times New Roman" w:hAnsi="Times New Roman" w:cs="Times New Roman"/>
          <w:sz w:val="28"/>
          <w:szCs w:val="28"/>
        </w:rPr>
        <w:t xml:space="preserve"> Федерального закона от 28 декабря 2013 года N 400-ФЗ "О страховых пенсиях". Порядок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bookmarkStart w:id="88" w:name="P765"/>
      <w:bookmarkEnd w:id="88"/>
      <w:r w:rsidRPr="00584806">
        <w:rPr>
          <w:rFonts w:ascii="Times New Roman" w:hAnsi="Times New Roman" w:cs="Times New Roman"/>
          <w:sz w:val="28"/>
          <w:szCs w:val="28"/>
        </w:rPr>
        <w:t xml:space="preserve">3. Период выплаты пособия по безработице гражданам, указанным в </w:t>
      </w:r>
      <w:hyperlink w:anchor="P764">
        <w:r w:rsidRPr="00584806">
          <w:rPr>
            <w:rFonts w:ascii="Times New Roman" w:hAnsi="Times New Roman" w:cs="Times New Roman"/>
            <w:color w:val="0000FF"/>
            <w:sz w:val="28"/>
            <w:szCs w:val="28"/>
          </w:rPr>
          <w:t>части 2</w:t>
        </w:r>
      </w:hyperlink>
      <w:r w:rsidRPr="00584806">
        <w:rPr>
          <w:rFonts w:ascii="Times New Roman" w:hAnsi="Times New Roman" w:cs="Times New Roman"/>
          <w:sz w:val="28"/>
          <w:szCs w:val="28"/>
        </w:rPr>
        <w:t xml:space="preserve"> настоящей статьи, не может превышать 24 месяца в суммарном исчислении в течение 36 месяцев.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Гражданам </w:t>
      </w:r>
      <w:proofErr w:type="spellStart"/>
      <w:r w:rsidRPr="00584806">
        <w:rPr>
          <w:rFonts w:ascii="Times New Roman" w:hAnsi="Times New Roman" w:cs="Times New Roman"/>
          <w:sz w:val="28"/>
          <w:szCs w:val="28"/>
        </w:rPr>
        <w:t>предпенсионного</w:t>
      </w:r>
      <w:proofErr w:type="spellEnd"/>
      <w:r w:rsidRPr="00584806">
        <w:rPr>
          <w:rFonts w:ascii="Times New Roman" w:hAnsi="Times New Roman" w:cs="Times New Roman"/>
          <w:sz w:val="28"/>
          <w:szCs w:val="28"/>
        </w:rPr>
        <w:t xml:space="preserve"> возраста, указанным в </w:t>
      </w:r>
      <w:hyperlink w:anchor="P763">
        <w:r w:rsidRPr="00584806">
          <w:rPr>
            <w:rFonts w:ascii="Times New Roman" w:hAnsi="Times New Roman" w:cs="Times New Roman"/>
            <w:color w:val="0000FF"/>
            <w:sz w:val="28"/>
            <w:szCs w:val="28"/>
          </w:rPr>
          <w:t>частях 1</w:t>
        </w:r>
      </w:hyperlink>
      <w:r w:rsidRPr="00584806">
        <w:rPr>
          <w:rFonts w:ascii="Times New Roman" w:hAnsi="Times New Roman" w:cs="Times New Roman"/>
          <w:sz w:val="28"/>
          <w:szCs w:val="28"/>
        </w:rPr>
        <w:t xml:space="preserve"> и </w:t>
      </w:r>
      <w:hyperlink w:anchor="P764">
        <w:r w:rsidRPr="00584806">
          <w:rPr>
            <w:rFonts w:ascii="Times New Roman" w:hAnsi="Times New Roman" w:cs="Times New Roman"/>
            <w:color w:val="0000FF"/>
            <w:sz w:val="28"/>
            <w:szCs w:val="28"/>
          </w:rPr>
          <w:t>2</w:t>
        </w:r>
      </w:hyperlink>
      <w:r w:rsidRPr="00584806">
        <w:rPr>
          <w:rFonts w:ascii="Times New Roman" w:hAnsi="Times New Roman" w:cs="Times New Roman"/>
          <w:sz w:val="28"/>
          <w:szCs w:val="28"/>
        </w:rP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в первые три месяца - в размере 75 процентов среднего заработка;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в следующие четыре месяца - в размере 60 процентов среднего заработка;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в дальнейшем - в размере 45 процентов среднего заработка.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Гражданам </w:t>
      </w:r>
      <w:proofErr w:type="spellStart"/>
      <w:r w:rsidRPr="00584806">
        <w:rPr>
          <w:rFonts w:ascii="Times New Roman" w:hAnsi="Times New Roman" w:cs="Times New Roman"/>
          <w:sz w:val="28"/>
          <w:szCs w:val="28"/>
        </w:rPr>
        <w:t>предпенсионного</w:t>
      </w:r>
      <w:proofErr w:type="spellEnd"/>
      <w:r w:rsidRPr="00584806">
        <w:rPr>
          <w:rFonts w:ascii="Times New Roman" w:hAnsi="Times New Roman" w:cs="Times New Roman"/>
          <w:sz w:val="28"/>
          <w:szCs w:val="28"/>
        </w:rPr>
        <w:t xml:space="preserve"> возраста, указанным в </w:t>
      </w:r>
      <w:hyperlink w:anchor="P763">
        <w:r w:rsidRPr="00584806">
          <w:rPr>
            <w:rFonts w:ascii="Times New Roman" w:hAnsi="Times New Roman" w:cs="Times New Roman"/>
            <w:color w:val="0000FF"/>
            <w:sz w:val="28"/>
            <w:szCs w:val="28"/>
          </w:rPr>
          <w:t>частях 1</w:t>
        </w:r>
      </w:hyperlink>
      <w:r w:rsidRPr="00584806">
        <w:rPr>
          <w:rFonts w:ascii="Times New Roman" w:hAnsi="Times New Roman" w:cs="Times New Roman"/>
          <w:sz w:val="28"/>
          <w:szCs w:val="28"/>
        </w:rPr>
        <w:t xml:space="preserve"> и </w:t>
      </w:r>
      <w:hyperlink w:anchor="P764">
        <w:r w:rsidRPr="00584806">
          <w:rPr>
            <w:rFonts w:ascii="Times New Roman" w:hAnsi="Times New Roman" w:cs="Times New Roman"/>
            <w:color w:val="0000FF"/>
            <w:sz w:val="28"/>
            <w:szCs w:val="28"/>
          </w:rPr>
          <w:t>2</w:t>
        </w:r>
      </w:hyperlink>
      <w:r w:rsidRPr="00584806">
        <w:rPr>
          <w:rFonts w:ascii="Times New Roman" w:hAnsi="Times New Roman" w:cs="Times New Roman"/>
          <w:sz w:val="28"/>
          <w:szCs w:val="28"/>
        </w:rP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r:id="rId93">
        <w:r w:rsidRPr="00584806">
          <w:rPr>
            <w:rFonts w:ascii="Times New Roman" w:hAnsi="Times New Roman" w:cs="Times New Roman"/>
            <w:color w:val="0000FF"/>
            <w:sz w:val="28"/>
            <w:szCs w:val="28"/>
          </w:rPr>
          <w:t>размере</w:t>
        </w:r>
      </w:hyperlink>
      <w:r w:rsidRPr="00584806">
        <w:rPr>
          <w:rFonts w:ascii="Times New Roman" w:hAnsi="Times New Roman" w:cs="Times New Roman"/>
          <w:sz w:val="28"/>
          <w:szCs w:val="28"/>
        </w:rPr>
        <w:t xml:space="preserve"> минимальной величины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89" w:name="P772"/>
      <w:bookmarkEnd w:id="89"/>
      <w:r w:rsidRPr="00584806">
        <w:rPr>
          <w:rFonts w:ascii="Times New Roman" w:hAnsi="Times New Roman" w:cs="Times New Roman"/>
          <w:sz w:val="28"/>
          <w:szCs w:val="28"/>
        </w:rPr>
        <w:t xml:space="preserve">Статья 49. Прекращение, приостановление выплаты пособия по </w:t>
      </w:r>
      <w:r w:rsidRPr="00584806">
        <w:rPr>
          <w:rFonts w:ascii="Times New Roman" w:hAnsi="Times New Roman" w:cs="Times New Roman"/>
          <w:sz w:val="28"/>
          <w:szCs w:val="28"/>
        </w:rPr>
        <w:lastRenderedPageBreak/>
        <w:t>безработице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anchor="P368">
        <w:r w:rsidRPr="00584806">
          <w:rPr>
            <w:rFonts w:ascii="Times New Roman" w:hAnsi="Times New Roman" w:cs="Times New Roman"/>
            <w:color w:val="0000FF"/>
            <w:sz w:val="28"/>
            <w:szCs w:val="28"/>
          </w:rPr>
          <w:t>пунктами 1</w:t>
        </w:r>
      </w:hyperlink>
      <w:r w:rsidRPr="00584806">
        <w:rPr>
          <w:rFonts w:ascii="Times New Roman" w:hAnsi="Times New Roman" w:cs="Times New Roman"/>
          <w:sz w:val="28"/>
          <w:szCs w:val="28"/>
        </w:rPr>
        <w:t xml:space="preserve">, </w:t>
      </w:r>
      <w:hyperlink w:anchor="P374">
        <w:r w:rsidRPr="00584806">
          <w:rPr>
            <w:rFonts w:ascii="Times New Roman" w:hAnsi="Times New Roman" w:cs="Times New Roman"/>
            <w:color w:val="0000FF"/>
            <w:sz w:val="28"/>
            <w:szCs w:val="28"/>
          </w:rPr>
          <w:t>3</w:t>
        </w:r>
      </w:hyperlink>
      <w:r w:rsidRPr="00584806">
        <w:rPr>
          <w:rFonts w:ascii="Times New Roman" w:hAnsi="Times New Roman" w:cs="Times New Roman"/>
          <w:sz w:val="28"/>
          <w:szCs w:val="28"/>
        </w:rPr>
        <w:t xml:space="preserve"> - </w:t>
      </w:r>
      <w:hyperlink w:anchor="P393">
        <w:r w:rsidRPr="00584806">
          <w:rPr>
            <w:rFonts w:ascii="Times New Roman" w:hAnsi="Times New Roman" w:cs="Times New Roman"/>
            <w:color w:val="0000FF"/>
            <w:sz w:val="28"/>
            <w:szCs w:val="28"/>
          </w:rPr>
          <w:t>18 части 1 статьи 25</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Выплата пособия по безработице приостанавливается на один месяц в случае: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2 ч. 2 ст. 49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90" w:name="P779"/>
      <w:bookmarkEnd w:id="90"/>
      <w:r w:rsidRPr="00584806">
        <w:rPr>
          <w:rFonts w:ascii="Times New Roman" w:hAnsi="Times New Roman" w:cs="Times New Roman"/>
          <w:sz w:val="28"/>
          <w:szCs w:val="28"/>
        </w:rPr>
        <w:t>2) невыполнения без уважительных причин безработным гражданином индивидуального плана содействия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неуспеваемости или нерегулярного посещения занятий без уважительной причины, самовольного прекращения безработным гражданином </w:t>
      </w:r>
      <w:proofErr w:type="gramStart"/>
      <w:r w:rsidRPr="00584806">
        <w:rPr>
          <w:rFonts w:ascii="Times New Roman" w:hAnsi="Times New Roman" w:cs="Times New Roman"/>
          <w:sz w:val="28"/>
          <w:szCs w:val="28"/>
        </w:rPr>
        <w:t>обучения по направлению</w:t>
      </w:r>
      <w:proofErr w:type="gramEnd"/>
      <w:r w:rsidRPr="00584806">
        <w:rPr>
          <w:rFonts w:ascii="Times New Roman" w:hAnsi="Times New Roman" w:cs="Times New Roman"/>
          <w:sz w:val="28"/>
          <w:szCs w:val="28"/>
        </w:rPr>
        <w:t xml:space="preserve"> органов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Период, на который приостанавливается выплата пособия по безработице, засчитывается в период выплаты такого пособия.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4 ст. 49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91" w:name="P784"/>
      <w:bookmarkEnd w:id="91"/>
      <w:r w:rsidRPr="00584806">
        <w:rPr>
          <w:rFonts w:ascii="Times New Roman" w:hAnsi="Times New Roman" w:cs="Times New Roman"/>
          <w:sz w:val="28"/>
          <w:szCs w:val="28"/>
        </w:rPr>
        <w:t>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w:t>
      </w:r>
      <w:proofErr w:type="gramStart"/>
      <w:r w:rsidRPr="00584806">
        <w:rPr>
          <w:rFonts w:ascii="Times New Roman" w:hAnsi="Times New Roman" w:cs="Times New Roman"/>
          <w:sz w:val="28"/>
          <w:szCs w:val="28"/>
        </w:rPr>
        <w:t xml:space="preserve">или) </w:t>
      </w:r>
      <w:proofErr w:type="gramEnd"/>
      <w:r w:rsidRPr="00584806">
        <w:rPr>
          <w:rFonts w:ascii="Times New Roman" w:hAnsi="Times New Roman" w:cs="Times New Roman"/>
          <w:sz w:val="28"/>
          <w:szCs w:val="28"/>
        </w:rPr>
        <w:t>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bookmarkStart w:id="92" w:name="P785"/>
      <w:bookmarkEnd w:id="92"/>
      <w:r w:rsidRPr="00584806">
        <w:rPr>
          <w:rFonts w:ascii="Times New Roman" w:hAnsi="Times New Roman" w:cs="Times New Roman"/>
          <w:sz w:val="28"/>
          <w:szCs w:val="28"/>
        </w:rPr>
        <w:t>5. Выплата пособия по безработице не производится в период:</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за </w:t>
      </w:r>
      <w:proofErr w:type="gramStart"/>
      <w:r w:rsidRPr="00584806">
        <w:rPr>
          <w:rFonts w:ascii="Times New Roman" w:hAnsi="Times New Roman" w:cs="Times New Roman"/>
          <w:sz w:val="28"/>
          <w:szCs w:val="28"/>
        </w:rPr>
        <w:t>который</w:t>
      </w:r>
      <w:proofErr w:type="gramEnd"/>
      <w:r w:rsidRPr="00584806">
        <w:rPr>
          <w:rFonts w:ascii="Times New Roman" w:hAnsi="Times New Roman" w:cs="Times New Roman"/>
          <w:sz w:val="28"/>
          <w:szCs w:val="28"/>
        </w:rPr>
        <w:t xml:space="preserve"> назначено и выплачено пособие по беременности и родам;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Указанные в </w:t>
      </w:r>
      <w:hyperlink w:anchor="P785">
        <w:r w:rsidRPr="00584806">
          <w:rPr>
            <w:rFonts w:ascii="Times New Roman" w:hAnsi="Times New Roman" w:cs="Times New Roman"/>
            <w:color w:val="0000FF"/>
            <w:sz w:val="28"/>
            <w:szCs w:val="28"/>
          </w:rPr>
          <w:t>части 5</w:t>
        </w:r>
      </w:hyperlink>
      <w:r w:rsidRPr="00584806">
        <w:rPr>
          <w:rFonts w:ascii="Times New Roman" w:hAnsi="Times New Roman" w:cs="Times New Roman"/>
          <w:sz w:val="28"/>
          <w:szCs w:val="28"/>
        </w:rPr>
        <w:t xml:space="preserve"> настоящей статьи периоды не засчитываются в период выплаты пособия по безработице.</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1"/>
        <w:rPr>
          <w:rFonts w:ascii="Times New Roman" w:hAnsi="Times New Roman" w:cs="Times New Roman"/>
          <w:sz w:val="28"/>
          <w:szCs w:val="28"/>
        </w:rPr>
      </w:pPr>
      <w:r w:rsidRPr="00584806">
        <w:rPr>
          <w:rFonts w:ascii="Times New Roman" w:hAnsi="Times New Roman" w:cs="Times New Roman"/>
          <w:sz w:val="28"/>
          <w:szCs w:val="28"/>
        </w:rPr>
        <w:lastRenderedPageBreak/>
        <w:t>§ 3. Иные социальные выплаты</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93" w:name="P793"/>
      <w:bookmarkEnd w:id="93"/>
      <w:r w:rsidRPr="00584806">
        <w:rPr>
          <w:rFonts w:ascii="Times New Roman" w:hAnsi="Times New Roman" w:cs="Times New Roman"/>
          <w:sz w:val="28"/>
          <w:szCs w:val="28"/>
        </w:rPr>
        <w:t>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94" w:name="P795"/>
      <w:bookmarkEnd w:id="94"/>
      <w:r w:rsidRPr="00584806">
        <w:rPr>
          <w:rFonts w:ascii="Times New Roman" w:hAnsi="Times New Roman" w:cs="Times New Roman"/>
          <w:sz w:val="28"/>
          <w:szCs w:val="28"/>
        </w:rPr>
        <w:t xml:space="preserve">1. В случае трудоустройства гражданина, указанного в </w:t>
      </w:r>
      <w:hyperlink w:anchor="P754">
        <w:r w:rsidRPr="00584806">
          <w:rPr>
            <w:rFonts w:ascii="Times New Roman" w:hAnsi="Times New Roman" w:cs="Times New Roman"/>
            <w:color w:val="0000FF"/>
            <w:sz w:val="28"/>
            <w:szCs w:val="28"/>
          </w:rPr>
          <w:t>статье 47</w:t>
        </w:r>
      </w:hyperlink>
      <w:r w:rsidRPr="00584806">
        <w:rPr>
          <w:rFonts w:ascii="Times New Roman" w:hAnsi="Times New Roman" w:cs="Times New Roman"/>
          <w:sz w:val="28"/>
          <w:szCs w:val="28"/>
        </w:rP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rsidR="00584806" w:rsidRPr="00584806" w:rsidRDefault="00584806" w:rsidP="00584806">
      <w:pPr>
        <w:pStyle w:val="ConsPlusNormal"/>
        <w:ind w:firstLine="540"/>
        <w:jc w:val="both"/>
        <w:rPr>
          <w:rFonts w:ascii="Times New Roman" w:hAnsi="Times New Roman" w:cs="Times New Roman"/>
          <w:sz w:val="28"/>
          <w:szCs w:val="28"/>
        </w:rPr>
      </w:pPr>
      <w:bookmarkStart w:id="95" w:name="P796"/>
      <w:bookmarkEnd w:id="95"/>
      <w:r w:rsidRPr="00584806">
        <w:rPr>
          <w:rFonts w:ascii="Times New Roman" w:hAnsi="Times New Roman" w:cs="Times New Roman"/>
          <w:sz w:val="28"/>
          <w:szCs w:val="28"/>
        </w:rPr>
        <w:t xml:space="preserve">2. Для назначения ежемесячной доплаты, предусмотренной </w:t>
      </w:r>
      <w:hyperlink w:anchor="P795">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гражданин представляет в орган службы занятости справку работодателя о фактически начисленной ему сумме заработной платы.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Порядок осуществления ежемесячной доплаты, предусмотренной </w:t>
      </w:r>
      <w:hyperlink w:anchor="P795">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и </w:t>
      </w:r>
      <w:hyperlink r:id="rId94">
        <w:r w:rsidRPr="00584806">
          <w:rPr>
            <w:rFonts w:ascii="Times New Roman" w:hAnsi="Times New Roman" w:cs="Times New Roman"/>
            <w:color w:val="0000FF"/>
            <w:sz w:val="28"/>
            <w:szCs w:val="28"/>
          </w:rPr>
          <w:t>форма</w:t>
        </w:r>
      </w:hyperlink>
      <w:r w:rsidRPr="00584806">
        <w:rPr>
          <w:rFonts w:ascii="Times New Roman" w:hAnsi="Times New Roman" w:cs="Times New Roman"/>
          <w:sz w:val="28"/>
          <w:szCs w:val="28"/>
        </w:rPr>
        <w:t xml:space="preserve"> справки, предусмотренной </w:t>
      </w:r>
      <w:hyperlink w:anchor="P796">
        <w:r w:rsidRPr="00584806">
          <w:rPr>
            <w:rFonts w:ascii="Times New Roman" w:hAnsi="Times New Roman" w:cs="Times New Roman"/>
            <w:color w:val="0000FF"/>
            <w:sz w:val="28"/>
            <w:szCs w:val="28"/>
          </w:rPr>
          <w:t>частью 2</w:t>
        </w:r>
      </w:hyperlink>
      <w:r w:rsidRPr="00584806">
        <w:rPr>
          <w:rFonts w:ascii="Times New Roman" w:hAnsi="Times New Roman" w:cs="Times New Roman"/>
          <w:sz w:val="28"/>
          <w:szCs w:val="28"/>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96" w:name="P799"/>
      <w:bookmarkEnd w:id="96"/>
      <w:r w:rsidRPr="00584806">
        <w:rPr>
          <w:rFonts w:ascii="Times New Roman" w:hAnsi="Times New Roman" w:cs="Times New Roman"/>
          <w:sz w:val="28"/>
          <w:szCs w:val="28"/>
        </w:rPr>
        <w:t>Статья 51. Пенсия на период до наступления возраста, дающего право на страховую пенсию по старости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97" w:name="P801"/>
      <w:bookmarkEnd w:id="97"/>
      <w:r w:rsidRPr="00584806">
        <w:rPr>
          <w:rFonts w:ascii="Times New Roman" w:hAnsi="Times New Roman" w:cs="Times New Roman"/>
          <w:sz w:val="28"/>
          <w:szCs w:val="28"/>
        </w:rPr>
        <w:t>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95">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28 декабря 2013 года N 400-ФЗ "О страховых пенсиях";</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r:id="rId96">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28 декабря 2013 года N 400-ФЗ "О страховых пенсиях";</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Предложение государственного учреждения службы занятости, указанное в </w:t>
      </w:r>
      <w:hyperlink w:anchor="P801">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w:t>
      </w:r>
      <w:hyperlink w:anchor="P801">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Предложение государственного учреждения службы занятости, указанное в </w:t>
      </w:r>
      <w:hyperlink w:anchor="P801">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w:t>
      </w:r>
      <w:proofErr w:type="gramStart"/>
      <w:r w:rsidRPr="00584806">
        <w:rPr>
          <w:rFonts w:ascii="Times New Roman" w:hAnsi="Times New Roman" w:cs="Times New Roman"/>
          <w:sz w:val="28"/>
          <w:szCs w:val="28"/>
        </w:rPr>
        <w:t>носителе</w:t>
      </w:r>
      <w:proofErr w:type="gramEnd"/>
      <w:r w:rsidRPr="00584806">
        <w:rPr>
          <w:rFonts w:ascii="Times New Roman" w:hAnsi="Times New Roman" w:cs="Times New Roman"/>
          <w:sz w:val="28"/>
          <w:szCs w:val="28"/>
        </w:rPr>
        <w:t xml:space="preserve"> на основании соглашения, заключенного между органом, осуществляющим пенсионное обеспечение, и органом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w:t>
      </w:r>
      <w:proofErr w:type="gramStart"/>
      <w:r w:rsidRPr="00584806">
        <w:rPr>
          <w:rFonts w:ascii="Times New Roman" w:hAnsi="Times New Roman" w:cs="Times New Roman"/>
          <w:sz w:val="28"/>
          <w:szCs w:val="28"/>
        </w:rPr>
        <w:t xml:space="preserve">Порядок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w:t>
      </w:r>
      <w:hyperlink r:id="rId97">
        <w:r w:rsidRPr="00584806">
          <w:rPr>
            <w:rFonts w:ascii="Times New Roman" w:hAnsi="Times New Roman" w:cs="Times New Roman"/>
            <w:color w:val="0000FF"/>
            <w:sz w:val="28"/>
            <w:szCs w:val="28"/>
          </w:rPr>
          <w:t>досрочно</w:t>
        </w:r>
      </w:hyperlink>
      <w:r w:rsidRPr="00584806">
        <w:rPr>
          <w:rFonts w:ascii="Times New Roman" w:hAnsi="Times New Roman" w:cs="Times New Roman"/>
          <w:sz w:val="28"/>
          <w:szCs w:val="28"/>
        </w:rPr>
        <w:t>,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w:t>
      </w:r>
      <w:proofErr w:type="gramEnd"/>
      <w:r w:rsidRPr="00584806">
        <w:rPr>
          <w:rFonts w:ascii="Times New Roman" w:hAnsi="Times New Roman" w:cs="Times New Roman"/>
          <w:sz w:val="28"/>
          <w:szCs w:val="28"/>
        </w:rPr>
        <w:t xml:space="preserve">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Пенсия, предусмотренная </w:t>
      </w:r>
      <w:hyperlink w:anchor="P801">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назначается со дня выдачи предложения государственного учреждения службы занятости, указанного в </w:t>
      </w:r>
      <w:hyperlink w:anchor="P801">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без истребования от безработного гражданина заявления о назначении пенсии.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Пенсия, предусмотренная </w:t>
      </w:r>
      <w:hyperlink w:anchor="P801">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r:id="rId98">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28 декабря 2013 года N 400-ФЗ "О страховых пенсиях", если иное не предусмотрено настоящим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w:t>
      </w:r>
      <w:proofErr w:type="gramStart"/>
      <w:r w:rsidRPr="00584806">
        <w:rPr>
          <w:rFonts w:ascii="Times New Roman" w:hAnsi="Times New Roman" w:cs="Times New Roman"/>
          <w:sz w:val="28"/>
          <w:szCs w:val="28"/>
        </w:rPr>
        <w:t xml:space="preserve">По достижении безработным гражданином, которому назначена пенсия, предусмотренная </w:t>
      </w:r>
      <w:hyperlink w:anchor="P801">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r:id="rId99">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28 декабря 2013 года N 400-ФЗ "О страховых пенсиях", назначается страховая пенсия по старости без истребования от этого</w:t>
      </w:r>
      <w:proofErr w:type="gramEnd"/>
      <w:r w:rsidRPr="00584806">
        <w:rPr>
          <w:rFonts w:ascii="Times New Roman" w:hAnsi="Times New Roman" w:cs="Times New Roman"/>
          <w:sz w:val="28"/>
          <w:szCs w:val="28"/>
        </w:rPr>
        <w:t xml:space="preserve"> безработного гражданина заявления о назначении страховой пенсии по старости на основании данных, имеющихся в распоряжении </w:t>
      </w:r>
      <w:r w:rsidRPr="00584806">
        <w:rPr>
          <w:rFonts w:ascii="Times New Roman" w:hAnsi="Times New Roman" w:cs="Times New Roman"/>
          <w:sz w:val="28"/>
          <w:szCs w:val="28"/>
        </w:rPr>
        <w:lastRenderedPageBreak/>
        <w:t>органа, осуществляющего пенсионное обеспечение.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9. К пенсии, предусмотренной </w:t>
      </w:r>
      <w:hyperlink w:anchor="P801">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может быть установлена пенсия за выслугу лет в соответствии со </w:t>
      </w:r>
      <w:hyperlink r:id="rId100">
        <w:r w:rsidRPr="00584806">
          <w:rPr>
            <w:rFonts w:ascii="Times New Roman" w:hAnsi="Times New Roman" w:cs="Times New Roman"/>
            <w:color w:val="0000FF"/>
            <w:sz w:val="28"/>
            <w:szCs w:val="28"/>
          </w:rPr>
          <w:t>статьей 7</w:t>
        </w:r>
      </w:hyperlink>
      <w:r w:rsidRPr="00584806">
        <w:rPr>
          <w:rFonts w:ascii="Times New Roman" w:hAnsi="Times New Roman" w:cs="Times New Roman"/>
          <w:sz w:val="28"/>
          <w:szCs w:val="28"/>
        </w:rPr>
        <w:t xml:space="preserve"> Федерального закона от 15 декабря 2001 года N 166-ФЗ "О государственном пенсионном обеспечении 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10. </w:t>
      </w:r>
      <w:proofErr w:type="gramStart"/>
      <w:r w:rsidRPr="00584806">
        <w:rPr>
          <w:rFonts w:ascii="Times New Roman" w:hAnsi="Times New Roman" w:cs="Times New Roman"/>
          <w:sz w:val="28"/>
          <w:szCs w:val="28"/>
        </w:rPr>
        <w:t xml:space="preserve">При поступлении на работу или возобновлении иной деятельности, которая предусмотрена </w:t>
      </w:r>
      <w:hyperlink r:id="rId101">
        <w:r w:rsidRPr="00584806">
          <w:rPr>
            <w:rFonts w:ascii="Times New Roman" w:hAnsi="Times New Roman" w:cs="Times New Roman"/>
            <w:color w:val="0000FF"/>
            <w:sz w:val="28"/>
            <w:szCs w:val="28"/>
          </w:rPr>
          <w:t>статьей 11</w:t>
        </w:r>
      </w:hyperlink>
      <w:r w:rsidRPr="00584806">
        <w:rPr>
          <w:rFonts w:ascii="Times New Roman" w:hAnsi="Times New Roman" w:cs="Times New Roman"/>
          <w:sz w:val="28"/>
          <w:szCs w:val="28"/>
        </w:rPr>
        <w:t xml:space="preserve"> Федерального закона от 28 декабря 2013 года N 400-ФЗ "О страховых пенсиях", выплата пенсии, предусмотренной </w:t>
      </w:r>
      <w:hyperlink w:anchor="P801">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прекращается в соответствии с </w:t>
      </w:r>
      <w:hyperlink r:id="rId102">
        <w:r w:rsidRPr="00584806">
          <w:rPr>
            <w:rFonts w:ascii="Times New Roman" w:hAnsi="Times New Roman" w:cs="Times New Roman"/>
            <w:color w:val="0000FF"/>
            <w:sz w:val="28"/>
            <w:szCs w:val="28"/>
          </w:rPr>
          <w:t>пунктом 3 части 1 статьи 25</w:t>
        </w:r>
      </w:hyperlink>
      <w:r w:rsidRPr="00584806">
        <w:rPr>
          <w:rFonts w:ascii="Times New Roman" w:hAnsi="Times New Roman" w:cs="Times New Roman"/>
          <w:sz w:val="28"/>
          <w:szCs w:val="28"/>
        </w:rPr>
        <w:t xml:space="preserve"> Федерального закона от 28 декабря 2013 года N 400-ФЗ "О страховых пенсиях".</w:t>
      </w:r>
      <w:proofErr w:type="gramEnd"/>
      <w:r w:rsidRPr="00584806">
        <w:rPr>
          <w:rFonts w:ascii="Times New Roman" w:hAnsi="Times New Roman" w:cs="Times New Roman"/>
          <w:sz w:val="28"/>
          <w:szCs w:val="28"/>
        </w:rPr>
        <w:t xml:space="preserve"> После прекращения указанной работы или деятельности выплата этой пенсии возобновляется в соответствии с </w:t>
      </w:r>
      <w:hyperlink r:id="rId103">
        <w:r w:rsidRPr="00584806">
          <w:rPr>
            <w:rFonts w:ascii="Times New Roman" w:hAnsi="Times New Roman" w:cs="Times New Roman"/>
            <w:color w:val="0000FF"/>
            <w:sz w:val="28"/>
            <w:szCs w:val="28"/>
          </w:rPr>
          <w:t>пунктом 2 части 3</w:t>
        </w:r>
      </w:hyperlink>
      <w:r w:rsidRPr="00584806">
        <w:rPr>
          <w:rFonts w:ascii="Times New Roman" w:hAnsi="Times New Roman" w:cs="Times New Roman"/>
          <w:sz w:val="28"/>
          <w:szCs w:val="28"/>
        </w:rPr>
        <w:t xml:space="preserve"> и </w:t>
      </w:r>
      <w:hyperlink r:id="rId104">
        <w:r w:rsidRPr="00584806">
          <w:rPr>
            <w:rFonts w:ascii="Times New Roman" w:hAnsi="Times New Roman" w:cs="Times New Roman"/>
            <w:color w:val="0000FF"/>
            <w:sz w:val="28"/>
            <w:szCs w:val="28"/>
          </w:rPr>
          <w:t>частью 4 статьи 25</w:t>
        </w:r>
      </w:hyperlink>
      <w:r w:rsidRPr="00584806">
        <w:rPr>
          <w:rFonts w:ascii="Times New Roman" w:hAnsi="Times New Roman" w:cs="Times New Roman"/>
          <w:sz w:val="28"/>
          <w:szCs w:val="28"/>
        </w:rPr>
        <w:t xml:space="preserve"> Федерального закона от 28 декабря 2013 года N 400-ФЗ "О страховых пенсиях".</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11. Расходы, связанные с назначением пенсии, предусмотренной </w:t>
      </w:r>
      <w:hyperlink w:anchor="P801">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9. УЧАСТИЕ СОЦИАЛЬНЫХ ПАРТНЕРОВ</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В РАЗРАБОТКЕ И РЕАЛИЗАЦИИ ГОСУДАРСТВЕННОЙ ПОЛИТИКИ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1"/>
        <w:rPr>
          <w:rFonts w:ascii="Times New Roman" w:hAnsi="Times New Roman" w:cs="Times New Roman"/>
          <w:sz w:val="28"/>
          <w:szCs w:val="28"/>
        </w:rPr>
      </w:pPr>
      <w:r w:rsidRPr="00584806">
        <w:rPr>
          <w:rFonts w:ascii="Times New Roman" w:hAnsi="Times New Roman" w:cs="Times New Roman"/>
          <w:sz w:val="28"/>
          <w:szCs w:val="28"/>
        </w:rPr>
        <w:t>§ 1. Участие работодателей, их объединений</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в разработке и реализации государственной политики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52. Полномочия работодателей, их объединений по разработке и реализации государственной политики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Работодатели, их объединения в установленном порядке: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участвуют в разработке и (или) обсуждении проектов законодательных и иных нормативных правовых актов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создают условия для профессиональной ориентации молодежи;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создают условия для прохождения профессионального обучения, получения профессионального образования и дополнительного профессионального </w:t>
      </w:r>
      <w:r w:rsidRPr="00584806">
        <w:rPr>
          <w:rFonts w:ascii="Times New Roman" w:hAnsi="Times New Roman" w:cs="Times New Roman"/>
          <w:sz w:val="28"/>
          <w:szCs w:val="28"/>
        </w:rPr>
        <w:lastRenderedPageBreak/>
        <w:t>образования работниками;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создают условия для трудоустройства граждан, испытывающих трудности в поиске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7) содействуют занятости граждан, находящихся под риском увольнения.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bookmarkStart w:id="98" w:name="P836"/>
      <w:bookmarkEnd w:id="98"/>
      <w:r w:rsidRPr="00584806">
        <w:rPr>
          <w:rFonts w:ascii="Times New Roman" w:hAnsi="Times New Roman" w:cs="Times New Roman"/>
          <w:sz w:val="28"/>
          <w:szCs w:val="28"/>
        </w:rPr>
        <w:t>Статья 53. Обязанность работодателей по информированию государственной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99" w:name="P838"/>
      <w:bookmarkEnd w:id="99"/>
      <w:r w:rsidRPr="00584806">
        <w:rPr>
          <w:rFonts w:ascii="Times New Roman" w:hAnsi="Times New Roman" w:cs="Times New Roman"/>
          <w:sz w:val="28"/>
          <w:szCs w:val="28"/>
        </w:rPr>
        <w:t>1. В целях реализации государственной политики в сфере занятости населения работодатели информируют государственную службу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 принятии (об изменении, отмене) решения о ликвидации организации либо прекращении деятельности индивидуальным предпринимателем;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3) о введении (об изменении, отмене) режима неполного рабочего дня (смены) и (или) неполной рабочей недели, о простое;</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5) о процедуре, примененной в отношении работодателя в деле о несостоятельности (банкротстве);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о свободных рабочих местах и вакантных должностях, в том числе о потребности в их замещении;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о </w:t>
      </w:r>
      <w:hyperlink r:id="rId105">
        <w:r w:rsidRPr="00584806">
          <w:rPr>
            <w:rFonts w:ascii="Times New Roman" w:hAnsi="Times New Roman" w:cs="Times New Roman"/>
            <w:color w:val="0000FF"/>
            <w:sz w:val="28"/>
            <w:szCs w:val="28"/>
          </w:rPr>
          <w:t>выполнении квоты</w:t>
        </w:r>
      </w:hyperlink>
      <w:r w:rsidRPr="00584806">
        <w:rPr>
          <w:rFonts w:ascii="Times New Roman" w:hAnsi="Times New Roman" w:cs="Times New Roman"/>
          <w:sz w:val="28"/>
          <w:szCs w:val="28"/>
        </w:rPr>
        <w:t xml:space="preserve"> для приема на работу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Работодатели обязаны информировать государственную службу занятости посредством размещения информации, предусмотренной </w:t>
      </w:r>
      <w:hyperlink w:anchor="P838">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w:t>
      </w:r>
      <w:proofErr w:type="gramEnd"/>
      <w:r w:rsidRPr="00584806">
        <w:rPr>
          <w:rFonts w:ascii="Times New Roman" w:hAnsi="Times New Roman" w:cs="Times New Roman"/>
          <w:sz w:val="28"/>
          <w:szCs w:val="28"/>
        </w:rPr>
        <w:t xml:space="preserve"> непринадлежности к общественным объединениям или каким-либо социальным группам, а также другие обстоятельства, не связанные с </w:t>
      </w:r>
      <w:hyperlink r:id="rId106">
        <w:r w:rsidRPr="00584806">
          <w:rPr>
            <w:rFonts w:ascii="Times New Roman" w:hAnsi="Times New Roman" w:cs="Times New Roman"/>
            <w:color w:val="0000FF"/>
            <w:sz w:val="28"/>
            <w:szCs w:val="28"/>
          </w:rPr>
          <w:t>деловыми качествами</w:t>
        </w:r>
      </w:hyperlink>
      <w:r w:rsidRPr="00584806">
        <w:rPr>
          <w:rFonts w:ascii="Times New Roman" w:hAnsi="Times New Roman" w:cs="Times New Roman"/>
          <w:sz w:val="28"/>
          <w:szCs w:val="28"/>
        </w:rPr>
        <w:t xml:space="preserve"> работников, за исключением случаев, если право или обязанность устанавливать такие ограничения или преимущества предусмотрены федеральными законами. </w:t>
      </w:r>
      <w:r w:rsidRPr="00584806">
        <w:rPr>
          <w:rFonts w:ascii="Times New Roman" w:hAnsi="Times New Roman" w:cs="Times New Roman"/>
          <w:sz w:val="28"/>
          <w:szCs w:val="28"/>
        </w:rPr>
        <w:lastRenderedPageBreak/>
        <w:t xml:space="preserve">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r:id="rId107">
        <w:r w:rsidRPr="00584806">
          <w:rPr>
            <w:rFonts w:ascii="Times New Roman" w:hAnsi="Times New Roman" w:cs="Times New Roman"/>
            <w:color w:val="0000FF"/>
            <w:sz w:val="28"/>
            <w:szCs w:val="28"/>
          </w:rPr>
          <w:t>ответственности</w:t>
        </w:r>
      </w:hyperlink>
      <w:r w:rsidRPr="00584806">
        <w:rPr>
          <w:rFonts w:ascii="Times New Roman" w:hAnsi="Times New Roman" w:cs="Times New Roman"/>
          <w:sz w:val="28"/>
          <w:szCs w:val="28"/>
        </w:rPr>
        <w:t>, установленной законодательством Российской Федерации об административных правонарушениях.</w:t>
      </w:r>
    </w:p>
    <w:p w:rsidR="00584806" w:rsidRPr="00584806" w:rsidRDefault="00584806" w:rsidP="00584806">
      <w:pPr>
        <w:pStyle w:val="ConsPlusNormal"/>
        <w:ind w:firstLine="540"/>
        <w:jc w:val="both"/>
        <w:rPr>
          <w:rFonts w:ascii="Times New Roman" w:hAnsi="Times New Roman" w:cs="Times New Roman"/>
          <w:sz w:val="28"/>
          <w:szCs w:val="28"/>
        </w:rPr>
      </w:pPr>
      <w:bookmarkStart w:id="100" w:name="P849"/>
      <w:bookmarkEnd w:id="100"/>
      <w:r w:rsidRPr="00584806">
        <w:rPr>
          <w:rFonts w:ascii="Times New Roman" w:hAnsi="Times New Roman" w:cs="Times New Roman"/>
          <w:sz w:val="28"/>
          <w:szCs w:val="28"/>
        </w:rPr>
        <w:t xml:space="preserve">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w:t>
      </w:r>
      <w:proofErr w:type="gramStart"/>
      <w:r w:rsidRPr="00584806">
        <w:rPr>
          <w:rFonts w:ascii="Times New Roman" w:hAnsi="Times New Roman" w:cs="Times New Roman"/>
          <w:sz w:val="28"/>
          <w:szCs w:val="28"/>
        </w:rPr>
        <w:t>позднее</w:t>
      </w:r>
      <w:proofErr w:type="gramEnd"/>
      <w:r w:rsidRPr="00584806">
        <w:rPr>
          <w:rFonts w:ascii="Times New Roman" w:hAnsi="Times New Roman" w:cs="Times New Roman"/>
          <w:sz w:val="28"/>
          <w:szCs w:val="28"/>
        </w:rPr>
        <w:t xml:space="preserve">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w:t>
      </w:r>
      <w:proofErr w:type="gramStart"/>
      <w:r w:rsidRPr="00584806">
        <w:rPr>
          <w:rFonts w:ascii="Times New Roman" w:hAnsi="Times New Roman" w:cs="Times New Roman"/>
          <w:sz w:val="28"/>
          <w:szCs w:val="28"/>
        </w:rPr>
        <w:t>позднее</w:t>
      </w:r>
      <w:proofErr w:type="gramEnd"/>
      <w:r w:rsidRPr="00584806">
        <w:rPr>
          <w:rFonts w:ascii="Times New Roman" w:hAnsi="Times New Roman" w:cs="Times New Roman"/>
          <w:sz w:val="28"/>
          <w:szCs w:val="28"/>
        </w:rPr>
        <w:t xml:space="preserve">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p w:rsidR="00584806" w:rsidRPr="00584806" w:rsidRDefault="00584806" w:rsidP="00584806">
      <w:pPr>
        <w:pStyle w:val="ConsPlusNormal"/>
        <w:ind w:firstLine="540"/>
        <w:jc w:val="both"/>
        <w:rPr>
          <w:rFonts w:ascii="Times New Roman" w:hAnsi="Times New Roman" w:cs="Times New Roman"/>
          <w:sz w:val="28"/>
          <w:szCs w:val="28"/>
        </w:rPr>
      </w:pPr>
      <w:bookmarkStart w:id="101" w:name="P850"/>
      <w:bookmarkEnd w:id="101"/>
      <w:r w:rsidRPr="00584806">
        <w:rPr>
          <w:rFonts w:ascii="Times New Roman" w:hAnsi="Times New Roman" w:cs="Times New Roman"/>
          <w:sz w:val="28"/>
          <w:szCs w:val="28"/>
        </w:rPr>
        <w:t xml:space="preserve">5. </w:t>
      </w:r>
      <w:proofErr w:type="gramStart"/>
      <w:r w:rsidRPr="00584806">
        <w:rPr>
          <w:rFonts w:ascii="Times New Roman" w:hAnsi="Times New Roman" w:cs="Times New Roman"/>
          <w:sz w:val="28"/>
          <w:szCs w:val="28"/>
        </w:rPr>
        <w:t>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w:t>
      </w:r>
      <w:proofErr w:type="gramEnd"/>
      <w:r w:rsidRPr="00584806">
        <w:rPr>
          <w:rFonts w:ascii="Times New Roman" w:hAnsi="Times New Roman" w:cs="Times New Roman"/>
          <w:sz w:val="28"/>
          <w:szCs w:val="28"/>
        </w:rPr>
        <w:t xml:space="preserve"> дней после принятия решения о проведении соответствующих мероприятий.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О выполнении </w:t>
      </w:r>
      <w:hyperlink w:anchor="P650">
        <w:r w:rsidRPr="00584806">
          <w:rPr>
            <w:rFonts w:ascii="Times New Roman" w:hAnsi="Times New Roman" w:cs="Times New Roman"/>
            <w:color w:val="0000FF"/>
            <w:sz w:val="28"/>
            <w:szCs w:val="28"/>
          </w:rPr>
          <w:t>квоты</w:t>
        </w:r>
      </w:hyperlink>
      <w:r w:rsidRPr="00584806">
        <w:rPr>
          <w:rFonts w:ascii="Times New Roman" w:hAnsi="Times New Roman" w:cs="Times New Roman"/>
          <w:sz w:val="28"/>
          <w:szCs w:val="28"/>
        </w:rP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w:t>
      </w:r>
      <w:proofErr w:type="gramStart"/>
      <w:r w:rsidRPr="00584806">
        <w:rPr>
          <w:rFonts w:ascii="Times New Roman" w:hAnsi="Times New Roman" w:cs="Times New Roman"/>
          <w:sz w:val="28"/>
          <w:szCs w:val="28"/>
        </w:rPr>
        <w:t>отчетным</w:t>
      </w:r>
      <w:proofErr w:type="gramEnd"/>
      <w:r w:rsidRPr="00584806">
        <w:rPr>
          <w:rFonts w:ascii="Times New Roman" w:hAnsi="Times New Roman" w:cs="Times New Roman"/>
          <w:sz w:val="28"/>
          <w:szCs w:val="28"/>
        </w:rPr>
        <w:t>.</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При отсутствии у работодателя событий, указанных в </w:t>
      </w:r>
      <w:hyperlink w:anchor="P849">
        <w:r w:rsidRPr="00584806">
          <w:rPr>
            <w:rFonts w:ascii="Times New Roman" w:hAnsi="Times New Roman" w:cs="Times New Roman"/>
            <w:color w:val="0000FF"/>
            <w:sz w:val="28"/>
            <w:szCs w:val="28"/>
          </w:rPr>
          <w:t>частях 4</w:t>
        </w:r>
      </w:hyperlink>
      <w:r w:rsidRPr="00584806">
        <w:rPr>
          <w:rFonts w:ascii="Times New Roman" w:hAnsi="Times New Roman" w:cs="Times New Roman"/>
          <w:sz w:val="28"/>
          <w:szCs w:val="28"/>
        </w:rPr>
        <w:t xml:space="preserve"> и </w:t>
      </w:r>
      <w:hyperlink w:anchor="P850">
        <w:r w:rsidRPr="00584806">
          <w:rPr>
            <w:rFonts w:ascii="Times New Roman" w:hAnsi="Times New Roman" w:cs="Times New Roman"/>
            <w:color w:val="0000FF"/>
            <w:sz w:val="28"/>
            <w:szCs w:val="28"/>
          </w:rPr>
          <w:t>5</w:t>
        </w:r>
      </w:hyperlink>
      <w:r w:rsidRPr="00584806">
        <w:rPr>
          <w:rFonts w:ascii="Times New Roman" w:hAnsi="Times New Roman" w:cs="Times New Roman"/>
          <w:sz w:val="28"/>
          <w:szCs w:val="28"/>
        </w:rPr>
        <w:t xml:space="preserve"> настоящей статьи, а также свободных рабочих мест и вакантных должностей информация, предусмотренная </w:t>
      </w:r>
      <w:hyperlink w:anchor="P838">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в государственную службу занятости не предоставляется.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9. Информация, предусмотренная </w:t>
      </w:r>
      <w:hyperlink w:anchor="P838">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 предоставляется работодателями в государственную службу занятости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10. Работодатели обеспечивают полноту, достоверность и актуальность информации, предусмотренной </w:t>
      </w:r>
      <w:hyperlink w:anchor="P838">
        <w:r w:rsidRPr="00584806">
          <w:rPr>
            <w:rFonts w:ascii="Times New Roman" w:hAnsi="Times New Roman" w:cs="Times New Roman"/>
            <w:color w:val="0000FF"/>
            <w:sz w:val="28"/>
            <w:szCs w:val="28"/>
          </w:rPr>
          <w:t>частью 1</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11. Работодатель в пятидневный срок со дня </w:t>
      </w:r>
      <w:proofErr w:type="gramStart"/>
      <w:r w:rsidRPr="00584806">
        <w:rPr>
          <w:rFonts w:ascii="Times New Roman" w:hAnsi="Times New Roman" w:cs="Times New Roman"/>
          <w:sz w:val="28"/>
          <w:szCs w:val="28"/>
        </w:rPr>
        <w:t>получения уведомления органа службы занятости</w:t>
      </w:r>
      <w:proofErr w:type="gramEnd"/>
      <w:r w:rsidRPr="00584806">
        <w:rPr>
          <w:rFonts w:ascii="Times New Roman" w:hAnsi="Times New Roman" w:cs="Times New Roman"/>
          <w:sz w:val="28"/>
          <w:szCs w:val="28"/>
        </w:rPr>
        <w:t xml:space="preserve">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54. Взаимодействие органов службы занятости с работодателями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содействие в </w:t>
      </w:r>
      <w:hyperlink r:id="rId108">
        <w:r w:rsidRPr="00584806">
          <w:rPr>
            <w:rFonts w:ascii="Times New Roman" w:hAnsi="Times New Roman" w:cs="Times New Roman"/>
            <w:color w:val="0000FF"/>
            <w:sz w:val="28"/>
            <w:szCs w:val="28"/>
          </w:rPr>
          <w:t>подборе</w:t>
        </w:r>
      </w:hyperlink>
      <w:r w:rsidRPr="00584806">
        <w:rPr>
          <w:rFonts w:ascii="Times New Roman" w:hAnsi="Times New Roman" w:cs="Times New Roman"/>
          <w:sz w:val="28"/>
          <w:szCs w:val="28"/>
        </w:rPr>
        <w:t xml:space="preserve"> необходимых работников, в том числе путем организации переговоров с гражданами, ищущими работу;</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содействие в привлечении работников из числа граждан, проживающих в других субъектах Российской Федерации, в том числе в рамках </w:t>
      </w:r>
      <w:proofErr w:type="gramStart"/>
      <w:r w:rsidRPr="00584806">
        <w:rPr>
          <w:rFonts w:ascii="Times New Roman" w:hAnsi="Times New Roman" w:cs="Times New Roman"/>
          <w:sz w:val="28"/>
          <w:szCs w:val="28"/>
        </w:rPr>
        <w:t xml:space="preserve">реализации региональных </w:t>
      </w:r>
      <w:hyperlink r:id="rId109">
        <w:r w:rsidRPr="00584806">
          <w:rPr>
            <w:rFonts w:ascii="Times New Roman" w:hAnsi="Times New Roman" w:cs="Times New Roman"/>
            <w:color w:val="0000FF"/>
            <w:sz w:val="28"/>
            <w:szCs w:val="28"/>
          </w:rPr>
          <w:t>программ</w:t>
        </w:r>
      </w:hyperlink>
      <w:r w:rsidRPr="00584806">
        <w:rPr>
          <w:rFonts w:ascii="Times New Roman" w:hAnsi="Times New Roman" w:cs="Times New Roman"/>
          <w:sz w:val="28"/>
          <w:szCs w:val="28"/>
        </w:rPr>
        <w:t xml:space="preserve"> повышения мобильности трудовых ресурсов</w:t>
      </w:r>
      <w:proofErr w:type="gramEnd"/>
      <w:r w:rsidRPr="00584806">
        <w:rPr>
          <w:rFonts w:ascii="Times New Roman" w:hAnsi="Times New Roman" w:cs="Times New Roman"/>
          <w:sz w:val="28"/>
          <w:szCs w:val="28"/>
        </w:rPr>
        <w:t>;</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содействие в привлечении работников из числа иностранных граждан в соответствии с международными договорами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w:t>
      </w:r>
      <w:proofErr w:type="spellStart"/>
      <w:r w:rsidRPr="00584806">
        <w:rPr>
          <w:rFonts w:ascii="Times New Roman" w:hAnsi="Times New Roman" w:cs="Times New Roman"/>
          <w:sz w:val="28"/>
          <w:szCs w:val="28"/>
        </w:rPr>
        <w:t>предпенсионного</w:t>
      </w:r>
      <w:proofErr w:type="spellEnd"/>
      <w:r w:rsidRPr="00584806">
        <w:rPr>
          <w:rFonts w:ascii="Times New Roman" w:hAnsi="Times New Roman" w:cs="Times New Roman"/>
          <w:sz w:val="28"/>
          <w:szCs w:val="28"/>
        </w:rPr>
        <w:t xml:space="preserve"> возраста, а также иными категориями работников;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содействие в трудоустройстве инвалидов, в том числе в создании специальных рабочих мест для инвалидов;</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w:t>
      </w:r>
      <w:hyperlink w:anchor="P600">
        <w:r w:rsidRPr="00584806">
          <w:rPr>
            <w:rFonts w:ascii="Times New Roman" w:hAnsi="Times New Roman" w:cs="Times New Roman"/>
            <w:color w:val="0000FF"/>
            <w:sz w:val="28"/>
            <w:szCs w:val="28"/>
          </w:rPr>
          <w:t>организация</w:t>
        </w:r>
      </w:hyperlink>
      <w:r w:rsidRPr="00584806">
        <w:rPr>
          <w:rFonts w:ascii="Times New Roman" w:hAnsi="Times New Roman" w:cs="Times New Roman"/>
          <w:sz w:val="28"/>
          <w:szCs w:val="28"/>
        </w:rPr>
        <w:t xml:space="preserve"> проведения оплачиваемых общественных работ;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8) организация ярмарок вакансий и учебных рабочих мест;</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11) информирование о положении на рынке труда в субъектах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12) информирование работодателей о мерах государственной поддержки в </w:t>
      </w:r>
      <w:r w:rsidRPr="00584806">
        <w:rPr>
          <w:rFonts w:ascii="Times New Roman" w:hAnsi="Times New Roman" w:cs="Times New Roman"/>
          <w:sz w:val="28"/>
          <w:szCs w:val="28"/>
        </w:rPr>
        <w:lastRenderedPageBreak/>
        <w:t>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13) содействие в составлении и распространении информации о свободных рабочих местах и вакантных должностях;</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2 ст. 54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02" w:name="P877"/>
      <w:bookmarkEnd w:id="102"/>
      <w:r w:rsidRPr="00584806">
        <w:rPr>
          <w:rFonts w:ascii="Times New Roman" w:hAnsi="Times New Roman" w:cs="Times New Roman"/>
          <w:sz w:val="28"/>
          <w:szCs w:val="28"/>
        </w:rP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anchor="P292">
        <w:r w:rsidRPr="00584806">
          <w:rPr>
            <w:rFonts w:ascii="Times New Roman" w:hAnsi="Times New Roman" w:cs="Times New Roman"/>
            <w:color w:val="0000FF"/>
            <w:sz w:val="28"/>
            <w:szCs w:val="28"/>
          </w:rPr>
          <w:t>статьей 20</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1"/>
        <w:rPr>
          <w:rFonts w:ascii="Times New Roman" w:hAnsi="Times New Roman" w:cs="Times New Roman"/>
          <w:sz w:val="28"/>
          <w:szCs w:val="28"/>
        </w:rPr>
      </w:pPr>
      <w:r w:rsidRPr="00584806">
        <w:rPr>
          <w:rFonts w:ascii="Times New Roman" w:hAnsi="Times New Roman" w:cs="Times New Roman"/>
          <w:sz w:val="28"/>
          <w:szCs w:val="28"/>
        </w:rPr>
        <w:t>§ 2. Участие профессиональных союзов, их объединений</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в разработке и реализации государственной политики в сфере</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55. Полномочия профессиональных союзов, их объединений по разработке и реализации государственной политики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Профессиональные союзы, их объединения в установленном порядке: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участвуют в разработке и (или) обсуждении проектов законодательных и иных нормативных правовых актов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осуществляют иные права, предусмотренные Федеральным </w:t>
      </w:r>
      <w:hyperlink r:id="rId110">
        <w:r w:rsidRPr="00584806">
          <w:rPr>
            <w:rFonts w:ascii="Times New Roman" w:hAnsi="Times New Roman" w:cs="Times New Roman"/>
            <w:color w:val="0000FF"/>
            <w:sz w:val="28"/>
            <w:szCs w:val="28"/>
          </w:rPr>
          <w:t>законом</w:t>
        </w:r>
      </w:hyperlink>
      <w:r w:rsidRPr="00584806">
        <w:rPr>
          <w:rFonts w:ascii="Times New Roman" w:hAnsi="Times New Roman" w:cs="Times New Roman"/>
          <w:sz w:val="28"/>
          <w:szCs w:val="28"/>
        </w:rPr>
        <w:t xml:space="preserve"> от 12 января 1996 года N 10-ФЗ "О профессиональных союзах, их правах и гарантиях деятельности".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2"/>
        <w:rPr>
          <w:rFonts w:ascii="Times New Roman" w:hAnsi="Times New Roman" w:cs="Times New Roman"/>
          <w:sz w:val="28"/>
          <w:szCs w:val="28"/>
        </w:rPr>
      </w:pPr>
      <w:r w:rsidRPr="00584806">
        <w:rPr>
          <w:rFonts w:ascii="Times New Roman" w:hAnsi="Times New Roman" w:cs="Times New Roman"/>
          <w:sz w:val="28"/>
          <w:szCs w:val="28"/>
        </w:rPr>
        <w:t>Статья 56. Взаимодействие профессиональных союзов, их объединений с органами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rsidR="00584806" w:rsidRPr="00584806" w:rsidRDefault="00584806" w:rsidP="00584806">
      <w:pPr>
        <w:pStyle w:val="ConsPlusNormal"/>
        <w:ind w:firstLine="540"/>
        <w:jc w:val="both"/>
        <w:rPr>
          <w:rFonts w:ascii="Times New Roman" w:hAnsi="Times New Roman" w:cs="Times New Roman"/>
          <w:sz w:val="28"/>
          <w:szCs w:val="28"/>
        </w:rPr>
      </w:pPr>
      <w:bookmarkStart w:id="103" w:name="P895"/>
      <w:bookmarkEnd w:id="103"/>
      <w:r w:rsidRPr="00584806">
        <w:rPr>
          <w:rFonts w:ascii="Times New Roman" w:hAnsi="Times New Roman" w:cs="Times New Roman"/>
          <w:sz w:val="28"/>
          <w:szCs w:val="28"/>
        </w:rP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anchor="P836">
        <w:r w:rsidRPr="00584806">
          <w:rPr>
            <w:rFonts w:ascii="Times New Roman" w:hAnsi="Times New Roman" w:cs="Times New Roman"/>
            <w:color w:val="0000FF"/>
            <w:sz w:val="28"/>
            <w:szCs w:val="28"/>
          </w:rPr>
          <w:t>статьей 53</w:t>
        </w:r>
      </w:hyperlink>
      <w:r w:rsidRPr="00584806">
        <w:rPr>
          <w:rFonts w:ascii="Times New Roman" w:hAnsi="Times New Roman" w:cs="Times New Roman"/>
          <w:sz w:val="28"/>
          <w:szCs w:val="28"/>
        </w:rPr>
        <w:t xml:space="preserve"> настоящего Федерального закона, для осуществления профсоюзного </w:t>
      </w:r>
      <w:proofErr w:type="gramStart"/>
      <w:r w:rsidRPr="00584806">
        <w:rPr>
          <w:rFonts w:ascii="Times New Roman" w:hAnsi="Times New Roman" w:cs="Times New Roman"/>
          <w:sz w:val="28"/>
          <w:szCs w:val="28"/>
        </w:rPr>
        <w:t>контроля за</w:t>
      </w:r>
      <w:proofErr w:type="gramEnd"/>
      <w:r w:rsidRPr="00584806">
        <w:rPr>
          <w:rFonts w:ascii="Times New Roman" w:hAnsi="Times New Roman" w:cs="Times New Roman"/>
          <w:sz w:val="28"/>
          <w:szCs w:val="28"/>
        </w:rPr>
        <w:t xml:space="preserve"> занятостью и соблюдением законодательства о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Профессиональные союзы, их объединения в случае осуществления профсоюзного </w:t>
      </w:r>
      <w:proofErr w:type="gramStart"/>
      <w:r w:rsidRPr="00584806">
        <w:rPr>
          <w:rFonts w:ascii="Times New Roman" w:hAnsi="Times New Roman" w:cs="Times New Roman"/>
          <w:sz w:val="28"/>
          <w:szCs w:val="28"/>
        </w:rPr>
        <w:t>контроля за</w:t>
      </w:r>
      <w:proofErr w:type="gramEnd"/>
      <w:r w:rsidRPr="00584806">
        <w:rPr>
          <w:rFonts w:ascii="Times New Roman" w:hAnsi="Times New Roman" w:cs="Times New Roman"/>
          <w:sz w:val="28"/>
          <w:szCs w:val="28"/>
        </w:rPr>
        <w:t xml:space="preserve"> занятостью на основе информации, указанной в </w:t>
      </w:r>
      <w:hyperlink w:anchor="P895">
        <w:r w:rsidRPr="00584806">
          <w:rPr>
            <w:rFonts w:ascii="Times New Roman" w:hAnsi="Times New Roman" w:cs="Times New Roman"/>
            <w:color w:val="0000FF"/>
            <w:sz w:val="28"/>
            <w:szCs w:val="28"/>
          </w:rPr>
          <w:t>части 3</w:t>
        </w:r>
      </w:hyperlink>
      <w:r w:rsidRPr="00584806">
        <w:rPr>
          <w:rFonts w:ascii="Times New Roman" w:hAnsi="Times New Roman" w:cs="Times New Roman"/>
          <w:sz w:val="28"/>
          <w:szCs w:val="28"/>
        </w:rPr>
        <w:t xml:space="preserve"> настоящей статьи, информируют органы службы занятости о результатах такого контроля.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10. ВЗАИМОДЕЙСТВИЕ ГОСУДАРСТВЕННОЙ СЛУЖБЫ</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ЗАНЯТОСТИ С ОРГАНАМИ ГОСУДАРСТВЕННОЙ ВЛАСТИ И ОРГАНАМИ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 xml:space="preserve">МЕСТНОГО САМОУПРАВЛЕНИЯ, </w:t>
      </w:r>
      <w:proofErr w:type="gramStart"/>
      <w:r w:rsidRPr="00584806">
        <w:rPr>
          <w:rFonts w:ascii="Times New Roman" w:hAnsi="Times New Roman" w:cs="Times New Roman"/>
          <w:sz w:val="28"/>
          <w:szCs w:val="28"/>
        </w:rPr>
        <w:t>ОСУЩЕСТВЛЯЮЩИМИ</w:t>
      </w:r>
      <w:proofErr w:type="gramEnd"/>
      <w:r w:rsidRPr="00584806">
        <w:rPr>
          <w:rFonts w:ascii="Times New Roman" w:hAnsi="Times New Roman" w:cs="Times New Roman"/>
          <w:sz w:val="28"/>
          <w:szCs w:val="28"/>
        </w:rPr>
        <w:t xml:space="preserve"> ПОЛНОМОЧИЯ В СФЕРЕ</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ОБРАЗОВАНИЯ, И ОРГАНИЗАЦИЯМИ, ОСУЩЕСТВЛЯЮЩИМИ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ОБРАЗОВАТЕЛЬНУЮ ДЕЯТЕЛЬНОСТЬ</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установления и распределения в порядке, установленном </w:t>
      </w:r>
      <w:hyperlink r:id="rId111">
        <w:r w:rsidRPr="00584806">
          <w:rPr>
            <w:rFonts w:ascii="Times New Roman" w:hAnsi="Times New Roman" w:cs="Times New Roman"/>
            <w:color w:val="0000FF"/>
            <w:sz w:val="28"/>
            <w:szCs w:val="28"/>
          </w:rPr>
          <w:t>законодательством</w:t>
        </w:r>
      </w:hyperlink>
      <w:r w:rsidRPr="00584806">
        <w:rPr>
          <w:rFonts w:ascii="Times New Roman" w:hAnsi="Times New Roman" w:cs="Times New Roman"/>
          <w:sz w:val="28"/>
          <w:szCs w:val="28"/>
        </w:rPr>
        <w:t xml:space="preserve"> об образовании, контрольных цифр приема на </w:t>
      </w:r>
      <w:proofErr w:type="gramStart"/>
      <w:r w:rsidRPr="00584806">
        <w:rPr>
          <w:rFonts w:ascii="Times New Roman" w:hAnsi="Times New Roman" w:cs="Times New Roman"/>
          <w:sz w:val="28"/>
          <w:szCs w:val="28"/>
        </w:rPr>
        <w:t>обучение по профессиям</w:t>
      </w:r>
      <w:proofErr w:type="gramEnd"/>
      <w:r w:rsidRPr="00584806">
        <w:rPr>
          <w:rFonts w:ascii="Times New Roman" w:hAnsi="Times New Roman" w:cs="Times New Roman"/>
          <w:sz w:val="28"/>
          <w:szCs w:val="28"/>
        </w:rPr>
        <w:t>,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содействия трудоустройству, в том числе в свободное от учебы время, граждан, обучающихся в организациях, осуществляющих образовательную </w:t>
      </w:r>
      <w:r w:rsidRPr="00584806">
        <w:rPr>
          <w:rFonts w:ascii="Times New Roman" w:hAnsi="Times New Roman" w:cs="Times New Roman"/>
          <w:sz w:val="28"/>
          <w:szCs w:val="28"/>
        </w:rPr>
        <w:lastRenderedPageBreak/>
        <w:t>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организации ярмарок вакансий </w:t>
      </w:r>
      <w:proofErr w:type="gramStart"/>
      <w:r w:rsidRPr="00584806">
        <w:rPr>
          <w:rFonts w:ascii="Times New Roman" w:hAnsi="Times New Roman" w:cs="Times New Roman"/>
          <w:sz w:val="28"/>
          <w:szCs w:val="28"/>
        </w:rPr>
        <w:t>для</w:t>
      </w:r>
      <w:proofErr w:type="gramEnd"/>
      <w:r w:rsidRPr="00584806">
        <w:rPr>
          <w:rFonts w:ascii="Times New Roman" w:hAnsi="Times New Roman" w:cs="Times New Roman"/>
          <w:sz w:val="28"/>
          <w:szCs w:val="28"/>
        </w:rPr>
        <w:t xml:space="preserve"> обучающихся в организациях, осуществляющих образовательную деятельность;</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w:t>
      </w:r>
      <w:hyperlink w:anchor="P516">
        <w:r w:rsidRPr="00584806">
          <w:rPr>
            <w:rFonts w:ascii="Times New Roman" w:hAnsi="Times New Roman" w:cs="Times New Roman"/>
            <w:color w:val="0000FF"/>
            <w:sz w:val="28"/>
            <w:szCs w:val="28"/>
          </w:rPr>
          <w:t>организации</w:t>
        </w:r>
      </w:hyperlink>
      <w:r w:rsidRPr="00584806">
        <w:rPr>
          <w:rFonts w:ascii="Times New Roman" w:hAnsi="Times New Roman" w:cs="Times New Roman"/>
          <w:sz w:val="28"/>
          <w:szCs w:val="28"/>
        </w:rP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bookmarkStart w:id="104" w:name="P914"/>
      <w:bookmarkEnd w:id="104"/>
      <w:r w:rsidRPr="00584806">
        <w:rPr>
          <w:rFonts w:ascii="Times New Roman" w:hAnsi="Times New Roman" w:cs="Times New Roman"/>
          <w:sz w:val="28"/>
          <w:szCs w:val="28"/>
        </w:rPr>
        <w:t>Статья 58. Профессиональная ориентация граждан</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Граждане имеют право на содействие органов службы занятости в </w:t>
      </w:r>
      <w:hyperlink r:id="rId112">
        <w:r w:rsidRPr="00584806">
          <w:rPr>
            <w:rFonts w:ascii="Times New Roman" w:hAnsi="Times New Roman" w:cs="Times New Roman"/>
            <w:color w:val="0000FF"/>
            <w:sz w:val="28"/>
            <w:szCs w:val="28"/>
          </w:rPr>
          <w:t>организации</w:t>
        </w:r>
      </w:hyperlink>
      <w:r w:rsidRPr="00584806">
        <w:rPr>
          <w:rFonts w:ascii="Times New Roman" w:hAnsi="Times New Roman" w:cs="Times New Roman"/>
          <w:sz w:val="28"/>
          <w:szCs w:val="28"/>
        </w:rP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proofErr w:type="gramStart"/>
      <w:r w:rsidRPr="00584806">
        <w:rPr>
          <w:rFonts w:ascii="Times New Roman" w:hAnsi="Times New Roman" w:cs="Times New Roman"/>
          <w:sz w:val="28"/>
          <w:szCs w:val="28"/>
        </w:rPr>
        <w:t xml:space="preserve">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w:t>
      </w:r>
      <w:r w:rsidRPr="00584806">
        <w:rPr>
          <w:rFonts w:ascii="Times New Roman" w:hAnsi="Times New Roman" w:cs="Times New Roman"/>
          <w:sz w:val="28"/>
          <w:szCs w:val="28"/>
        </w:rPr>
        <w:lastRenderedPageBreak/>
        <w:t xml:space="preserve">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113">
        <w:r w:rsidRPr="00584806">
          <w:rPr>
            <w:rFonts w:ascii="Times New Roman" w:hAnsi="Times New Roman" w:cs="Times New Roman"/>
            <w:color w:val="0000FF"/>
            <w:sz w:val="28"/>
            <w:szCs w:val="28"/>
          </w:rPr>
          <w:t>статьей 100</w:t>
        </w:r>
      </w:hyperlink>
      <w:r w:rsidRPr="00584806">
        <w:rPr>
          <w:rFonts w:ascii="Times New Roman" w:hAnsi="Times New Roman" w:cs="Times New Roman"/>
          <w:sz w:val="28"/>
          <w:szCs w:val="28"/>
        </w:rPr>
        <w:t xml:space="preserve"> Федерального закона от 29 декабря 2012 года N 273-ФЗ "Об</w:t>
      </w:r>
      <w:proofErr w:type="gramEnd"/>
      <w:r w:rsidRPr="00584806">
        <w:rPr>
          <w:rFonts w:ascii="Times New Roman" w:hAnsi="Times New Roman" w:cs="Times New Roman"/>
          <w:sz w:val="28"/>
          <w:szCs w:val="28"/>
        </w:rPr>
        <w:t xml:space="preserve"> </w:t>
      </w:r>
      <w:proofErr w:type="gramStart"/>
      <w:r w:rsidRPr="00584806">
        <w:rPr>
          <w:rFonts w:ascii="Times New Roman" w:hAnsi="Times New Roman" w:cs="Times New Roman"/>
          <w:sz w:val="28"/>
          <w:szCs w:val="28"/>
        </w:rPr>
        <w:t>образовании</w:t>
      </w:r>
      <w:proofErr w:type="gramEnd"/>
      <w:r w:rsidRPr="00584806">
        <w:rPr>
          <w:rFonts w:ascii="Times New Roman" w:hAnsi="Times New Roman" w:cs="Times New Roman"/>
          <w:sz w:val="28"/>
          <w:szCs w:val="28"/>
        </w:rPr>
        <w:t xml:space="preserve"> 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w:t>
      </w:r>
      <w:proofErr w:type="gramEnd"/>
      <w:r w:rsidRPr="00584806">
        <w:rPr>
          <w:rFonts w:ascii="Times New Roman" w:hAnsi="Times New Roman" w:cs="Times New Roman"/>
          <w:sz w:val="28"/>
          <w:szCs w:val="28"/>
        </w:rPr>
        <w:t xml:space="preserve">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60. Мониторинг трудоустройства выпускников организаций, осуществляющих образовательную деятельность</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proofErr w:type="gramStart"/>
      <w:r w:rsidRPr="00584806">
        <w:rPr>
          <w:rFonts w:ascii="Times New Roman" w:hAnsi="Times New Roman" w:cs="Times New Roman"/>
          <w:sz w:val="28"/>
          <w:szCs w:val="28"/>
        </w:rPr>
        <w:t>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w:t>
      </w:r>
      <w:proofErr w:type="gramEnd"/>
      <w:r w:rsidRPr="00584806">
        <w:rPr>
          <w:rFonts w:ascii="Times New Roman" w:hAnsi="Times New Roman" w:cs="Times New Roman"/>
          <w:sz w:val="28"/>
          <w:szCs w:val="28"/>
        </w:rPr>
        <w:t xml:space="preserve"> цифровой платформы.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порядке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 xml:space="preserve">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w:t>
      </w:r>
      <w:r w:rsidRPr="00584806">
        <w:rPr>
          <w:rFonts w:ascii="Times New Roman" w:hAnsi="Times New Roman" w:cs="Times New Roman"/>
          <w:sz w:val="28"/>
          <w:szCs w:val="28"/>
        </w:rPr>
        <w:lastRenderedPageBreak/>
        <w:t>эффективности деятельности таких организаций.</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11. МОНИТОРИНГ И ПРОГНОЗИРОВАНИЕ РЫНКА ТРУДА</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В РОССИЙСКОЙ ФЕДЕРАЦИИ И РЫНКА ТРУДА В СУБЪЕКТАХ</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Органы службы занятости формируют официальную статистическую информацию с использованием единой цифровой платформы.</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62. Организация мониторинга и прогнозирования рынка труда в Российской Федерации и рынка труда в субъектах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Мониторинг и </w:t>
      </w:r>
      <w:hyperlink r:id="rId114">
        <w:r w:rsidRPr="00584806">
          <w:rPr>
            <w:rFonts w:ascii="Times New Roman" w:hAnsi="Times New Roman" w:cs="Times New Roman"/>
            <w:color w:val="0000FF"/>
            <w:sz w:val="28"/>
            <w:szCs w:val="28"/>
          </w:rPr>
          <w:t>прогнозирование</w:t>
        </w:r>
      </w:hyperlink>
      <w:r w:rsidRPr="00584806">
        <w:rPr>
          <w:rFonts w:ascii="Times New Roman" w:hAnsi="Times New Roman" w:cs="Times New Roman"/>
          <w:sz w:val="28"/>
          <w:szCs w:val="28"/>
        </w:rPr>
        <w:t xml:space="preserve">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Проведение мониторинга рынка труда в субъекте Российской Федерации и разработка </w:t>
      </w:r>
      <w:proofErr w:type="gramStart"/>
      <w:r w:rsidRPr="00584806">
        <w:rPr>
          <w:rFonts w:ascii="Times New Roman" w:hAnsi="Times New Roman" w:cs="Times New Roman"/>
          <w:sz w:val="28"/>
          <w:szCs w:val="28"/>
        </w:rPr>
        <w:t>прогноза баланса трудовых ресурсов субъекта Российской Федерации</w:t>
      </w:r>
      <w:proofErr w:type="gramEnd"/>
      <w:r w:rsidRPr="00584806">
        <w:rPr>
          <w:rFonts w:ascii="Times New Roman" w:hAnsi="Times New Roman" w:cs="Times New Roman"/>
          <w:sz w:val="28"/>
          <w:szCs w:val="28"/>
        </w:rPr>
        <w:t xml:space="preserve"> осуществляются исполнительными органами субъекта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Прогноз баланса трудовых ресурсов Российской Федерации разрабатывается в </w:t>
      </w:r>
      <w:hyperlink r:id="rId115">
        <w:r w:rsidRPr="00584806">
          <w:rPr>
            <w:rFonts w:ascii="Times New Roman" w:hAnsi="Times New Roman" w:cs="Times New Roman"/>
            <w:color w:val="0000FF"/>
            <w:sz w:val="28"/>
            <w:szCs w:val="28"/>
          </w:rPr>
          <w:t>порядке</w:t>
        </w:r>
      </w:hyperlink>
      <w:r w:rsidRPr="00584806">
        <w:rPr>
          <w:rFonts w:ascii="Times New Roman" w:hAnsi="Times New Roman" w:cs="Times New Roman"/>
          <w:sz w:val="28"/>
          <w:szCs w:val="28"/>
        </w:rPr>
        <w:t>, установленном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w:t>
      </w:r>
      <w:proofErr w:type="gramStart"/>
      <w:r w:rsidRPr="00584806">
        <w:rPr>
          <w:rFonts w:ascii="Times New Roman" w:hAnsi="Times New Roman" w:cs="Times New Roman"/>
          <w:sz w:val="28"/>
          <w:szCs w:val="28"/>
        </w:rPr>
        <w:t>Федерации</w:t>
      </w:r>
      <w:proofErr w:type="gramEnd"/>
      <w:r w:rsidRPr="00584806">
        <w:rPr>
          <w:rFonts w:ascii="Times New Roman" w:hAnsi="Times New Roman" w:cs="Times New Roman"/>
          <w:sz w:val="28"/>
          <w:szCs w:val="28"/>
        </w:rPr>
        <w:t xml:space="preserve"> при методическом содействии уполномоченного Правительством Российской Федерации федерального органа исполнительной власти.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w:t>
      </w:r>
      <w:proofErr w:type="gramStart"/>
      <w:r w:rsidRPr="00584806">
        <w:rPr>
          <w:rFonts w:ascii="Times New Roman" w:hAnsi="Times New Roman" w:cs="Times New Roman"/>
          <w:sz w:val="28"/>
          <w:szCs w:val="28"/>
        </w:rPr>
        <w:t xml:space="preserve">Мониторинг и прогнозирование рынка труда в Российской Федерации и </w:t>
      </w:r>
      <w:r w:rsidRPr="00584806">
        <w:rPr>
          <w:rFonts w:ascii="Times New Roman" w:hAnsi="Times New Roman" w:cs="Times New Roman"/>
          <w:sz w:val="28"/>
          <w:szCs w:val="28"/>
        </w:rPr>
        <w:lastRenderedPageBreak/>
        <w:t xml:space="preserve">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anchor="P836">
        <w:r w:rsidRPr="00584806">
          <w:rPr>
            <w:rFonts w:ascii="Times New Roman" w:hAnsi="Times New Roman" w:cs="Times New Roman"/>
            <w:color w:val="0000FF"/>
            <w:sz w:val="28"/>
            <w:szCs w:val="28"/>
          </w:rPr>
          <w:t>статьей 53</w:t>
        </w:r>
      </w:hyperlink>
      <w:r w:rsidRPr="00584806">
        <w:rPr>
          <w:rFonts w:ascii="Times New Roman" w:hAnsi="Times New Roman" w:cs="Times New Roman"/>
          <w:sz w:val="28"/>
          <w:szCs w:val="28"/>
        </w:rPr>
        <w:t xml:space="preserve"> настоящего Федерального закона, а также иных официальных источниках информации.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Мониторинг и прогнозирование рынка труда в Российской Федерации и рынка труда в субъектах Российской Федерации </w:t>
      </w:r>
      <w:proofErr w:type="gramStart"/>
      <w:r w:rsidRPr="00584806">
        <w:rPr>
          <w:rFonts w:ascii="Times New Roman" w:hAnsi="Times New Roman" w:cs="Times New Roman"/>
          <w:sz w:val="28"/>
          <w:szCs w:val="28"/>
        </w:rPr>
        <w:t>осуществляются</w:t>
      </w:r>
      <w:proofErr w:type="gramEnd"/>
      <w:r w:rsidRPr="00584806">
        <w:rPr>
          <w:rFonts w:ascii="Times New Roman" w:hAnsi="Times New Roman" w:cs="Times New Roman"/>
          <w:sz w:val="28"/>
          <w:szCs w:val="28"/>
        </w:rPr>
        <w:t xml:space="preserve"> в том числе с использованием единой цифровой платформы.</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 xml:space="preserve">Глава 12. </w:t>
      </w:r>
      <w:proofErr w:type="gramStart"/>
      <w:r w:rsidRPr="00584806">
        <w:rPr>
          <w:rFonts w:ascii="Times New Roman" w:hAnsi="Times New Roman" w:cs="Times New Roman"/>
          <w:sz w:val="28"/>
          <w:szCs w:val="28"/>
        </w:rPr>
        <w:t>КОНТРОЛЬ ЗА</w:t>
      </w:r>
      <w:proofErr w:type="gramEnd"/>
      <w:r w:rsidRPr="00584806">
        <w:rPr>
          <w:rFonts w:ascii="Times New Roman" w:hAnsi="Times New Roman" w:cs="Times New Roman"/>
          <w:sz w:val="28"/>
          <w:szCs w:val="28"/>
        </w:rPr>
        <w:t xml:space="preserve"> РЕАЛИЗАЦИЕЙ ПОЛОЖЕНИЙ НАСТОЯЩЕГО</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 xml:space="preserve">Статья 63. </w:t>
      </w:r>
      <w:proofErr w:type="gramStart"/>
      <w:r w:rsidRPr="00584806">
        <w:rPr>
          <w:rFonts w:ascii="Times New Roman" w:hAnsi="Times New Roman" w:cs="Times New Roman"/>
          <w:sz w:val="28"/>
          <w:szCs w:val="28"/>
        </w:rPr>
        <w:t>Контроль за</w:t>
      </w:r>
      <w:proofErr w:type="gramEnd"/>
      <w:r w:rsidRPr="00584806">
        <w:rPr>
          <w:rFonts w:ascii="Times New Roman" w:hAnsi="Times New Roman" w:cs="Times New Roman"/>
          <w:sz w:val="28"/>
          <w:szCs w:val="28"/>
        </w:rPr>
        <w:t xml:space="preserve"> деятельностью государственных учреждений службы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Исполнительный орган субъекта Российской Федерации, осуществляющий полномочия в сфере занятости населения, осуществляет </w:t>
      </w:r>
      <w:proofErr w:type="gramStart"/>
      <w:r w:rsidRPr="00584806">
        <w:rPr>
          <w:rFonts w:ascii="Times New Roman" w:hAnsi="Times New Roman" w:cs="Times New Roman"/>
          <w:sz w:val="28"/>
          <w:szCs w:val="28"/>
        </w:rPr>
        <w:t>контроль за</w:t>
      </w:r>
      <w:proofErr w:type="gramEnd"/>
      <w:r w:rsidRPr="00584806">
        <w:rPr>
          <w:rFonts w:ascii="Times New Roman" w:hAnsi="Times New Roman" w:cs="Times New Roman"/>
          <w:sz w:val="28"/>
          <w:szCs w:val="28"/>
        </w:rPr>
        <w:t xml:space="preserve">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Предметом </w:t>
      </w:r>
      <w:proofErr w:type="gramStart"/>
      <w:r w:rsidRPr="00584806">
        <w:rPr>
          <w:rFonts w:ascii="Times New Roman" w:hAnsi="Times New Roman" w:cs="Times New Roman"/>
          <w:sz w:val="28"/>
          <w:szCs w:val="28"/>
        </w:rPr>
        <w:t>контроля за</w:t>
      </w:r>
      <w:proofErr w:type="gramEnd"/>
      <w:r w:rsidRPr="00584806">
        <w:rPr>
          <w:rFonts w:ascii="Times New Roman" w:hAnsi="Times New Roman" w:cs="Times New Roman"/>
          <w:sz w:val="28"/>
          <w:szCs w:val="28"/>
        </w:rPr>
        <w:t xml:space="preserve">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 xml:space="preserve">Статья 64. </w:t>
      </w:r>
      <w:proofErr w:type="gramStart"/>
      <w:r w:rsidRPr="00584806">
        <w:rPr>
          <w:rFonts w:ascii="Times New Roman" w:hAnsi="Times New Roman" w:cs="Times New Roman"/>
          <w:sz w:val="28"/>
          <w:szCs w:val="28"/>
        </w:rPr>
        <w:t>Контроль за</w:t>
      </w:r>
      <w:proofErr w:type="gramEnd"/>
      <w:r w:rsidRPr="00584806">
        <w:rPr>
          <w:rFonts w:ascii="Times New Roman" w:hAnsi="Times New Roman" w:cs="Times New Roman"/>
          <w:sz w:val="28"/>
          <w:szCs w:val="28"/>
        </w:rPr>
        <w:t xml:space="preserve"> назначением социальных выплат</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Органы службы занятости с использованием единой цифровой платформы осуществляют </w:t>
      </w:r>
      <w:proofErr w:type="gramStart"/>
      <w:r w:rsidRPr="00584806">
        <w:rPr>
          <w:rFonts w:ascii="Times New Roman" w:hAnsi="Times New Roman" w:cs="Times New Roman"/>
          <w:sz w:val="28"/>
          <w:szCs w:val="28"/>
        </w:rPr>
        <w:t>контроль за</w:t>
      </w:r>
      <w:proofErr w:type="gramEnd"/>
      <w:r w:rsidRPr="00584806">
        <w:rPr>
          <w:rFonts w:ascii="Times New Roman" w:hAnsi="Times New Roman" w:cs="Times New Roman"/>
          <w:sz w:val="28"/>
          <w:szCs w:val="28"/>
        </w:rPr>
        <w:t xml:space="preserve"> назначением безработным гражданам и иным категориям граждан социальных выплат, предусмотренных настоящим Федеральным законом.</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Сумма излишне выплаченных социальных выплат подлежит возврату в соответствии с законодательством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65. Региональный государственный контроль (надзор) за приемом на работу инвалидов в пределах установленной квоты</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1. Региональный государственный контроль (надзор) за приемом на работу инвалидов в пределах установленной </w:t>
      </w:r>
      <w:hyperlink w:anchor="P650">
        <w:r w:rsidRPr="00584806">
          <w:rPr>
            <w:rFonts w:ascii="Times New Roman" w:hAnsi="Times New Roman" w:cs="Times New Roman"/>
            <w:color w:val="0000FF"/>
            <w:sz w:val="28"/>
            <w:szCs w:val="28"/>
          </w:rPr>
          <w:t>квоты</w:t>
        </w:r>
      </w:hyperlink>
      <w:r w:rsidRPr="00584806">
        <w:rPr>
          <w:rFonts w:ascii="Times New Roman" w:hAnsi="Times New Roman" w:cs="Times New Roman"/>
          <w:sz w:val="28"/>
          <w:szCs w:val="28"/>
        </w:rPr>
        <w:t xml:space="preserve"> осуществляется органами государственной власти субъектов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proofErr w:type="gramStart"/>
      <w:r w:rsidRPr="00584806">
        <w:rPr>
          <w:rFonts w:ascii="Times New Roman" w:hAnsi="Times New Roman" w:cs="Times New Roman"/>
          <w:sz w:val="28"/>
          <w:szCs w:val="28"/>
        </w:rPr>
        <w:t>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proofErr w:type="gramStart"/>
      <w:r w:rsidRPr="00584806">
        <w:rPr>
          <w:rFonts w:ascii="Times New Roman" w:hAnsi="Times New Roman" w:cs="Times New Roman"/>
          <w:sz w:val="28"/>
          <w:szCs w:val="28"/>
        </w:rPr>
        <w:t>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13. ПРОТИВОДЕЙСТВИЕ НЕЛЕГАЛЬНОЙ ЗАНЯТОСТИ</w:t>
      </w:r>
    </w:p>
    <w:p w:rsidR="00584806" w:rsidRPr="00584806" w:rsidRDefault="00584806" w:rsidP="00584806">
      <w:pPr>
        <w:pStyle w:val="ConsPlusTitle"/>
        <w:jc w:val="center"/>
        <w:rPr>
          <w:rFonts w:ascii="Times New Roman" w:hAnsi="Times New Roman" w:cs="Times New Roman"/>
          <w:sz w:val="28"/>
          <w:szCs w:val="28"/>
        </w:rPr>
      </w:pPr>
      <w:r w:rsidRPr="00584806">
        <w:rPr>
          <w:rFonts w:ascii="Times New Roman" w:hAnsi="Times New Roman" w:cs="Times New Roman"/>
          <w:sz w:val="28"/>
          <w:szCs w:val="28"/>
        </w:rPr>
        <w:t>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66. Организационные основы противодействия нелегальной занятости 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Под нелегальной занятостью понимается осуществление трудовой деятельности в нарушение установленного трудовым </w:t>
      </w:r>
      <w:hyperlink r:id="rId116">
        <w:r w:rsidRPr="00584806">
          <w:rPr>
            <w:rFonts w:ascii="Times New Roman" w:hAnsi="Times New Roman" w:cs="Times New Roman"/>
            <w:color w:val="0000FF"/>
            <w:sz w:val="28"/>
            <w:szCs w:val="28"/>
          </w:rPr>
          <w:t>законодательством</w:t>
        </w:r>
      </w:hyperlink>
      <w:r w:rsidRPr="00584806">
        <w:rPr>
          <w:rFonts w:ascii="Times New Roman" w:hAnsi="Times New Roman" w:cs="Times New Roman"/>
          <w:sz w:val="28"/>
          <w:szCs w:val="28"/>
        </w:rPr>
        <w:t xml:space="preserve"> порядка оформления трудовых отношений.</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В целях противодействия нелегальной занятости в Российской Федерации Правительство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утверждает план мероприятий противодействия нелегальной занятости 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организует разработку и осуществление мер по противодействию нелегальной занятости 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определяет порядок создания и деятельности межведомственных комиссий субъектов Российской Федерации по противодействию нелегальной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67. Межведомственные комиссии субъектов Российской Федерации по противодействию нелегальной занятости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1. </w:t>
      </w:r>
      <w:proofErr w:type="gramStart"/>
      <w:r w:rsidRPr="00584806">
        <w:rPr>
          <w:rFonts w:ascii="Times New Roman" w:hAnsi="Times New Roman" w:cs="Times New Roman"/>
          <w:sz w:val="28"/>
          <w:szCs w:val="28"/>
        </w:rPr>
        <w:t>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w:t>
      </w:r>
      <w:proofErr w:type="gramEnd"/>
      <w:r w:rsidRPr="00584806">
        <w:rPr>
          <w:rFonts w:ascii="Times New Roman" w:hAnsi="Times New Roman" w:cs="Times New Roman"/>
          <w:sz w:val="28"/>
          <w:szCs w:val="28"/>
        </w:rPr>
        <w:t xml:space="preserve"> </w:t>
      </w:r>
      <w:proofErr w:type="gramStart"/>
      <w:r w:rsidRPr="00584806">
        <w:rPr>
          <w:rFonts w:ascii="Times New Roman" w:hAnsi="Times New Roman" w:cs="Times New Roman"/>
          <w:sz w:val="28"/>
          <w:szCs w:val="28"/>
        </w:rPr>
        <w:t>Российской Федерации).</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Межведомственные комиссии субъектов Российской Федерации вправе:</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П. 1 ч. 2 ст. 67 в части права межведомственных комиссий субъектов РФ запрашивать сведения, составляющие налоговую тайну, </w:t>
            </w:r>
            <w:hyperlink w:anchor="P1127">
              <w:r w:rsidRPr="00584806">
                <w:rPr>
                  <w:rFonts w:ascii="Times New Roman" w:hAnsi="Times New Roman" w:cs="Times New Roman"/>
                  <w:color w:val="0000FF"/>
                  <w:sz w:val="28"/>
                  <w:szCs w:val="28"/>
                </w:rPr>
                <w:t>применяется</w:t>
              </w:r>
            </w:hyperlink>
            <w:r w:rsidRPr="00584806">
              <w:rPr>
                <w:rFonts w:ascii="Times New Roman" w:hAnsi="Times New Roman" w:cs="Times New Roman"/>
                <w:color w:val="392C69"/>
                <w:sz w:val="28"/>
                <w:szCs w:val="28"/>
              </w:rPr>
              <w:t xml:space="preserve">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05" w:name="P990"/>
      <w:bookmarkEnd w:id="105"/>
      <w:r w:rsidRPr="00584806">
        <w:rPr>
          <w:rFonts w:ascii="Times New Roman" w:hAnsi="Times New Roman" w:cs="Times New Roman"/>
          <w:sz w:val="28"/>
          <w:szCs w:val="28"/>
        </w:rPr>
        <w:t>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создавать рабочие группы в муниципальных образованиях на территории соответствующего субъекта Российской Федерации.</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3 ст. 67 </w:t>
            </w:r>
            <w:hyperlink w:anchor="P1124">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06" w:name="P995"/>
      <w:bookmarkEnd w:id="106"/>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перечень</w:t>
      </w:r>
      <w:proofErr w:type="gramEnd"/>
      <w:r w:rsidRPr="00584806">
        <w:rPr>
          <w:rFonts w:ascii="Times New Roman" w:hAnsi="Times New Roman" w:cs="Times New Roman"/>
          <w:sz w:val="28"/>
          <w:szCs w:val="28"/>
        </w:rPr>
        <w:t xml:space="preserve">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4 ст. 67 </w:t>
            </w:r>
            <w:hyperlink w:anchor="P1124">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07" w:name="P998"/>
      <w:bookmarkEnd w:id="107"/>
      <w:r w:rsidRPr="00584806">
        <w:rPr>
          <w:rFonts w:ascii="Times New Roman" w:hAnsi="Times New Roman" w:cs="Times New Roman"/>
          <w:sz w:val="28"/>
          <w:szCs w:val="28"/>
        </w:rP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anchor="P995">
        <w:r w:rsidRPr="00584806">
          <w:rPr>
            <w:rFonts w:ascii="Times New Roman" w:hAnsi="Times New Roman" w:cs="Times New Roman"/>
            <w:color w:val="0000FF"/>
            <w:sz w:val="28"/>
            <w:szCs w:val="28"/>
          </w:rPr>
          <w:t>части 3</w:t>
        </w:r>
      </w:hyperlink>
      <w:r w:rsidRPr="00584806">
        <w:rPr>
          <w:rFonts w:ascii="Times New Roman" w:hAnsi="Times New Roman" w:cs="Times New Roman"/>
          <w:sz w:val="28"/>
          <w:szCs w:val="28"/>
        </w:rPr>
        <w:t xml:space="preserve"> настоящей статьи.</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w:t>
      </w:r>
      <w:proofErr w:type="gramStart"/>
      <w:r w:rsidRPr="00584806">
        <w:rPr>
          <w:rFonts w:ascii="Times New Roman" w:hAnsi="Times New Roman" w:cs="Times New Roman"/>
          <w:sz w:val="28"/>
          <w:szCs w:val="28"/>
        </w:rPr>
        <w:t>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roofErr w:type="gramEnd"/>
    </w:p>
    <w:p w:rsidR="00584806" w:rsidRPr="00584806" w:rsidRDefault="00584806" w:rsidP="0058480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84806" w:rsidRPr="00584806">
        <w:tc>
          <w:tcPr>
            <w:tcW w:w="60" w:type="dxa"/>
            <w:tcBorders>
              <w:top w:val="nil"/>
              <w:left w:val="nil"/>
              <w:bottom w:val="nil"/>
              <w:right w:val="nil"/>
            </w:tcBorders>
            <w:shd w:val="clear" w:color="auto" w:fill="CED3F1"/>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4806" w:rsidRPr="00584806" w:rsidRDefault="00584806" w:rsidP="00584806">
            <w:pPr>
              <w:pStyle w:val="ConsPlusNormal"/>
              <w:jc w:val="both"/>
              <w:rPr>
                <w:rFonts w:ascii="Times New Roman" w:hAnsi="Times New Roman" w:cs="Times New Roman"/>
                <w:sz w:val="28"/>
                <w:szCs w:val="28"/>
              </w:rPr>
            </w:pPr>
            <w:proofErr w:type="spellStart"/>
            <w:r w:rsidRPr="00584806">
              <w:rPr>
                <w:rFonts w:ascii="Times New Roman" w:hAnsi="Times New Roman" w:cs="Times New Roman"/>
                <w:color w:val="392C69"/>
                <w:sz w:val="28"/>
                <w:szCs w:val="28"/>
              </w:rPr>
              <w:t>КонсультантПлюс</w:t>
            </w:r>
            <w:proofErr w:type="spellEnd"/>
            <w:r w:rsidRPr="00584806">
              <w:rPr>
                <w:rFonts w:ascii="Times New Roman" w:hAnsi="Times New Roman" w:cs="Times New Roman"/>
                <w:color w:val="392C69"/>
                <w:sz w:val="28"/>
                <w:szCs w:val="28"/>
              </w:rPr>
              <w:t>: примечание.</w:t>
            </w:r>
          </w:p>
          <w:p w:rsidR="00584806" w:rsidRPr="00584806" w:rsidRDefault="00584806" w:rsidP="00584806">
            <w:pPr>
              <w:pStyle w:val="ConsPlusNormal"/>
              <w:jc w:val="both"/>
              <w:rPr>
                <w:rFonts w:ascii="Times New Roman" w:hAnsi="Times New Roman" w:cs="Times New Roman"/>
                <w:sz w:val="28"/>
                <w:szCs w:val="28"/>
              </w:rPr>
            </w:pPr>
            <w:r w:rsidRPr="00584806">
              <w:rPr>
                <w:rFonts w:ascii="Times New Roman" w:hAnsi="Times New Roman" w:cs="Times New Roman"/>
                <w:color w:val="392C69"/>
                <w:sz w:val="28"/>
                <w:szCs w:val="28"/>
              </w:rPr>
              <w:t xml:space="preserve">Ч. 6 ст. 67 </w:t>
            </w:r>
            <w:hyperlink w:anchor="P1126">
              <w:r w:rsidRPr="00584806">
                <w:rPr>
                  <w:rFonts w:ascii="Times New Roman" w:hAnsi="Times New Roman" w:cs="Times New Roman"/>
                  <w:color w:val="0000FF"/>
                  <w:sz w:val="28"/>
                  <w:szCs w:val="28"/>
                </w:rPr>
                <w:t>вступает</w:t>
              </w:r>
            </w:hyperlink>
            <w:r w:rsidRPr="00584806">
              <w:rPr>
                <w:rFonts w:ascii="Times New Roman" w:hAnsi="Times New Roman" w:cs="Times New Roman"/>
                <w:color w:val="392C69"/>
                <w:sz w:val="28"/>
                <w:szCs w:val="28"/>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4806" w:rsidRPr="00584806" w:rsidRDefault="00584806" w:rsidP="00584806">
            <w:pPr>
              <w:pStyle w:val="ConsPlusNormal"/>
              <w:rPr>
                <w:rFonts w:ascii="Times New Roman" w:hAnsi="Times New Roman" w:cs="Times New Roman"/>
                <w:sz w:val="28"/>
                <w:szCs w:val="28"/>
              </w:rPr>
            </w:pPr>
          </w:p>
        </w:tc>
      </w:tr>
    </w:tbl>
    <w:p w:rsidR="00584806" w:rsidRPr="00584806" w:rsidRDefault="00584806" w:rsidP="00584806">
      <w:pPr>
        <w:pStyle w:val="ConsPlusNormal"/>
        <w:ind w:firstLine="540"/>
        <w:jc w:val="both"/>
        <w:rPr>
          <w:rFonts w:ascii="Times New Roman" w:hAnsi="Times New Roman" w:cs="Times New Roman"/>
          <w:sz w:val="28"/>
          <w:szCs w:val="28"/>
        </w:rPr>
      </w:pPr>
      <w:bookmarkStart w:id="108" w:name="P1002"/>
      <w:bookmarkEnd w:id="108"/>
      <w:r w:rsidRPr="00584806">
        <w:rPr>
          <w:rFonts w:ascii="Times New Roman" w:hAnsi="Times New Roman" w:cs="Times New Roman"/>
          <w:sz w:val="28"/>
          <w:szCs w:val="28"/>
        </w:rPr>
        <w:t>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порядке, установленном Правительством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jc w:val="center"/>
        <w:outlineLvl w:val="0"/>
        <w:rPr>
          <w:rFonts w:ascii="Times New Roman" w:hAnsi="Times New Roman" w:cs="Times New Roman"/>
          <w:sz w:val="28"/>
          <w:szCs w:val="28"/>
        </w:rPr>
      </w:pPr>
      <w:r w:rsidRPr="00584806">
        <w:rPr>
          <w:rFonts w:ascii="Times New Roman" w:hAnsi="Times New Roman" w:cs="Times New Roman"/>
          <w:sz w:val="28"/>
          <w:szCs w:val="28"/>
        </w:rPr>
        <w:t>Глава 14. ЗАКЛЮЧИТЕЛЬНЫЕ ПОЛОЖЕНИЯ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68. Заключительные положения</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bookmarkStart w:id="109" w:name="P1008"/>
      <w:bookmarkEnd w:id="109"/>
      <w:r w:rsidRPr="00584806">
        <w:rPr>
          <w:rFonts w:ascii="Times New Roman" w:hAnsi="Times New Roman" w:cs="Times New Roman"/>
          <w:sz w:val="28"/>
          <w:szCs w:val="28"/>
        </w:rPr>
        <w:t xml:space="preserve">1. С 1 января до 31 марта 2025 года включительно орган службы занятости в соответствии со </w:t>
      </w:r>
      <w:hyperlink w:anchor="P404">
        <w:r w:rsidRPr="00584806">
          <w:rPr>
            <w:rFonts w:ascii="Times New Roman" w:hAnsi="Times New Roman" w:cs="Times New Roman"/>
            <w:color w:val="0000FF"/>
            <w:sz w:val="28"/>
            <w:szCs w:val="28"/>
          </w:rPr>
          <w:t>статьей 26</w:t>
        </w:r>
      </w:hyperlink>
      <w:r w:rsidRPr="00584806">
        <w:rPr>
          <w:rFonts w:ascii="Times New Roman" w:hAnsi="Times New Roman" w:cs="Times New Roman"/>
          <w:sz w:val="28"/>
          <w:szCs w:val="28"/>
        </w:rP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p w:rsidR="00584806" w:rsidRPr="00584806" w:rsidRDefault="00584806" w:rsidP="00584806">
      <w:pPr>
        <w:pStyle w:val="ConsPlusNormal"/>
        <w:ind w:firstLine="540"/>
        <w:jc w:val="both"/>
        <w:rPr>
          <w:rFonts w:ascii="Times New Roman" w:hAnsi="Times New Roman" w:cs="Times New Roman"/>
          <w:sz w:val="28"/>
          <w:szCs w:val="28"/>
        </w:rPr>
      </w:pPr>
      <w:bookmarkStart w:id="110" w:name="P1009"/>
      <w:bookmarkEnd w:id="110"/>
      <w:r w:rsidRPr="00584806">
        <w:rPr>
          <w:rFonts w:ascii="Times New Roman" w:hAnsi="Times New Roman" w:cs="Times New Roman"/>
          <w:sz w:val="28"/>
          <w:szCs w:val="28"/>
        </w:rPr>
        <w:t>1) граждане, которые на 31 декабря 2024 года состоят на регистрационном учете в целях поиска подходящей работы и претендуют на признание безработными;</w:t>
      </w:r>
    </w:p>
    <w:p w:rsidR="00584806" w:rsidRPr="00584806" w:rsidRDefault="00584806" w:rsidP="00584806">
      <w:pPr>
        <w:pStyle w:val="ConsPlusNormal"/>
        <w:ind w:firstLine="540"/>
        <w:jc w:val="both"/>
        <w:rPr>
          <w:rFonts w:ascii="Times New Roman" w:hAnsi="Times New Roman" w:cs="Times New Roman"/>
          <w:sz w:val="28"/>
          <w:szCs w:val="28"/>
        </w:rPr>
      </w:pPr>
      <w:bookmarkStart w:id="111" w:name="P1010"/>
      <w:bookmarkEnd w:id="111"/>
      <w:r w:rsidRPr="00584806">
        <w:rPr>
          <w:rFonts w:ascii="Times New Roman" w:hAnsi="Times New Roman" w:cs="Times New Roman"/>
          <w:sz w:val="28"/>
          <w:szCs w:val="28"/>
        </w:rPr>
        <w:t>2) граждане, которые на 31 декабря 2024 года состоят на регистрационном учете в качестве безработных.</w:t>
      </w:r>
    </w:p>
    <w:p w:rsidR="00584806" w:rsidRPr="00584806" w:rsidRDefault="00584806" w:rsidP="00584806">
      <w:pPr>
        <w:pStyle w:val="ConsPlusNormal"/>
        <w:ind w:firstLine="540"/>
        <w:jc w:val="both"/>
        <w:rPr>
          <w:rFonts w:ascii="Times New Roman" w:hAnsi="Times New Roman" w:cs="Times New Roman"/>
          <w:sz w:val="28"/>
          <w:szCs w:val="28"/>
        </w:rPr>
      </w:pPr>
      <w:bookmarkStart w:id="112" w:name="P1011"/>
      <w:bookmarkEnd w:id="112"/>
      <w:r w:rsidRPr="00584806">
        <w:rPr>
          <w:rFonts w:ascii="Times New Roman" w:hAnsi="Times New Roman" w:cs="Times New Roman"/>
          <w:sz w:val="28"/>
          <w:szCs w:val="28"/>
        </w:rPr>
        <w:t xml:space="preserve">2. В течение периода, указанного в </w:t>
      </w:r>
      <w:hyperlink w:anchor="P1008">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1) орган службы занятости направляет гражданину с использованием единой цифровой платформы предложение о прохождении профилирования;</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rsidR="00584806" w:rsidRPr="00584806" w:rsidRDefault="00584806" w:rsidP="00584806">
      <w:pPr>
        <w:pStyle w:val="ConsPlusNormal"/>
        <w:ind w:firstLine="540"/>
        <w:jc w:val="both"/>
        <w:rPr>
          <w:rFonts w:ascii="Times New Roman" w:hAnsi="Times New Roman" w:cs="Times New Roman"/>
          <w:sz w:val="28"/>
          <w:szCs w:val="28"/>
        </w:rPr>
      </w:pPr>
      <w:bookmarkStart w:id="113" w:name="P1014"/>
      <w:bookmarkEnd w:id="113"/>
      <w:r w:rsidRPr="00584806">
        <w:rPr>
          <w:rFonts w:ascii="Times New Roman" w:hAnsi="Times New Roman" w:cs="Times New Roman"/>
          <w:sz w:val="28"/>
          <w:szCs w:val="28"/>
        </w:rPr>
        <w:t xml:space="preserve">3. </w:t>
      </w:r>
      <w:proofErr w:type="gramStart"/>
      <w:r w:rsidRPr="00584806">
        <w:rPr>
          <w:rFonts w:ascii="Times New Roman" w:hAnsi="Times New Roman" w:cs="Times New Roman"/>
          <w:sz w:val="28"/>
          <w:szCs w:val="28"/>
        </w:rPr>
        <w:t>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roofErr w:type="gramEnd"/>
    </w:p>
    <w:p w:rsidR="00584806" w:rsidRPr="00584806" w:rsidRDefault="00584806" w:rsidP="00584806">
      <w:pPr>
        <w:pStyle w:val="ConsPlusNormal"/>
        <w:ind w:firstLine="540"/>
        <w:jc w:val="both"/>
        <w:rPr>
          <w:rFonts w:ascii="Times New Roman" w:hAnsi="Times New Roman" w:cs="Times New Roman"/>
          <w:sz w:val="28"/>
          <w:szCs w:val="28"/>
        </w:rPr>
      </w:pPr>
      <w:bookmarkStart w:id="114" w:name="P1015"/>
      <w:bookmarkEnd w:id="114"/>
      <w:r w:rsidRPr="00584806">
        <w:rPr>
          <w:rFonts w:ascii="Times New Roman" w:hAnsi="Times New Roman" w:cs="Times New Roman"/>
          <w:sz w:val="28"/>
          <w:szCs w:val="28"/>
        </w:rP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anchor="P410">
        <w:r w:rsidRPr="00584806">
          <w:rPr>
            <w:rFonts w:ascii="Times New Roman" w:hAnsi="Times New Roman" w:cs="Times New Roman"/>
            <w:color w:val="0000FF"/>
            <w:sz w:val="28"/>
            <w:szCs w:val="28"/>
          </w:rPr>
          <w:t>частями 5</w:t>
        </w:r>
      </w:hyperlink>
      <w:r w:rsidRPr="00584806">
        <w:rPr>
          <w:rFonts w:ascii="Times New Roman" w:hAnsi="Times New Roman" w:cs="Times New Roman"/>
          <w:sz w:val="28"/>
          <w:szCs w:val="28"/>
        </w:rPr>
        <w:t xml:space="preserve">, </w:t>
      </w:r>
      <w:hyperlink w:anchor="P429">
        <w:r w:rsidRPr="00584806">
          <w:rPr>
            <w:rFonts w:ascii="Times New Roman" w:hAnsi="Times New Roman" w:cs="Times New Roman"/>
            <w:color w:val="0000FF"/>
            <w:sz w:val="28"/>
            <w:szCs w:val="28"/>
          </w:rPr>
          <w:t>10</w:t>
        </w:r>
      </w:hyperlink>
      <w:r w:rsidRPr="00584806">
        <w:rPr>
          <w:rFonts w:ascii="Times New Roman" w:hAnsi="Times New Roman" w:cs="Times New Roman"/>
          <w:sz w:val="28"/>
          <w:szCs w:val="28"/>
        </w:rPr>
        <w:t xml:space="preserve">, </w:t>
      </w:r>
      <w:hyperlink w:anchor="P430">
        <w:r w:rsidRPr="00584806">
          <w:rPr>
            <w:rFonts w:ascii="Times New Roman" w:hAnsi="Times New Roman" w:cs="Times New Roman"/>
            <w:color w:val="0000FF"/>
            <w:sz w:val="28"/>
            <w:szCs w:val="28"/>
          </w:rPr>
          <w:t>11 статьи 26</w:t>
        </w:r>
      </w:hyperlink>
      <w:r w:rsidRPr="00584806">
        <w:rPr>
          <w:rFonts w:ascii="Times New Roman" w:hAnsi="Times New Roman" w:cs="Times New Roman"/>
          <w:sz w:val="28"/>
          <w:szCs w:val="28"/>
        </w:rPr>
        <w:t xml:space="preserve">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w:t>
      </w:r>
      <w:proofErr w:type="spellStart"/>
      <w:proofErr w:type="gramStart"/>
      <w:r w:rsidRPr="00584806">
        <w:rPr>
          <w:rFonts w:ascii="Times New Roman" w:hAnsi="Times New Roman" w:cs="Times New Roman"/>
          <w:sz w:val="28"/>
          <w:szCs w:val="28"/>
        </w:rPr>
        <w:t>Непрохождение</w:t>
      </w:r>
      <w:proofErr w:type="spellEnd"/>
      <w:r w:rsidRPr="00584806">
        <w:rPr>
          <w:rFonts w:ascii="Times New Roman" w:hAnsi="Times New Roman" w:cs="Times New Roman"/>
          <w:sz w:val="28"/>
          <w:szCs w:val="28"/>
        </w:rPr>
        <w:t xml:space="preserve">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anchor="P1014">
        <w:r w:rsidRPr="00584806">
          <w:rPr>
            <w:rFonts w:ascii="Times New Roman" w:hAnsi="Times New Roman" w:cs="Times New Roman"/>
            <w:color w:val="0000FF"/>
            <w:sz w:val="28"/>
            <w:szCs w:val="28"/>
          </w:rPr>
          <w:t>частью 3</w:t>
        </w:r>
      </w:hyperlink>
      <w:r w:rsidRPr="00584806">
        <w:rPr>
          <w:rFonts w:ascii="Times New Roman" w:hAnsi="Times New Roman" w:cs="Times New Roman"/>
          <w:sz w:val="28"/>
          <w:szCs w:val="28"/>
        </w:rPr>
        <w:t xml:space="preserve"> настоящей статьи (за исключением инвалида I или II группы, которому оказывается индивидуальная помощь в соответствии с </w:t>
      </w:r>
      <w:hyperlink w:anchor="P297">
        <w:r w:rsidRPr="00584806">
          <w:rPr>
            <w:rFonts w:ascii="Times New Roman" w:hAnsi="Times New Roman" w:cs="Times New Roman"/>
            <w:color w:val="0000FF"/>
            <w:sz w:val="28"/>
            <w:szCs w:val="28"/>
          </w:rPr>
          <w:t>частью 4 статьи 20</w:t>
        </w:r>
      </w:hyperlink>
      <w:r w:rsidRPr="00584806">
        <w:rPr>
          <w:rFonts w:ascii="Times New Roman" w:hAnsi="Times New Roman" w:cs="Times New Roman"/>
          <w:sz w:val="28"/>
          <w:szCs w:val="28"/>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98">
        <w:r w:rsidRPr="00584806">
          <w:rPr>
            <w:rFonts w:ascii="Times New Roman" w:hAnsi="Times New Roman" w:cs="Times New Roman"/>
            <w:color w:val="0000FF"/>
            <w:sz w:val="28"/>
            <w:szCs w:val="28"/>
          </w:rPr>
          <w:t>частью 5</w:t>
        </w:r>
        <w:proofErr w:type="gramEnd"/>
        <w:r w:rsidRPr="00584806">
          <w:rPr>
            <w:rFonts w:ascii="Times New Roman" w:hAnsi="Times New Roman" w:cs="Times New Roman"/>
            <w:color w:val="0000FF"/>
            <w:sz w:val="28"/>
            <w:szCs w:val="28"/>
          </w:rPr>
          <w:t xml:space="preserve"> </w:t>
        </w:r>
        <w:proofErr w:type="gramStart"/>
        <w:r w:rsidRPr="00584806">
          <w:rPr>
            <w:rFonts w:ascii="Times New Roman" w:hAnsi="Times New Roman" w:cs="Times New Roman"/>
            <w:color w:val="0000FF"/>
            <w:sz w:val="28"/>
            <w:szCs w:val="28"/>
          </w:rPr>
          <w:t>статьи 20</w:t>
        </w:r>
      </w:hyperlink>
      <w:r w:rsidRPr="00584806">
        <w:rPr>
          <w:rFonts w:ascii="Times New Roman" w:hAnsi="Times New Roman" w:cs="Times New Roman"/>
          <w:sz w:val="28"/>
          <w:szCs w:val="28"/>
        </w:rPr>
        <w:t xml:space="preserve"> настоящего Федерального закона), отказ гражданина от согласования индивидуального плана содействия занятости либо </w:t>
      </w:r>
      <w:proofErr w:type="spellStart"/>
      <w:r w:rsidRPr="00584806">
        <w:rPr>
          <w:rFonts w:ascii="Times New Roman" w:hAnsi="Times New Roman" w:cs="Times New Roman"/>
          <w:sz w:val="28"/>
          <w:szCs w:val="28"/>
        </w:rPr>
        <w:t>ненаправление</w:t>
      </w:r>
      <w:proofErr w:type="spellEnd"/>
      <w:r w:rsidRPr="00584806">
        <w:rPr>
          <w:rFonts w:ascii="Times New Roman" w:hAnsi="Times New Roman" w:cs="Times New Roman"/>
          <w:sz w:val="28"/>
          <w:szCs w:val="28"/>
        </w:rPr>
        <w:t xml:space="preserve">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w:t>
      </w:r>
      <w:proofErr w:type="gramEnd"/>
      <w:r w:rsidRPr="00584806">
        <w:rPr>
          <w:rFonts w:ascii="Times New Roman" w:hAnsi="Times New Roman" w:cs="Times New Roman"/>
          <w:sz w:val="28"/>
          <w:szCs w:val="28"/>
        </w:rPr>
        <w:t xml:space="preserve"> снятия его с регистрационного учета в качестве безработного.</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6. Перечень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w:t>
      </w:r>
      <w:proofErr w:type="gramStart"/>
      <w:r w:rsidRPr="00584806">
        <w:rPr>
          <w:rFonts w:ascii="Times New Roman" w:hAnsi="Times New Roman" w:cs="Times New Roman"/>
          <w:sz w:val="28"/>
          <w:szCs w:val="28"/>
        </w:rPr>
        <w:t xml:space="preserve">В течение периода, указанного в </w:t>
      </w:r>
      <w:hyperlink w:anchor="P1008">
        <w:r w:rsidRPr="00584806">
          <w:rPr>
            <w:rFonts w:ascii="Times New Roman" w:hAnsi="Times New Roman" w:cs="Times New Roman"/>
            <w:color w:val="0000FF"/>
            <w:sz w:val="28"/>
            <w:szCs w:val="28"/>
          </w:rPr>
          <w:t>части 1</w:t>
        </w:r>
      </w:hyperlink>
      <w:r w:rsidRPr="00584806">
        <w:rPr>
          <w:rFonts w:ascii="Times New Roman" w:hAnsi="Times New Roman" w:cs="Times New Roman"/>
          <w:sz w:val="28"/>
          <w:szCs w:val="28"/>
        </w:rP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anchor="P1011">
        <w:r w:rsidRPr="00584806">
          <w:rPr>
            <w:rFonts w:ascii="Times New Roman" w:hAnsi="Times New Roman" w:cs="Times New Roman"/>
            <w:color w:val="0000FF"/>
            <w:sz w:val="28"/>
            <w:szCs w:val="28"/>
          </w:rPr>
          <w:t>частями 2</w:t>
        </w:r>
      </w:hyperlink>
      <w:r w:rsidRPr="00584806">
        <w:rPr>
          <w:rFonts w:ascii="Times New Roman" w:hAnsi="Times New Roman" w:cs="Times New Roman"/>
          <w:sz w:val="28"/>
          <w:szCs w:val="28"/>
        </w:rPr>
        <w:t xml:space="preserve"> - </w:t>
      </w:r>
      <w:hyperlink w:anchor="P1015">
        <w:r w:rsidRPr="00584806">
          <w:rPr>
            <w:rFonts w:ascii="Times New Roman" w:hAnsi="Times New Roman" w:cs="Times New Roman"/>
            <w:color w:val="0000FF"/>
            <w:sz w:val="28"/>
            <w:szCs w:val="28"/>
          </w:rPr>
          <w:t>4</w:t>
        </w:r>
      </w:hyperlink>
      <w:r w:rsidRPr="00584806">
        <w:rPr>
          <w:rFonts w:ascii="Times New Roman" w:hAnsi="Times New Roman" w:cs="Times New Roman"/>
          <w:sz w:val="28"/>
          <w:szCs w:val="28"/>
        </w:rPr>
        <w:t xml:space="preserve"> настоящей статьи, на граждан, указанных в </w:t>
      </w:r>
      <w:hyperlink w:anchor="P1009">
        <w:r w:rsidRPr="00584806">
          <w:rPr>
            <w:rFonts w:ascii="Times New Roman" w:hAnsi="Times New Roman" w:cs="Times New Roman"/>
            <w:color w:val="0000FF"/>
            <w:sz w:val="28"/>
            <w:szCs w:val="28"/>
          </w:rPr>
          <w:t>пункте 1 части 1</w:t>
        </w:r>
      </w:hyperlink>
      <w:r w:rsidRPr="00584806">
        <w:rPr>
          <w:rFonts w:ascii="Times New Roman" w:hAnsi="Times New Roman" w:cs="Times New Roman"/>
          <w:sz w:val="28"/>
          <w:szCs w:val="28"/>
        </w:rPr>
        <w:t xml:space="preserve"> настоящей статьи, не распространяется действие положений, предусмотренных </w:t>
      </w:r>
      <w:hyperlink w:anchor="P346">
        <w:r w:rsidRPr="00584806">
          <w:rPr>
            <w:rFonts w:ascii="Times New Roman" w:hAnsi="Times New Roman" w:cs="Times New Roman"/>
            <w:color w:val="0000FF"/>
            <w:sz w:val="28"/>
            <w:szCs w:val="28"/>
          </w:rPr>
          <w:t>пунктами 7</w:t>
        </w:r>
      </w:hyperlink>
      <w:r w:rsidRPr="00584806">
        <w:rPr>
          <w:rFonts w:ascii="Times New Roman" w:hAnsi="Times New Roman" w:cs="Times New Roman"/>
          <w:sz w:val="28"/>
          <w:szCs w:val="28"/>
        </w:rPr>
        <w:t xml:space="preserve"> - </w:t>
      </w:r>
      <w:hyperlink w:anchor="P352">
        <w:r w:rsidRPr="00584806">
          <w:rPr>
            <w:rFonts w:ascii="Times New Roman" w:hAnsi="Times New Roman" w:cs="Times New Roman"/>
            <w:color w:val="0000FF"/>
            <w:sz w:val="28"/>
            <w:szCs w:val="28"/>
          </w:rPr>
          <w:t>9 части 1 статьи</w:t>
        </w:r>
        <w:proofErr w:type="gramEnd"/>
        <w:r w:rsidRPr="00584806">
          <w:rPr>
            <w:rFonts w:ascii="Times New Roman" w:hAnsi="Times New Roman" w:cs="Times New Roman"/>
            <w:color w:val="0000FF"/>
            <w:sz w:val="28"/>
            <w:szCs w:val="28"/>
          </w:rPr>
          <w:t xml:space="preserve"> </w:t>
        </w:r>
        <w:proofErr w:type="gramStart"/>
        <w:r w:rsidRPr="00584806">
          <w:rPr>
            <w:rFonts w:ascii="Times New Roman" w:hAnsi="Times New Roman" w:cs="Times New Roman"/>
            <w:color w:val="0000FF"/>
            <w:sz w:val="28"/>
            <w:szCs w:val="28"/>
          </w:rPr>
          <w:t>24</w:t>
        </w:r>
      </w:hyperlink>
      <w:r w:rsidRPr="00584806">
        <w:rPr>
          <w:rFonts w:ascii="Times New Roman" w:hAnsi="Times New Roman" w:cs="Times New Roman"/>
          <w:sz w:val="28"/>
          <w:szCs w:val="28"/>
        </w:rPr>
        <w:t xml:space="preserve">, </w:t>
      </w:r>
      <w:hyperlink w:anchor="P385">
        <w:r w:rsidRPr="00584806">
          <w:rPr>
            <w:rFonts w:ascii="Times New Roman" w:hAnsi="Times New Roman" w:cs="Times New Roman"/>
            <w:color w:val="0000FF"/>
            <w:sz w:val="28"/>
            <w:szCs w:val="28"/>
          </w:rPr>
          <w:t>пунктами 12</w:t>
        </w:r>
      </w:hyperlink>
      <w:r w:rsidRPr="00584806">
        <w:rPr>
          <w:rFonts w:ascii="Times New Roman" w:hAnsi="Times New Roman" w:cs="Times New Roman"/>
          <w:sz w:val="28"/>
          <w:szCs w:val="28"/>
        </w:rPr>
        <w:t xml:space="preserve"> и </w:t>
      </w:r>
      <w:hyperlink w:anchor="P388">
        <w:r w:rsidRPr="00584806">
          <w:rPr>
            <w:rFonts w:ascii="Times New Roman" w:hAnsi="Times New Roman" w:cs="Times New Roman"/>
            <w:color w:val="0000FF"/>
            <w:sz w:val="28"/>
            <w:szCs w:val="28"/>
          </w:rPr>
          <w:t>13 части 1 статьи 25</w:t>
        </w:r>
      </w:hyperlink>
      <w:r w:rsidRPr="00584806">
        <w:rPr>
          <w:rFonts w:ascii="Times New Roman" w:hAnsi="Times New Roman" w:cs="Times New Roman"/>
          <w:sz w:val="28"/>
          <w:szCs w:val="28"/>
        </w:rPr>
        <w:t xml:space="preserve">, </w:t>
      </w:r>
      <w:hyperlink w:anchor="P779">
        <w:r w:rsidRPr="00584806">
          <w:rPr>
            <w:rFonts w:ascii="Times New Roman" w:hAnsi="Times New Roman" w:cs="Times New Roman"/>
            <w:color w:val="0000FF"/>
            <w:sz w:val="28"/>
            <w:szCs w:val="28"/>
          </w:rPr>
          <w:t>пунктом 2 части 2 статьи 49</w:t>
        </w:r>
      </w:hyperlink>
      <w:r w:rsidRPr="00584806">
        <w:rPr>
          <w:rFonts w:ascii="Times New Roman" w:hAnsi="Times New Roman" w:cs="Times New Roman"/>
          <w:sz w:val="28"/>
          <w:szCs w:val="28"/>
        </w:rPr>
        <w:t xml:space="preserve"> настоящего Федерального закона, а на граждан, указанных в </w:t>
      </w:r>
      <w:hyperlink w:anchor="P1010">
        <w:r w:rsidRPr="00584806">
          <w:rPr>
            <w:rFonts w:ascii="Times New Roman" w:hAnsi="Times New Roman" w:cs="Times New Roman"/>
            <w:color w:val="0000FF"/>
            <w:sz w:val="28"/>
            <w:szCs w:val="28"/>
          </w:rPr>
          <w:t>пункте 2 части 1</w:t>
        </w:r>
      </w:hyperlink>
      <w:r w:rsidRPr="00584806">
        <w:rPr>
          <w:rFonts w:ascii="Times New Roman" w:hAnsi="Times New Roman" w:cs="Times New Roman"/>
          <w:sz w:val="28"/>
          <w:szCs w:val="28"/>
        </w:rPr>
        <w:t xml:space="preserve"> настоящей статьи, не распространяется действие положений, предусмотренных </w:t>
      </w:r>
      <w:hyperlink w:anchor="P385">
        <w:r w:rsidRPr="00584806">
          <w:rPr>
            <w:rFonts w:ascii="Times New Roman" w:hAnsi="Times New Roman" w:cs="Times New Roman"/>
            <w:color w:val="0000FF"/>
            <w:sz w:val="28"/>
            <w:szCs w:val="28"/>
          </w:rPr>
          <w:t>пунктами 12</w:t>
        </w:r>
      </w:hyperlink>
      <w:r w:rsidRPr="00584806">
        <w:rPr>
          <w:rFonts w:ascii="Times New Roman" w:hAnsi="Times New Roman" w:cs="Times New Roman"/>
          <w:sz w:val="28"/>
          <w:szCs w:val="28"/>
        </w:rPr>
        <w:t xml:space="preserve"> и </w:t>
      </w:r>
      <w:hyperlink w:anchor="P388">
        <w:r w:rsidRPr="00584806">
          <w:rPr>
            <w:rFonts w:ascii="Times New Roman" w:hAnsi="Times New Roman" w:cs="Times New Roman"/>
            <w:color w:val="0000FF"/>
            <w:sz w:val="28"/>
            <w:szCs w:val="28"/>
          </w:rPr>
          <w:t>13 части 1 статьи 25</w:t>
        </w:r>
      </w:hyperlink>
      <w:r w:rsidRPr="00584806">
        <w:rPr>
          <w:rFonts w:ascii="Times New Roman" w:hAnsi="Times New Roman" w:cs="Times New Roman"/>
          <w:sz w:val="28"/>
          <w:szCs w:val="28"/>
        </w:rPr>
        <w:t xml:space="preserve">, </w:t>
      </w:r>
      <w:hyperlink w:anchor="P779">
        <w:r w:rsidRPr="00584806">
          <w:rPr>
            <w:rFonts w:ascii="Times New Roman" w:hAnsi="Times New Roman" w:cs="Times New Roman"/>
            <w:color w:val="0000FF"/>
            <w:sz w:val="28"/>
            <w:szCs w:val="28"/>
          </w:rPr>
          <w:t>пунктом 2 части 2 статьи 49</w:t>
        </w:r>
      </w:hyperlink>
      <w:r w:rsidRPr="00584806">
        <w:rPr>
          <w:rFonts w:ascii="Times New Roman" w:hAnsi="Times New Roman" w:cs="Times New Roman"/>
          <w:sz w:val="28"/>
          <w:szCs w:val="28"/>
        </w:rPr>
        <w:t xml:space="preserve"> настоящего </w:t>
      </w:r>
      <w:r w:rsidRPr="00584806">
        <w:rPr>
          <w:rFonts w:ascii="Times New Roman" w:hAnsi="Times New Roman" w:cs="Times New Roman"/>
          <w:sz w:val="28"/>
          <w:szCs w:val="28"/>
        </w:rPr>
        <w:lastRenderedPageBreak/>
        <w:t>Федерального закона.</w:t>
      </w:r>
      <w:proofErr w:type="gramEnd"/>
    </w:p>
    <w:p w:rsidR="00584806" w:rsidRPr="00584806" w:rsidRDefault="00584806" w:rsidP="00584806">
      <w:pPr>
        <w:pStyle w:val="ConsPlusNormal"/>
        <w:ind w:firstLine="540"/>
        <w:jc w:val="both"/>
        <w:rPr>
          <w:rFonts w:ascii="Times New Roman" w:hAnsi="Times New Roman" w:cs="Times New Roman"/>
          <w:sz w:val="28"/>
          <w:szCs w:val="28"/>
        </w:rPr>
      </w:pPr>
      <w:bookmarkStart w:id="115" w:name="P1019"/>
      <w:bookmarkEnd w:id="115"/>
      <w:r w:rsidRPr="00584806">
        <w:rPr>
          <w:rFonts w:ascii="Times New Roman" w:hAnsi="Times New Roman" w:cs="Times New Roman"/>
          <w:sz w:val="28"/>
          <w:szCs w:val="28"/>
        </w:rP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порядка исчисления среднего заработка, предусмотренного </w:t>
      </w:r>
      <w:hyperlink w:anchor="P733">
        <w:r w:rsidRPr="00584806">
          <w:rPr>
            <w:rFonts w:ascii="Times New Roman" w:hAnsi="Times New Roman" w:cs="Times New Roman"/>
            <w:color w:val="0000FF"/>
            <w:sz w:val="28"/>
            <w:szCs w:val="28"/>
          </w:rPr>
          <w:t>частью 6 статьи 45</w:t>
        </w:r>
      </w:hyperlink>
      <w:r w:rsidRPr="00584806">
        <w:rPr>
          <w:rFonts w:ascii="Times New Roman" w:hAnsi="Times New Roman" w:cs="Times New Roman"/>
          <w:sz w:val="28"/>
          <w:szCs w:val="28"/>
        </w:rPr>
        <w:t xml:space="preserve"> настоящего Федерального закона, средний заработок исчисляется в </w:t>
      </w:r>
      <w:hyperlink r:id="rId117">
        <w:r w:rsidRPr="00584806">
          <w:rPr>
            <w:rFonts w:ascii="Times New Roman" w:hAnsi="Times New Roman" w:cs="Times New Roman"/>
            <w:color w:val="0000FF"/>
            <w:sz w:val="28"/>
            <w:szCs w:val="28"/>
          </w:rPr>
          <w:t>порядке</w:t>
        </w:r>
      </w:hyperlink>
      <w:r w:rsidRPr="00584806">
        <w:rPr>
          <w:rFonts w:ascii="Times New Roman" w:hAnsi="Times New Roman" w:cs="Times New Roman"/>
          <w:sz w:val="28"/>
          <w:szCs w:val="28"/>
        </w:rPr>
        <w:t>, установленном Правительством Российской Федерации до дня вступления в силу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 xml:space="preserve">Статья 69. Признание </w:t>
      </w:r>
      <w:proofErr w:type="gramStart"/>
      <w:r w:rsidRPr="00584806">
        <w:rPr>
          <w:rFonts w:ascii="Times New Roman" w:hAnsi="Times New Roman" w:cs="Times New Roman"/>
          <w:sz w:val="28"/>
          <w:szCs w:val="28"/>
        </w:rPr>
        <w:t>утратившими</w:t>
      </w:r>
      <w:proofErr w:type="gramEnd"/>
      <w:r w:rsidRPr="00584806">
        <w:rPr>
          <w:rFonts w:ascii="Times New Roman" w:hAnsi="Times New Roman" w:cs="Times New Roman"/>
          <w:sz w:val="28"/>
          <w:szCs w:val="28"/>
        </w:rPr>
        <w:t xml:space="preserve"> силу отдельных законодательных актов (положений законодательных актов) Российской Федерации</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Признать утратившими силу с 1 января 2024 года:</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 </w:t>
      </w:r>
      <w:hyperlink r:id="rId118">
        <w:r w:rsidRPr="00584806">
          <w:rPr>
            <w:rFonts w:ascii="Times New Roman" w:hAnsi="Times New Roman" w:cs="Times New Roman"/>
            <w:color w:val="0000FF"/>
            <w:sz w:val="28"/>
            <w:szCs w:val="28"/>
          </w:rPr>
          <w:t>преамбулу</w:t>
        </w:r>
      </w:hyperlink>
      <w:r w:rsidRPr="00584806">
        <w:rPr>
          <w:rFonts w:ascii="Times New Roman" w:hAnsi="Times New Roman" w:cs="Times New Roman"/>
          <w:sz w:val="28"/>
          <w:szCs w:val="28"/>
        </w:rPr>
        <w:t xml:space="preserve">, </w:t>
      </w:r>
      <w:hyperlink r:id="rId119">
        <w:r w:rsidRPr="00584806">
          <w:rPr>
            <w:rFonts w:ascii="Times New Roman" w:hAnsi="Times New Roman" w:cs="Times New Roman"/>
            <w:color w:val="0000FF"/>
            <w:sz w:val="28"/>
            <w:szCs w:val="28"/>
          </w:rPr>
          <w:t>статьи 1</w:t>
        </w:r>
      </w:hyperlink>
      <w:r w:rsidRPr="00584806">
        <w:rPr>
          <w:rFonts w:ascii="Times New Roman" w:hAnsi="Times New Roman" w:cs="Times New Roman"/>
          <w:sz w:val="28"/>
          <w:szCs w:val="28"/>
        </w:rPr>
        <w:t xml:space="preserve">, </w:t>
      </w:r>
      <w:hyperlink r:id="rId120">
        <w:r w:rsidRPr="00584806">
          <w:rPr>
            <w:rFonts w:ascii="Times New Roman" w:hAnsi="Times New Roman" w:cs="Times New Roman"/>
            <w:color w:val="0000FF"/>
            <w:sz w:val="28"/>
            <w:szCs w:val="28"/>
          </w:rPr>
          <w:t>2</w:t>
        </w:r>
      </w:hyperlink>
      <w:r w:rsidRPr="00584806">
        <w:rPr>
          <w:rFonts w:ascii="Times New Roman" w:hAnsi="Times New Roman" w:cs="Times New Roman"/>
          <w:sz w:val="28"/>
          <w:szCs w:val="28"/>
        </w:rPr>
        <w:t xml:space="preserve">, </w:t>
      </w:r>
      <w:hyperlink r:id="rId121">
        <w:r w:rsidRPr="00584806">
          <w:rPr>
            <w:rFonts w:ascii="Times New Roman" w:hAnsi="Times New Roman" w:cs="Times New Roman"/>
            <w:color w:val="0000FF"/>
            <w:sz w:val="28"/>
            <w:szCs w:val="28"/>
          </w:rPr>
          <w:t>абзацы второй</w:t>
        </w:r>
      </w:hyperlink>
      <w:r w:rsidRPr="00584806">
        <w:rPr>
          <w:rFonts w:ascii="Times New Roman" w:hAnsi="Times New Roman" w:cs="Times New Roman"/>
          <w:sz w:val="28"/>
          <w:szCs w:val="28"/>
        </w:rPr>
        <w:t xml:space="preserve"> - </w:t>
      </w:r>
      <w:hyperlink r:id="rId122">
        <w:r w:rsidRPr="00584806">
          <w:rPr>
            <w:rFonts w:ascii="Times New Roman" w:hAnsi="Times New Roman" w:cs="Times New Roman"/>
            <w:color w:val="0000FF"/>
            <w:sz w:val="28"/>
            <w:szCs w:val="28"/>
          </w:rPr>
          <w:t>четвертый</w:t>
        </w:r>
      </w:hyperlink>
      <w:r w:rsidRPr="00584806">
        <w:rPr>
          <w:rFonts w:ascii="Times New Roman" w:hAnsi="Times New Roman" w:cs="Times New Roman"/>
          <w:sz w:val="28"/>
          <w:szCs w:val="28"/>
        </w:rPr>
        <w:t xml:space="preserve">, </w:t>
      </w:r>
      <w:hyperlink r:id="rId123">
        <w:r w:rsidRPr="00584806">
          <w:rPr>
            <w:rFonts w:ascii="Times New Roman" w:hAnsi="Times New Roman" w:cs="Times New Roman"/>
            <w:color w:val="0000FF"/>
            <w:sz w:val="28"/>
            <w:szCs w:val="28"/>
          </w:rPr>
          <w:t>шестой</w:t>
        </w:r>
      </w:hyperlink>
      <w:r w:rsidRPr="00584806">
        <w:rPr>
          <w:rFonts w:ascii="Times New Roman" w:hAnsi="Times New Roman" w:cs="Times New Roman"/>
          <w:sz w:val="28"/>
          <w:szCs w:val="28"/>
        </w:rPr>
        <w:t xml:space="preserve">, </w:t>
      </w:r>
      <w:hyperlink r:id="rId124">
        <w:r w:rsidRPr="00584806">
          <w:rPr>
            <w:rFonts w:ascii="Times New Roman" w:hAnsi="Times New Roman" w:cs="Times New Roman"/>
            <w:color w:val="0000FF"/>
            <w:sz w:val="28"/>
            <w:szCs w:val="28"/>
          </w:rPr>
          <w:t>восьмой</w:t>
        </w:r>
      </w:hyperlink>
      <w:r w:rsidRPr="00584806">
        <w:rPr>
          <w:rFonts w:ascii="Times New Roman" w:hAnsi="Times New Roman" w:cs="Times New Roman"/>
          <w:sz w:val="28"/>
          <w:szCs w:val="28"/>
        </w:rPr>
        <w:t xml:space="preserve"> - </w:t>
      </w:r>
      <w:hyperlink r:id="rId125">
        <w:r w:rsidRPr="00584806">
          <w:rPr>
            <w:rFonts w:ascii="Times New Roman" w:hAnsi="Times New Roman" w:cs="Times New Roman"/>
            <w:color w:val="0000FF"/>
            <w:sz w:val="28"/>
            <w:szCs w:val="28"/>
          </w:rPr>
          <w:t>десятый пункта 3 статьи 3</w:t>
        </w:r>
      </w:hyperlink>
      <w:r w:rsidRPr="00584806">
        <w:rPr>
          <w:rFonts w:ascii="Times New Roman" w:hAnsi="Times New Roman" w:cs="Times New Roman"/>
          <w:sz w:val="28"/>
          <w:szCs w:val="28"/>
        </w:rPr>
        <w:t xml:space="preserve">, </w:t>
      </w:r>
      <w:hyperlink r:id="rId126">
        <w:r w:rsidRPr="00584806">
          <w:rPr>
            <w:rFonts w:ascii="Times New Roman" w:hAnsi="Times New Roman" w:cs="Times New Roman"/>
            <w:color w:val="0000FF"/>
            <w:sz w:val="28"/>
            <w:szCs w:val="28"/>
          </w:rPr>
          <w:t>статью 6</w:t>
        </w:r>
      </w:hyperlink>
      <w:r w:rsidRPr="00584806">
        <w:rPr>
          <w:rFonts w:ascii="Times New Roman" w:hAnsi="Times New Roman" w:cs="Times New Roman"/>
          <w:sz w:val="28"/>
          <w:szCs w:val="28"/>
        </w:rPr>
        <w:t xml:space="preserve">, </w:t>
      </w:r>
      <w:hyperlink r:id="rId127">
        <w:r w:rsidRPr="00584806">
          <w:rPr>
            <w:rFonts w:ascii="Times New Roman" w:hAnsi="Times New Roman" w:cs="Times New Roman"/>
            <w:color w:val="0000FF"/>
            <w:sz w:val="28"/>
            <w:szCs w:val="28"/>
          </w:rPr>
          <w:t>подпункты 1</w:t>
        </w:r>
      </w:hyperlink>
      <w:r w:rsidRPr="00584806">
        <w:rPr>
          <w:rFonts w:ascii="Times New Roman" w:hAnsi="Times New Roman" w:cs="Times New Roman"/>
          <w:sz w:val="28"/>
          <w:szCs w:val="28"/>
        </w:rPr>
        <w:t xml:space="preserve"> - </w:t>
      </w:r>
      <w:hyperlink r:id="rId128">
        <w:r w:rsidRPr="00584806">
          <w:rPr>
            <w:rFonts w:ascii="Times New Roman" w:hAnsi="Times New Roman" w:cs="Times New Roman"/>
            <w:color w:val="0000FF"/>
            <w:sz w:val="28"/>
            <w:szCs w:val="28"/>
          </w:rPr>
          <w:t>4</w:t>
        </w:r>
      </w:hyperlink>
      <w:r w:rsidRPr="00584806">
        <w:rPr>
          <w:rFonts w:ascii="Times New Roman" w:hAnsi="Times New Roman" w:cs="Times New Roman"/>
          <w:sz w:val="28"/>
          <w:szCs w:val="28"/>
        </w:rPr>
        <w:t xml:space="preserve">, </w:t>
      </w:r>
      <w:hyperlink r:id="rId129">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130">
        <w:r w:rsidRPr="00584806">
          <w:rPr>
            <w:rFonts w:ascii="Times New Roman" w:hAnsi="Times New Roman" w:cs="Times New Roman"/>
            <w:color w:val="0000FF"/>
            <w:sz w:val="28"/>
            <w:szCs w:val="28"/>
          </w:rPr>
          <w:t>8 пункта 1</w:t>
        </w:r>
      </w:hyperlink>
      <w:r w:rsidRPr="00584806">
        <w:rPr>
          <w:rFonts w:ascii="Times New Roman" w:hAnsi="Times New Roman" w:cs="Times New Roman"/>
          <w:sz w:val="28"/>
          <w:szCs w:val="28"/>
        </w:rPr>
        <w:t xml:space="preserve">, </w:t>
      </w:r>
      <w:hyperlink r:id="rId131">
        <w:r w:rsidRPr="00584806">
          <w:rPr>
            <w:rFonts w:ascii="Times New Roman" w:hAnsi="Times New Roman" w:cs="Times New Roman"/>
            <w:color w:val="0000FF"/>
            <w:sz w:val="28"/>
            <w:szCs w:val="28"/>
          </w:rPr>
          <w:t>подпункты 1</w:t>
        </w:r>
      </w:hyperlink>
      <w:r w:rsidRPr="00584806">
        <w:rPr>
          <w:rFonts w:ascii="Times New Roman" w:hAnsi="Times New Roman" w:cs="Times New Roman"/>
          <w:sz w:val="28"/>
          <w:szCs w:val="28"/>
        </w:rPr>
        <w:t xml:space="preserve">, </w:t>
      </w:r>
      <w:hyperlink r:id="rId132">
        <w:r w:rsidRPr="00584806">
          <w:rPr>
            <w:rFonts w:ascii="Times New Roman" w:hAnsi="Times New Roman" w:cs="Times New Roman"/>
            <w:color w:val="0000FF"/>
            <w:sz w:val="28"/>
            <w:szCs w:val="28"/>
          </w:rPr>
          <w:t>2</w:t>
        </w:r>
      </w:hyperlink>
      <w:r w:rsidRPr="00584806">
        <w:rPr>
          <w:rFonts w:ascii="Times New Roman" w:hAnsi="Times New Roman" w:cs="Times New Roman"/>
          <w:sz w:val="28"/>
          <w:szCs w:val="28"/>
        </w:rPr>
        <w:t xml:space="preserve">, </w:t>
      </w:r>
      <w:hyperlink r:id="rId133">
        <w:r w:rsidRPr="00584806">
          <w:rPr>
            <w:rFonts w:ascii="Times New Roman" w:hAnsi="Times New Roman" w:cs="Times New Roman"/>
            <w:color w:val="0000FF"/>
            <w:sz w:val="28"/>
            <w:szCs w:val="28"/>
          </w:rPr>
          <w:t>4</w:t>
        </w:r>
      </w:hyperlink>
      <w:r w:rsidRPr="00584806">
        <w:rPr>
          <w:rFonts w:ascii="Times New Roman" w:hAnsi="Times New Roman" w:cs="Times New Roman"/>
          <w:sz w:val="28"/>
          <w:szCs w:val="28"/>
        </w:rPr>
        <w:t xml:space="preserve">, </w:t>
      </w:r>
      <w:hyperlink r:id="rId134">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135">
        <w:r w:rsidRPr="00584806">
          <w:rPr>
            <w:rFonts w:ascii="Times New Roman" w:hAnsi="Times New Roman" w:cs="Times New Roman"/>
            <w:color w:val="0000FF"/>
            <w:sz w:val="28"/>
            <w:szCs w:val="28"/>
          </w:rPr>
          <w:t>8</w:t>
        </w:r>
      </w:hyperlink>
      <w:r w:rsidRPr="00584806">
        <w:rPr>
          <w:rFonts w:ascii="Times New Roman" w:hAnsi="Times New Roman" w:cs="Times New Roman"/>
          <w:sz w:val="28"/>
          <w:szCs w:val="28"/>
        </w:rPr>
        <w:t>,</w:t>
      </w:r>
      <w:proofErr w:type="gramEnd"/>
      <w:r w:rsidRPr="00584806">
        <w:rPr>
          <w:rFonts w:ascii="Times New Roman" w:hAnsi="Times New Roman" w:cs="Times New Roman"/>
          <w:sz w:val="28"/>
          <w:szCs w:val="28"/>
        </w:rPr>
        <w:t xml:space="preserve"> </w:t>
      </w:r>
      <w:hyperlink r:id="rId136">
        <w:r w:rsidRPr="00584806">
          <w:rPr>
            <w:rFonts w:ascii="Times New Roman" w:hAnsi="Times New Roman" w:cs="Times New Roman"/>
            <w:color w:val="0000FF"/>
            <w:sz w:val="28"/>
            <w:szCs w:val="28"/>
          </w:rPr>
          <w:t>9</w:t>
        </w:r>
      </w:hyperlink>
      <w:r w:rsidRPr="00584806">
        <w:rPr>
          <w:rFonts w:ascii="Times New Roman" w:hAnsi="Times New Roman" w:cs="Times New Roman"/>
          <w:sz w:val="28"/>
          <w:szCs w:val="28"/>
        </w:rPr>
        <w:t xml:space="preserve">, </w:t>
      </w:r>
      <w:hyperlink r:id="rId137">
        <w:r w:rsidRPr="00584806">
          <w:rPr>
            <w:rFonts w:ascii="Times New Roman" w:hAnsi="Times New Roman" w:cs="Times New Roman"/>
            <w:color w:val="0000FF"/>
            <w:sz w:val="28"/>
            <w:szCs w:val="28"/>
          </w:rPr>
          <w:t>10</w:t>
        </w:r>
      </w:hyperlink>
      <w:r w:rsidRPr="00584806">
        <w:rPr>
          <w:rFonts w:ascii="Times New Roman" w:hAnsi="Times New Roman" w:cs="Times New Roman"/>
          <w:sz w:val="28"/>
          <w:szCs w:val="28"/>
        </w:rPr>
        <w:t xml:space="preserve">, </w:t>
      </w:r>
      <w:hyperlink r:id="rId138">
        <w:r w:rsidRPr="00584806">
          <w:rPr>
            <w:rFonts w:ascii="Times New Roman" w:hAnsi="Times New Roman" w:cs="Times New Roman"/>
            <w:color w:val="0000FF"/>
            <w:sz w:val="28"/>
            <w:szCs w:val="28"/>
          </w:rPr>
          <w:t>11</w:t>
        </w:r>
      </w:hyperlink>
      <w:r w:rsidRPr="00584806">
        <w:rPr>
          <w:rFonts w:ascii="Times New Roman" w:hAnsi="Times New Roman" w:cs="Times New Roman"/>
          <w:sz w:val="28"/>
          <w:szCs w:val="28"/>
        </w:rPr>
        <w:t xml:space="preserve">, </w:t>
      </w:r>
      <w:hyperlink r:id="rId139">
        <w:r w:rsidRPr="00584806">
          <w:rPr>
            <w:rFonts w:ascii="Times New Roman" w:hAnsi="Times New Roman" w:cs="Times New Roman"/>
            <w:color w:val="0000FF"/>
            <w:sz w:val="28"/>
            <w:szCs w:val="28"/>
          </w:rPr>
          <w:t>11.1</w:t>
        </w:r>
      </w:hyperlink>
      <w:r w:rsidRPr="00584806">
        <w:rPr>
          <w:rFonts w:ascii="Times New Roman" w:hAnsi="Times New Roman" w:cs="Times New Roman"/>
          <w:sz w:val="28"/>
          <w:szCs w:val="28"/>
        </w:rPr>
        <w:t xml:space="preserve">, </w:t>
      </w:r>
      <w:hyperlink r:id="rId140">
        <w:r w:rsidRPr="00584806">
          <w:rPr>
            <w:rFonts w:ascii="Times New Roman" w:hAnsi="Times New Roman" w:cs="Times New Roman"/>
            <w:color w:val="0000FF"/>
            <w:sz w:val="28"/>
            <w:szCs w:val="28"/>
          </w:rPr>
          <w:t>12</w:t>
        </w:r>
      </w:hyperlink>
      <w:r w:rsidRPr="00584806">
        <w:rPr>
          <w:rFonts w:ascii="Times New Roman" w:hAnsi="Times New Roman" w:cs="Times New Roman"/>
          <w:sz w:val="28"/>
          <w:szCs w:val="28"/>
        </w:rPr>
        <w:t xml:space="preserve">, </w:t>
      </w:r>
      <w:hyperlink r:id="rId141">
        <w:r w:rsidRPr="00584806">
          <w:rPr>
            <w:rFonts w:ascii="Times New Roman" w:hAnsi="Times New Roman" w:cs="Times New Roman"/>
            <w:color w:val="0000FF"/>
            <w:sz w:val="28"/>
            <w:szCs w:val="28"/>
          </w:rPr>
          <w:t>12.1</w:t>
        </w:r>
      </w:hyperlink>
      <w:r w:rsidRPr="00584806">
        <w:rPr>
          <w:rFonts w:ascii="Times New Roman" w:hAnsi="Times New Roman" w:cs="Times New Roman"/>
          <w:sz w:val="28"/>
          <w:szCs w:val="28"/>
        </w:rPr>
        <w:t xml:space="preserve">, </w:t>
      </w:r>
      <w:hyperlink r:id="rId142">
        <w:r w:rsidRPr="00584806">
          <w:rPr>
            <w:rFonts w:ascii="Times New Roman" w:hAnsi="Times New Roman" w:cs="Times New Roman"/>
            <w:color w:val="0000FF"/>
            <w:sz w:val="28"/>
            <w:szCs w:val="28"/>
          </w:rPr>
          <w:t>13</w:t>
        </w:r>
      </w:hyperlink>
      <w:r w:rsidRPr="00584806">
        <w:rPr>
          <w:rFonts w:ascii="Times New Roman" w:hAnsi="Times New Roman" w:cs="Times New Roman"/>
          <w:sz w:val="28"/>
          <w:szCs w:val="28"/>
        </w:rPr>
        <w:t xml:space="preserve">, </w:t>
      </w:r>
      <w:hyperlink r:id="rId143">
        <w:r w:rsidRPr="00584806">
          <w:rPr>
            <w:rFonts w:ascii="Times New Roman" w:hAnsi="Times New Roman" w:cs="Times New Roman"/>
            <w:color w:val="0000FF"/>
            <w:sz w:val="28"/>
            <w:szCs w:val="28"/>
          </w:rPr>
          <w:t>16</w:t>
        </w:r>
      </w:hyperlink>
      <w:r w:rsidRPr="00584806">
        <w:rPr>
          <w:rFonts w:ascii="Times New Roman" w:hAnsi="Times New Roman" w:cs="Times New Roman"/>
          <w:sz w:val="28"/>
          <w:szCs w:val="28"/>
        </w:rPr>
        <w:t xml:space="preserve">, </w:t>
      </w:r>
      <w:hyperlink r:id="rId144">
        <w:r w:rsidRPr="00584806">
          <w:rPr>
            <w:rFonts w:ascii="Times New Roman" w:hAnsi="Times New Roman" w:cs="Times New Roman"/>
            <w:color w:val="0000FF"/>
            <w:sz w:val="28"/>
            <w:szCs w:val="28"/>
          </w:rPr>
          <w:t>17.1 пункта 3 статьи 7</w:t>
        </w:r>
      </w:hyperlink>
      <w:r w:rsidRPr="00584806">
        <w:rPr>
          <w:rFonts w:ascii="Times New Roman" w:hAnsi="Times New Roman" w:cs="Times New Roman"/>
          <w:sz w:val="28"/>
          <w:szCs w:val="28"/>
        </w:rPr>
        <w:t xml:space="preserve">, </w:t>
      </w:r>
      <w:hyperlink r:id="rId145">
        <w:r w:rsidRPr="00584806">
          <w:rPr>
            <w:rFonts w:ascii="Times New Roman" w:hAnsi="Times New Roman" w:cs="Times New Roman"/>
            <w:color w:val="0000FF"/>
            <w:sz w:val="28"/>
            <w:szCs w:val="28"/>
          </w:rPr>
          <w:t>статью 7.1</w:t>
        </w:r>
      </w:hyperlink>
      <w:r w:rsidRPr="00584806">
        <w:rPr>
          <w:rFonts w:ascii="Times New Roman" w:hAnsi="Times New Roman" w:cs="Times New Roman"/>
          <w:sz w:val="28"/>
          <w:szCs w:val="28"/>
        </w:rPr>
        <w:t xml:space="preserve">, </w:t>
      </w:r>
      <w:hyperlink r:id="rId146">
        <w:r w:rsidRPr="00584806">
          <w:rPr>
            <w:rFonts w:ascii="Times New Roman" w:hAnsi="Times New Roman" w:cs="Times New Roman"/>
            <w:color w:val="0000FF"/>
            <w:sz w:val="28"/>
            <w:szCs w:val="28"/>
          </w:rPr>
          <w:t>подпункты 1</w:t>
        </w:r>
      </w:hyperlink>
      <w:r w:rsidRPr="00584806">
        <w:rPr>
          <w:rFonts w:ascii="Times New Roman" w:hAnsi="Times New Roman" w:cs="Times New Roman"/>
          <w:sz w:val="28"/>
          <w:szCs w:val="28"/>
        </w:rPr>
        <w:t xml:space="preserve">, </w:t>
      </w:r>
      <w:hyperlink r:id="rId147">
        <w:r w:rsidRPr="00584806">
          <w:rPr>
            <w:rFonts w:ascii="Times New Roman" w:hAnsi="Times New Roman" w:cs="Times New Roman"/>
            <w:color w:val="0000FF"/>
            <w:sz w:val="28"/>
            <w:szCs w:val="28"/>
          </w:rPr>
          <w:t>2</w:t>
        </w:r>
      </w:hyperlink>
      <w:r w:rsidRPr="00584806">
        <w:rPr>
          <w:rFonts w:ascii="Times New Roman" w:hAnsi="Times New Roman" w:cs="Times New Roman"/>
          <w:sz w:val="28"/>
          <w:szCs w:val="28"/>
        </w:rPr>
        <w:t xml:space="preserve">, </w:t>
      </w:r>
      <w:hyperlink r:id="rId148">
        <w:r w:rsidRPr="00584806">
          <w:rPr>
            <w:rFonts w:ascii="Times New Roman" w:hAnsi="Times New Roman" w:cs="Times New Roman"/>
            <w:color w:val="0000FF"/>
            <w:sz w:val="28"/>
            <w:szCs w:val="28"/>
          </w:rPr>
          <w:t>5</w:t>
        </w:r>
      </w:hyperlink>
      <w:r w:rsidRPr="00584806">
        <w:rPr>
          <w:rFonts w:ascii="Times New Roman" w:hAnsi="Times New Roman" w:cs="Times New Roman"/>
          <w:sz w:val="28"/>
          <w:szCs w:val="28"/>
        </w:rPr>
        <w:t xml:space="preserve">, </w:t>
      </w:r>
      <w:hyperlink r:id="rId149">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150">
        <w:r w:rsidRPr="00584806">
          <w:rPr>
            <w:rFonts w:ascii="Times New Roman" w:hAnsi="Times New Roman" w:cs="Times New Roman"/>
            <w:color w:val="0000FF"/>
            <w:sz w:val="28"/>
            <w:szCs w:val="28"/>
          </w:rPr>
          <w:t>6.1</w:t>
        </w:r>
      </w:hyperlink>
      <w:r w:rsidRPr="00584806">
        <w:rPr>
          <w:rFonts w:ascii="Times New Roman" w:hAnsi="Times New Roman" w:cs="Times New Roman"/>
          <w:sz w:val="28"/>
          <w:szCs w:val="28"/>
        </w:rPr>
        <w:t xml:space="preserve">, </w:t>
      </w:r>
      <w:hyperlink r:id="rId151">
        <w:r w:rsidRPr="00584806">
          <w:rPr>
            <w:rFonts w:ascii="Times New Roman" w:hAnsi="Times New Roman" w:cs="Times New Roman"/>
            <w:color w:val="0000FF"/>
            <w:sz w:val="28"/>
            <w:szCs w:val="28"/>
          </w:rPr>
          <w:t>7</w:t>
        </w:r>
      </w:hyperlink>
      <w:r w:rsidRPr="00584806">
        <w:rPr>
          <w:rFonts w:ascii="Times New Roman" w:hAnsi="Times New Roman" w:cs="Times New Roman"/>
          <w:sz w:val="28"/>
          <w:szCs w:val="28"/>
        </w:rPr>
        <w:t xml:space="preserve">, </w:t>
      </w:r>
      <w:hyperlink r:id="rId152">
        <w:r w:rsidRPr="00584806">
          <w:rPr>
            <w:rFonts w:ascii="Times New Roman" w:hAnsi="Times New Roman" w:cs="Times New Roman"/>
            <w:color w:val="0000FF"/>
            <w:sz w:val="28"/>
            <w:szCs w:val="28"/>
          </w:rPr>
          <w:t>13</w:t>
        </w:r>
      </w:hyperlink>
      <w:r w:rsidRPr="00584806">
        <w:rPr>
          <w:rFonts w:ascii="Times New Roman" w:hAnsi="Times New Roman" w:cs="Times New Roman"/>
          <w:sz w:val="28"/>
          <w:szCs w:val="28"/>
        </w:rPr>
        <w:t xml:space="preserve">, </w:t>
      </w:r>
      <w:hyperlink r:id="rId153">
        <w:r w:rsidRPr="00584806">
          <w:rPr>
            <w:rFonts w:ascii="Times New Roman" w:hAnsi="Times New Roman" w:cs="Times New Roman"/>
            <w:color w:val="0000FF"/>
            <w:sz w:val="28"/>
            <w:szCs w:val="28"/>
          </w:rPr>
          <w:t>14 пункта 1</w:t>
        </w:r>
      </w:hyperlink>
      <w:r w:rsidRPr="00584806">
        <w:rPr>
          <w:rFonts w:ascii="Times New Roman" w:hAnsi="Times New Roman" w:cs="Times New Roman"/>
          <w:sz w:val="28"/>
          <w:szCs w:val="28"/>
        </w:rPr>
        <w:t xml:space="preserve">, </w:t>
      </w:r>
      <w:hyperlink r:id="rId154">
        <w:r w:rsidRPr="00584806">
          <w:rPr>
            <w:rFonts w:ascii="Times New Roman" w:hAnsi="Times New Roman" w:cs="Times New Roman"/>
            <w:color w:val="0000FF"/>
            <w:sz w:val="28"/>
            <w:szCs w:val="28"/>
          </w:rPr>
          <w:t>пункты 4</w:t>
        </w:r>
      </w:hyperlink>
      <w:r w:rsidRPr="00584806">
        <w:rPr>
          <w:rFonts w:ascii="Times New Roman" w:hAnsi="Times New Roman" w:cs="Times New Roman"/>
          <w:sz w:val="28"/>
          <w:szCs w:val="28"/>
        </w:rPr>
        <w:t xml:space="preserve">, </w:t>
      </w:r>
      <w:hyperlink r:id="rId155">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156">
        <w:r w:rsidRPr="00584806">
          <w:rPr>
            <w:rFonts w:ascii="Times New Roman" w:hAnsi="Times New Roman" w:cs="Times New Roman"/>
            <w:color w:val="0000FF"/>
            <w:sz w:val="28"/>
            <w:szCs w:val="28"/>
          </w:rPr>
          <w:t>7 статьи 7.1-1</w:t>
        </w:r>
      </w:hyperlink>
      <w:r w:rsidRPr="00584806">
        <w:rPr>
          <w:rFonts w:ascii="Times New Roman" w:hAnsi="Times New Roman" w:cs="Times New Roman"/>
          <w:sz w:val="28"/>
          <w:szCs w:val="28"/>
        </w:rPr>
        <w:t xml:space="preserve">, </w:t>
      </w:r>
      <w:hyperlink r:id="rId157">
        <w:r w:rsidRPr="00584806">
          <w:rPr>
            <w:rFonts w:ascii="Times New Roman" w:hAnsi="Times New Roman" w:cs="Times New Roman"/>
            <w:color w:val="0000FF"/>
            <w:sz w:val="28"/>
            <w:szCs w:val="28"/>
          </w:rPr>
          <w:t>статью 8</w:t>
        </w:r>
      </w:hyperlink>
      <w:r w:rsidRPr="00584806">
        <w:rPr>
          <w:rFonts w:ascii="Times New Roman" w:hAnsi="Times New Roman" w:cs="Times New Roman"/>
          <w:sz w:val="28"/>
          <w:szCs w:val="28"/>
        </w:rPr>
        <w:t xml:space="preserve">, </w:t>
      </w:r>
      <w:hyperlink r:id="rId158">
        <w:r w:rsidRPr="00584806">
          <w:rPr>
            <w:rFonts w:ascii="Times New Roman" w:hAnsi="Times New Roman" w:cs="Times New Roman"/>
            <w:color w:val="0000FF"/>
            <w:sz w:val="28"/>
            <w:szCs w:val="28"/>
          </w:rPr>
          <w:t>абзац второй пункта 1</w:t>
        </w:r>
      </w:hyperlink>
      <w:r w:rsidRPr="00584806">
        <w:rPr>
          <w:rFonts w:ascii="Times New Roman" w:hAnsi="Times New Roman" w:cs="Times New Roman"/>
          <w:sz w:val="28"/>
          <w:szCs w:val="28"/>
        </w:rPr>
        <w:t xml:space="preserve">, </w:t>
      </w:r>
      <w:hyperlink r:id="rId159">
        <w:r w:rsidRPr="00584806">
          <w:rPr>
            <w:rFonts w:ascii="Times New Roman" w:hAnsi="Times New Roman" w:cs="Times New Roman"/>
            <w:color w:val="0000FF"/>
            <w:sz w:val="28"/>
            <w:szCs w:val="28"/>
          </w:rPr>
          <w:t>абзац второй пункта 2 статьи 12</w:t>
        </w:r>
      </w:hyperlink>
      <w:r w:rsidRPr="00584806">
        <w:rPr>
          <w:rFonts w:ascii="Times New Roman" w:hAnsi="Times New Roman" w:cs="Times New Roman"/>
          <w:sz w:val="28"/>
          <w:szCs w:val="28"/>
        </w:rPr>
        <w:t xml:space="preserve">, </w:t>
      </w:r>
      <w:hyperlink r:id="rId160">
        <w:r w:rsidRPr="00584806">
          <w:rPr>
            <w:rFonts w:ascii="Times New Roman" w:hAnsi="Times New Roman" w:cs="Times New Roman"/>
            <w:color w:val="0000FF"/>
            <w:sz w:val="28"/>
            <w:szCs w:val="28"/>
          </w:rPr>
          <w:t>пункт 3 статьи 13</w:t>
        </w:r>
      </w:hyperlink>
      <w:r w:rsidRPr="00584806">
        <w:rPr>
          <w:rFonts w:ascii="Times New Roman" w:hAnsi="Times New Roman" w:cs="Times New Roman"/>
          <w:sz w:val="28"/>
          <w:szCs w:val="28"/>
        </w:rPr>
        <w:t xml:space="preserve">, </w:t>
      </w:r>
      <w:hyperlink r:id="rId161">
        <w:r w:rsidRPr="00584806">
          <w:rPr>
            <w:rFonts w:ascii="Times New Roman" w:hAnsi="Times New Roman" w:cs="Times New Roman"/>
            <w:color w:val="0000FF"/>
            <w:sz w:val="28"/>
            <w:szCs w:val="28"/>
          </w:rPr>
          <w:t>пункт 1</w:t>
        </w:r>
      </w:hyperlink>
      <w:r w:rsidRPr="00584806">
        <w:rPr>
          <w:rFonts w:ascii="Times New Roman" w:hAnsi="Times New Roman" w:cs="Times New Roman"/>
          <w:sz w:val="28"/>
          <w:szCs w:val="28"/>
        </w:rPr>
        <w:t xml:space="preserve">, </w:t>
      </w:r>
      <w:hyperlink r:id="rId162">
        <w:r w:rsidRPr="00584806">
          <w:rPr>
            <w:rFonts w:ascii="Times New Roman" w:hAnsi="Times New Roman" w:cs="Times New Roman"/>
            <w:color w:val="0000FF"/>
            <w:sz w:val="28"/>
            <w:szCs w:val="28"/>
          </w:rPr>
          <w:t>подпункты 5</w:t>
        </w:r>
      </w:hyperlink>
      <w:r w:rsidRPr="00584806">
        <w:rPr>
          <w:rFonts w:ascii="Times New Roman" w:hAnsi="Times New Roman" w:cs="Times New Roman"/>
          <w:sz w:val="28"/>
          <w:szCs w:val="28"/>
        </w:rPr>
        <w:t xml:space="preserve"> и </w:t>
      </w:r>
      <w:hyperlink r:id="rId163">
        <w:r w:rsidRPr="00584806">
          <w:rPr>
            <w:rFonts w:ascii="Times New Roman" w:hAnsi="Times New Roman" w:cs="Times New Roman"/>
            <w:color w:val="0000FF"/>
            <w:sz w:val="28"/>
            <w:szCs w:val="28"/>
          </w:rPr>
          <w:t>6 пункта 2</w:t>
        </w:r>
      </w:hyperlink>
      <w:r w:rsidRPr="00584806">
        <w:rPr>
          <w:rFonts w:ascii="Times New Roman" w:hAnsi="Times New Roman" w:cs="Times New Roman"/>
          <w:sz w:val="28"/>
          <w:szCs w:val="28"/>
        </w:rPr>
        <w:t xml:space="preserve">, </w:t>
      </w:r>
      <w:hyperlink r:id="rId164">
        <w:r w:rsidRPr="00584806">
          <w:rPr>
            <w:rFonts w:ascii="Times New Roman" w:hAnsi="Times New Roman" w:cs="Times New Roman"/>
            <w:color w:val="0000FF"/>
            <w:sz w:val="28"/>
            <w:szCs w:val="28"/>
          </w:rPr>
          <w:t>пункт 8 статьи 15</w:t>
        </w:r>
      </w:hyperlink>
      <w:r w:rsidRPr="00584806">
        <w:rPr>
          <w:rFonts w:ascii="Times New Roman" w:hAnsi="Times New Roman" w:cs="Times New Roman"/>
          <w:sz w:val="28"/>
          <w:szCs w:val="28"/>
        </w:rPr>
        <w:t xml:space="preserve">, </w:t>
      </w:r>
      <w:hyperlink r:id="rId165">
        <w:r w:rsidRPr="00584806">
          <w:rPr>
            <w:rFonts w:ascii="Times New Roman" w:hAnsi="Times New Roman" w:cs="Times New Roman"/>
            <w:color w:val="0000FF"/>
            <w:sz w:val="28"/>
            <w:szCs w:val="28"/>
          </w:rPr>
          <w:t>статьи 16</w:t>
        </w:r>
      </w:hyperlink>
      <w:r w:rsidRPr="00584806">
        <w:rPr>
          <w:rFonts w:ascii="Times New Roman" w:hAnsi="Times New Roman" w:cs="Times New Roman"/>
          <w:sz w:val="28"/>
          <w:szCs w:val="28"/>
        </w:rPr>
        <w:t xml:space="preserve">, </w:t>
      </w:r>
      <w:hyperlink r:id="rId166">
        <w:r w:rsidRPr="00584806">
          <w:rPr>
            <w:rFonts w:ascii="Times New Roman" w:hAnsi="Times New Roman" w:cs="Times New Roman"/>
            <w:color w:val="0000FF"/>
            <w:sz w:val="28"/>
            <w:szCs w:val="28"/>
          </w:rPr>
          <w:t>16.2</w:t>
        </w:r>
      </w:hyperlink>
      <w:r w:rsidRPr="00584806">
        <w:rPr>
          <w:rFonts w:ascii="Times New Roman" w:hAnsi="Times New Roman" w:cs="Times New Roman"/>
          <w:sz w:val="28"/>
          <w:szCs w:val="28"/>
        </w:rPr>
        <w:t xml:space="preserve">, </w:t>
      </w:r>
      <w:hyperlink r:id="rId167">
        <w:r w:rsidRPr="00584806">
          <w:rPr>
            <w:rFonts w:ascii="Times New Roman" w:hAnsi="Times New Roman" w:cs="Times New Roman"/>
            <w:color w:val="0000FF"/>
            <w:sz w:val="28"/>
            <w:szCs w:val="28"/>
          </w:rPr>
          <w:t>17</w:t>
        </w:r>
      </w:hyperlink>
      <w:r w:rsidRPr="00584806">
        <w:rPr>
          <w:rFonts w:ascii="Times New Roman" w:hAnsi="Times New Roman" w:cs="Times New Roman"/>
          <w:sz w:val="28"/>
          <w:szCs w:val="28"/>
        </w:rPr>
        <w:t xml:space="preserve">, </w:t>
      </w:r>
      <w:hyperlink r:id="rId168">
        <w:r w:rsidRPr="00584806">
          <w:rPr>
            <w:rFonts w:ascii="Times New Roman" w:hAnsi="Times New Roman" w:cs="Times New Roman"/>
            <w:color w:val="0000FF"/>
            <w:sz w:val="28"/>
            <w:szCs w:val="28"/>
          </w:rPr>
          <w:t>20</w:t>
        </w:r>
      </w:hyperlink>
      <w:r w:rsidRPr="00584806">
        <w:rPr>
          <w:rFonts w:ascii="Times New Roman" w:hAnsi="Times New Roman" w:cs="Times New Roman"/>
          <w:sz w:val="28"/>
          <w:szCs w:val="28"/>
        </w:rPr>
        <w:t xml:space="preserve">, </w:t>
      </w:r>
      <w:hyperlink r:id="rId169">
        <w:r w:rsidRPr="00584806">
          <w:rPr>
            <w:rFonts w:ascii="Times New Roman" w:hAnsi="Times New Roman" w:cs="Times New Roman"/>
            <w:color w:val="0000FF"/>
            <w:sz w:val="28"/>
            <w:szCs w:val="28"/>
          </w:rPr>
          <w:t>21</w:t>
        </w:r>
      </w:hyperlink>
      <w:r w:rsidRPr="00584806">
        <w:rPr>
          <w:rFonts w:ascii="Times New Roman" w:hAnsi="Times New Roman" w:cs="Times New Roman"/>
          <w:sz w:val="28"/>
          <w:szCs w:val="28"/>
        </w:rPr>
        <w:t xml:space="preserve">, </w:t>
      </w:r>
      <w:hyperlink r:id="rId170">
        <w:r w:rsidRPr="00584806">
          <w:rPr>
            <w:rFonts w:ascii="Times New Roman" w:hAnsi="Times New Roman" w:cs="Times New Roman"/>
            <w:color w:val="0000FF"/>
            <w:sz w:val="28"/>
            <w:szCs w:val="28"/>
          </w:rPr>
          <w:t>абзац первый пункта 1 статьи 22</w:t>
        </w:r>
      </w:hyperlink>
      <w:r w:rsidRPr="00584806">
        <w:rPr>
          <w:rFonts w:ascii="Times New Roman" w:hAnsi="Times New Roman" w:cs="Times New Roman"/>
          <w:sz w:val="28"/>
          <w:szCs w:val="28"/>
        </w:rPr>
        <w:t xml:space="preserve">, </w:t>
      </w:r>
      <w:hyperlink r:id="rId171">
        <w:r w:rsidRPr="00584806">
          <w:rPr>
            <w:rFonts w:ascii="Times New Roman" w:hAnsi="Times New Roman" w:cs="Times New Roman"/>
            <w:color w:val="0000FF"/>
            <w:sz w:val="28"/>
            <w:szCs w:val="28"/>
          </w:rPr>
          <w:t>статьи 24</w:t>
        </w:r>
      </w:hyperlink>
      <w:r w:rsidRPr="00584806">
        <w:rPr>
          <w:rFonts w:ascii="Times New Roman" w:hAnsi="Times New Roman" w:cs="Times New Roman"/>
          <w:sz w:val="28"/>
          <w:szCs w:val="28"/>
        </w:rPr>
        <w:t xml:space="preserve">, </w:t>
      </w:r>
      <w:hyperlink r:id="rId172">
        <w:r w:rsidRPr="00584806">
          <w:rPr>
            <w:rFonts w:ascii="Times New Roman" w:hAnsi="Times New Roman" w:cs="Times New Roman"/>
            <w:color w:val="0000FF"/>
            <w:sz w:val="28"/>
            <w:szCs w:val="28"/>
          </w:rPr>
          <w:t>25</w:t>
        </w:r>
      </w:hyperlink>
      <w:r w:rsidRPr="00584806">
        <w:rPr>
          <w:rFonts w:ascii="Times New Roman" w:hAnsi="Times New Roman" w:cs="Times New Roman"/>
          <w:sz w:val="28"/>
          <w:szCs w:val="28"/>
        </w:rPr>
        <w:t xml:space="preserve">, </w:t>
      </w:r>
      <w:hyperlink r:id="rId173">
        <w:r w:rsidRPr="00584806">
          <w:rPr>
            <w:rFonts w:ascii="Times New Roman" w:hAnsi="Times New Roman" w:cs="Times New Roman"/>
            <w:color w:val="0000FF"/>
            <w:sz w:val="28"/>
            <w:szCs w:val="28"/>
          </w:rPr>
          <w:t>26</w:t>
        </w:r>
      </w:hyperlink>
      <w:r w:rsidRPr="00584806">
        <w:rPr>
          <w:rFonts w:ascii="Times New Roman" w:hAnsi="Times New Roman" w:cs="Times New Roman"/>
          <w:sz w:val="28"/>
          <w:szCs w:val="28"/>
        </w:rPr>
        <w:t xml:space="preserve">, </w:t>
      </w:r>
      <w:hyperlink r:id="rId174">
        <w:r w:rsidRPr="00584806">
          <w:rPr>
            <w:rFonts w:ascii="Times New Roman" w:hAnsi="Times New Roman" w:cs="Times New Roman"/>
            <w:color w:val="0000FF"/>
            <w:sz w:val="28"/>
            <w:szCs w:val="28"/>
          </w:rPr>
          <w:t>28</w:t>
        </w:r>
      </w:hyperlink>
      <w:r w:rsidRPr="00584806">
        <w:rPr>
          <w:rFonts w:ascii="Times New Roman" w:hAnsi="Times New Roman" w:cs="Times New Roman"/>
          <w:sz w:val="28"/>
          <w:szCs w:val="28"/>
        </w:rPr>
        <w:t xml:space="preserve">, </w:t>
      </w:r>
      <w:hyperlink r:id="rId175">
        <w:r w:rsidRPr="00584806">
          <w:rPr>
            <w:rFonts w:ascii="Times New Roman" w:hAnsi="Times New Roman" w:cs="Times New Roman"/>
            <w:color w:val="0000FF"/>
            <w:sz w:val="28"/>
            <w:szCs w:val="28"/>
          </w:rPr>
          <w:t>30</w:t>
        </w:r>
      </w:hyperlink>
      <w:r w:rsidRPr="00584806">
        <w:rPr>
          <w:rFonts w:ascii="Times New Roman" w:hAnsi="Times New Roman" w:cs="Times New Roman"/>
          <w:sz w:val="28"/>
          <w:szCs w:val="28"/>
        </w:rPr>
        <w:t xml:space="preserve">, </w:t>
      </w:r>
      <w:hyperlink r:id="rId176">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 </w:t>
      </w:r>
      <w:hyperlink r:id="rId177">
        <w:r w:rsidRPr="00584806">
          <w:rPr>
            <w:rFonts w:ascii="Times New Roman" w:hAnsi="Times New Roman" w:cs="Times New Roman"/>
            <w:color w:val="0000FF"/>
            <w:sz w:val="28"/>
            <w:szCs w:val="28"/>
          </w:rPr>
          <w:t>4</w:t>
        </w:r>
      </w:hyperlink>
      <w:r w:rsidRPr="00584806">
        <w:rPr>
          <w:rFonts w:ascii="Times New Roman" w:hAnsi="Times New Roman" w:cs="Times New Roman"/>
          <w:sz w:val="28"/>
          <w:szCs w:val="28"/>
        </w:rPr>
        <w:t xml:space="preserve">, </w:t>
      </w:r>
      <w:hyperlink r:id="rId178">
        <w:r w:rsidRPr="00584806">
          <w:rPr>
            <w:rFonts w:ascii="Times New Roman" w:hAnsi="Times New Roman" w:cs="Times New Roman"/>
            <w:color w:val="0000FF"/>
            <w:sz w:val="28"/>
            <w:szCs w:val="28"/>
          </w:rPr>
          <w:t>5.1 статьи 31</w:t>
        </w:r>
      </w:hyperlink>
      <w:r w:rsidRPr="00584806">
        <w:rPr>
          <w:rFonts w:ascii="Times New Roman" w:hAnsi="Times New Roman" w:cs="Times New Roman"/>
          <w:sz w:val="28"/>
          <w:szCs w:val="28"/>
        </w:rPr>
        <w:t xml:space="preserve">, </w:t>
      </w:r>
      <w:hyperlink r:id="rId179">
        <w:r w:rsidRPr="00584806">
          <w:rPr>
            <w:rFonts w:ascii="Times New Roman" w:hAnsi="Times New Roman" w:cs="Times New Roman"/>
            <w:color w:val="0000FF"/>
            <w:sz w:val="28"/>
            <w:szCs w:val="28"/>
          </w:rPr>
          <w:t>статьи 32</w:t>
        </w:r>
      </w:hyperlink>
      <w:r w:rsidRPr="00584806">
        <w:rPr>
          <w:rFonts w:ascii="Times New Roman" w:hAnsi="Times New Roman" w:cs="Times New Roman"/>
          <w:sz w:val="28"/>
          <w:szCs w:val="28"/>
        </w:rPr>
        <w:t xml:space="preserve">, </w:t>
      </w:r>
      <w:hyperlink r:id="rId180">
        <w:r w:rsidRPr="00584806">
          <w:rPr>
            <w:rFonts w:ascii="Times New Roman" w:hAnsi="Times New Roman" w:cs="Times New Roman"/>
            <w:color w:val="0000FF"/>
            <w:sz w:val="28"/>
            <w:szCs w:val="28"/>
          </w:rPr>
          <w:t>33</w:t>
        </w:r>
      </w:hyperlink>
      <w:r w:rsidRPr="00584806">
        <w:rPr>
          <w:rFonts w:ascii="Times New Roman" w:hAnsi="Times New Roman" w:cs="Times New Roman"/>
          <w:sz w:val="28"/>
          <w:szCs w:val="28"/>
        </w:rPr>
        <w:t xml:space="preserve">, </w:t>
      </w:r>
      <w:hyperlink r:id="rId181">
        <w:r w:rsidRPr="00584806">
          <w:rPr>
            <w:rFonts w:ascii="Times New Roman" w:hAnsi="Times New Roman" w:cs="Times New Roman"/>
            <w:color w:val="0000FF"/>
            <w:sz w:val="28"/>
            <w:szCs w:val="28"/>
          </w:rPr>
          <w:t>34</w:t>
        </w:r>
      </w:hyperlink>
      <w:r w:rsidRPr="00584806">
        <w:rPr>
          <w:rFonts w:ascii="Times New Roman" w:hAnsi="Times New Roman" w:cs="Times New Roman"/>
          <w:sz w:val="28"/>
          <w:szCs w:val="28"/>
        </w:rPr>
        <w:t xml:space="preserve">, </w:t>
      </w:r>
      <w:hyperlink r:id="rId182">
        <w:r w:rsidRPr="00584806">
          <w:rPr>
            <w:rFonts w:ascii="Times New Roman" w:hAnsi="Times New Roman" w:cs="Times New Roman"/>
            <w:color w:val="0000FF"/>
            <w:sz w:val="28"/>
            <w:szCs w:val="28"/>
          </w:rPr>
          <w:t>34.1</w:t>
        </w:r>
      </w:hyperlink>
      <w:r w:rsidRPr="00584806">
        <w:rPr>
          <w:rFonts w:ascii="Times New Roman" w:hAnsi="Times New Roman" w:cs="Times New Roman"/>
          <w:sz w:val="28"/>
          <w:szCs w:val="28"/>
        </w:rPr>
        <w:t xml:space="preserve">, </w:t>
      </w:r>
      <w:hyperlink r:id="rId183">
        <w:r w:rsidRPr="00584806">
          <w:rPr>
            <w:rFonts w:ascii="Times New Roman" w:hAnsi="Times New Roman" w:cs="Times New Roman"/>
            <w:color w:val="0000FF"/>
            <w:sz w:val="28"/>
            <w:szCs w:val="28"/>
          </w:rPr>
          <w:t>34.2</w:t>
        </w:r>
      </w:hyperlink>
      <w:r w:rsidRPr="00584806">
        <w:rPr>
          <w:rFonts w:ascii="Times New Roman" w:hAnsi="Times New Roman" w:cs="Times New Roman"/>
          <w:sz w:val="28"/>
          <w:szCs w:val="28"/>
        </w:rPr>
        <w:t xml:space="preserve">, </w:t>
      </w:r>
      <w:hyperlink r:id="rId184">
        <w:r w:rsidRPr="00584806">
          <w:rPr>
            <w:rFonts w:ascii="Times New Roman" w:hAnsi="Times New Roman" w:cs="Times New Roman"/>
            <w:color w:val="0000FF"/>
            <w:sz w:val="28"/>
            <w:szCs w:val="28"/>
          </w:rPr>
          <w:t>абзацы второй</w:t>
        </w:r>
      </w:hyperlink>
      <w:r w:rsidRPr="00584806">
        <w:rPr>
          <w:rFonts w:ascii="Times New Roman" w:hAnsi="Times New Roman" w:cs="Times New Roman"/>
          <w:sz w:val="28"/>
          <w:szCs w:val="28"/>
        </w:rPr>
        <w:t xml:space="preserve">, </w:t>
      </w:r>
      <w:hyperlink r:id="rId185">
        <w:r w:rsidRPr="00584806">
          <w:rPr>
            <w:rFonts w:ascii="Times New Roman" w:hAnsi="Times New Roman" w:cs="Times New Roman"/>
            <w:color w:val="0000FF"/>
            <w:sz w:val="28"/>
            <w:szCs w:val="28"/>
          </w:rPr>
          <w:t>шестой</w:t>
        </w:r>
      </w:hyperlink>
      <w:r w:rsidRPr="00584806">
        <w:rPr>
          <w:rFonts w:ascii="Times New Roman" w:hAnsi="Times New Roman" w:cs="Times New Roman"/>
          <w:sz w:val="28"/>
          <w:szCs w:val="28"/>
        </w:rPr>
        <w:t xml:space="preserve"> - </w:t>
      </w:r>
      <w:hyperlink r:id="rId186">
        <w:r w:rsidRPr="00584806">
          <w:rPr>
            <w:rFonts w:ascii="Times New Roman" w:hAnsi="Times New Roman" w:cs="Times New Roman"/>
            <w:color w:val="0000FF"/>
            <w:sz w:val="28"/>
            <w:szCs w:val="28"/>
          </w:rPr>
          <w:t>десятый пункта 2</w:t>
        </w:r>
      </w:hyperlink>
      <w:r w:rsidRPr="00584806">
        <w:rPr>
          <w:rFonts w:ascii="Times New Roman" w:hAnsi="Times New Roman" w:cs="Times New Roman"/>
          <w:sz w:val="28"/>
          <w:szCs w:val="28"/>
        </w:rPr>
        <w:t xml:space="preserve">, </w:t>
      </w:r>
      <w:hyperlink r:id="rId187">
        <w:r w:rsidRPr="00584806">
          <w:rPr>
            <w:rFonts w:ascii="Times New Roman" w:hAnsi="Times New Roman" w:cs="Times New Roman"/>
            <w:color w:val="0000FF"/>
            <w:sz w:val="28"/>
            <w:szCs w:val="28"/>
          </w:rPr>
          <w:t>абзацы второй</w:t>
        </w:r>
      </w:hyperlink>
      <w:r w:rsidRPr="00584806">
        <w:rPr>
          <w:rFonts w:ascii="Times New Roman" w:hAnsi="Times New Roman" w:cs="Times New Roman"/>
          <w:sz w:val="28"/>
          <w:szCs w:val="28"/>
        </w:rPr>
        <w:t xml:space="preserve">, </w:t>
      </w:r>
      <w:hyperlink r:id="rId188">
        <w:r w:rsidRPr="00584806">
          <w:rPr>
            <w:rFonts w:ascii="Times New Roman" w:hAnsi="Times New Roman" w:cs="Times New Roman"/>
            <w:color w:val="0000FF"/>
            <w:sz w:val="28"/>
            <w:szCs w:val="28"/>
          </w:rPr>
          <w:t>четвертый</w:t>
        </w:r>
      </w:hyperlink>
      <w:r w:rsidRPr="00584806">
        <w:rPr>
          <w:rFonts w:ascii="Times New Roman" w:hAnsi="Times New Roman" w:cs="Times New Roman"/>
          <w:sz w:val="28"/>
          <w:szCs w:val="28"/>
        </w:rPr>
        <w:t xml:space="preserve">, </w:t>
      </w:r>
      <w:hyperlink r:id="rId189">
        <w:r w:rsidRPr="00584806">
          <w:rPr>
            <w:rFonts w:ascii="Times New Roman" w:hAnsi="Times New Roman" w:cs="Times New Roman"/>
            <w:color w:val="0000FF"/>
            <w:sz w:val="28"/>
            <w:szCs w:val="28"/>
          </w:rPr>
          <w:t>пятый</w:t>
        </w:r>
      </w:hyperlink>
      <w:r w:rsidRPr="00584806">
        <w:rPr>
          <w:rFonts w:ascii="Times New Roman" w:hAnsi="Times New Roman" w:cs="Times New Roman"/>
          <w:sz w:val="28"/>
          <w:szCs w:val="28"/>
        </w:rPr>
        <w:t xml:space="preserve">, </w:t>
      </w:r>
      <w:hyperlink r:id="rId190">
        <w:r w:rsidRPr="00584806">
          <w:rPr>
            <w:rFonts w:ascii="Times New Roman" w:hAnsi="Times New Roman" w:cs="Times New Roman"/>
            <w:color w:val="0000FF"/>
            <w:sz w:val="28"/>
            <w:szCs w:val="28"/>
          </w:rPr>
          <w:t>седьмой</w:t>
        </w:r>
      </w:hyperlink>
      <w:r w:rsidRPr="00584806">
        <w:rPr>
          <w:rFonts w:ascii="Times New Roman" w:hAnsi="Times New Roman" w:cs="Times New Roman"/>
          <w:sz w:val="28"/>
          <w:szCs w:val="28"/>
        </w:rPr>
        <w:t xml:space="preserve"> - </w:t>
      </w:r>
      <w:hyperlink r:id="rId191">
        <w:r w:rsidRPr="00584806">
          <w:rPr>
            <w:rFonts w:ascii="Times New Roman" w:hAnsi="Times New Roman" w:cs="Times New Roman"/>
            <w:color w:val="0000FF"/>
            <w:sz w:val="28"/>
            <w:szCs w:val="28"/>
          </w:rPr>
          <w:t>девятый пункта 3</w:t>
        </w:r>
      </w:hyperlink>
      <w:r w:rsidRPr="00584806">
        <w:rPr>
          <w:rFonts w:ascii="Times New Roman" w:hAnsi="Times New Roman" w:cs="Times New Roman"/>
          <w:sz w:val="28"/>
          <w:szCs w:val="28"/>
        </w:rPr>
        <w:t xml:space="preserve">, </w:t>
      </w:r>
      <w:hyperlink r:id="rId192">
        <w:r w:rsidRPr="00584806">
          <w:rPr>
            <w:rFonts w:ascii="Times New Roman" w:hAnsi="Times New Roman" w:cs="Times New Roman"/>
            <w:color w:val="0000FF"/>
            <w:sz w:val="28"/>
            <w:szCs w:val="28"/>
          </w:rPr>
          <w:t>пункты 4</w:t>
        </w:r>
      </w:hyperlink>
      <w:r w:rsidRPr="00584806">
        <w:rPr>
          <w:rFonts w:ascii="Times New Roman" w:hAnsi="Times New Roman" w:cs="Times New Roman"/>
          <w:sz w:val="28"/>
          <w:szCs w:val="28"/>
        </w:rPr>
        <w:t xml:space="preserve">, </w:t>
      </w:r>
      <w:hyperlink r:id="rId193">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194">
        <w:r w:rsidRPr="00584806">
          <w:rPr>
            <w:rFonts w:ascii="Times New Roman" w:hAnsi="Times New Roman" w:cs="Times New Roman"/>
            <w:color w:val="0000FF"/>
            <w:sz w:val="28"/>
            <w:szCs w:val="28"/>
          </w:rPr>
          <w:t>7 статьи 35</w:t>
        </w:r>
      </w:hyperlink>
      <w:r w:rsidRPr="00584806">
        <w:rPr>
          <w:rFonts w:ascii="Times New Roman" w:hAnsi="Times New Roman" w:cs="Times New Roman"/>
          <w:sz w:val="28"/>
          <w:szCs w:val="28"/>
        </w:rPr>
        <w:t xml:space="preserve">, </w:t>
      </w:r>
      <w:hyperlink r:id="rId195">
        <w:r w:rsidRPr="00584806">
          <w:rPr>
            <w:rFonts w:ascii="Times New Roman" w:hAnsi="Times New Roman" w:cs="Times New Roman"/>
            <w:color w:val="0000FF"/>
            <w:sz w:val="28"/>
            <w:szCs w:val="28"/>
          </w:rPr>
          <w:t>статьи 36</w:t>
        </w:r>
      </w:hyperlink>
      <w:r w:rsidRPr="00584806">
        <w:rPr>
          <w:rFonts w:ascii="Times New Roman" w:hAnsi="Times New Roman" w:cs="Times New Roman"/>
          <w:sz w:val="28"/>
          <w:szCs w:val="28"/>
        </w:rPr>
        <w:t xml:space="preserve">, </w:t>
      </w:r>
      <w:hyperlink r:id="rId196">
        <w:r w:rsidRPr="00584806">
          <w:rPr>
            <w:rFonts w:ascii="Times New Roman" w:hAnsi="Times New Roman" w:cs="Times New Roman"/>
            <w:color w:val="0000FF"/>
            <w:sz w:val="28"/>
            <w:szCs w:val="28"/>
          </w:rPr>
          <w:t>37</w:t>
        </w:r>
      </w:hyperlink>
      <w:r w:rsidRPr="00584806">
        <w:rPr>
          <w:rFonts w:ascii="Times New Roman" w:hAnsi="Times New Roman" w:cs="Times New Roman"/>
          <w:sz w:val="28"/>
          <w:szCs w:val="28"/>
        </w:rPr>
        <w:t xml:space="preserve">, </w:t>
      </w:r>
      <w:hyperlink r:id="rId197">
        <w:r w:rsidRPr="00584806">
          <w:rPr>
            <w:rFonts w:ascii="Times New Roman" w:hAnsi="Times New Roman" w:cs="Times New Roman"/>
            <w:color w:val="0000FF"/>
            <w:sz w:val="28"/>
            <w:szCs w:val="28"/>
          </w:rPr>
          <w:t>37.1</w:t>
        </w:r>
      </w:hyperlink>
      <w:r w:rsidRPr="00584806">
        <w:rPr>
          <w:rFonts w:ascii="Times New Roman" w:hAnsi="Times New Roman" w:cs="Times New Roman"/>
          <w:sz w:val="28"/>
          <w:szCs w:val="28"/>
        </w:rPr>
        <w:t xml:space="preserve">, </w:t>
      </w:r>
      <w:hyperlink r:id="rId198">
        <w:r w:rsidRPr="00584806">
          <w:rPr>
            <w:rFonts w:ascii="Times New Roman" w:hAnsi="Times New Roman" w:cs="Times New Roman"/>
            <w:color w:val="0000FF"/>
            <w:sz w:val="28"/>
            <w:szCs w:val="28"/>
          </w:rPr>
          <w:t>40</w:t>
        </w:r>
      </w:hyperlink>
      <w:r w:rsidRPr="00584806">
        <w:rPr>
          <w:rFonts w:ascii="Times New Roman" w:hAnsi="Times New Roman" w:cs="Times New Roman"/>
          <w:sz w:val="28"/>
          <w:szCs w:val="28"/>
        </w:rP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2) </w:t>
      </w:r>
      <w:hyperlink r:id="rId199">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w:t>
      </w:r>
      <w:hyperlink r:id="rId200">
        <w:r w:rsidRPr="00584806">
          <w:rPr>
            <w:rFonts w:ascii="Times New Roman" w:hAnsi="Times New Roman" w:cs="Times New Roman"/>
            <w:color w:val="0000FF"/>
            <w:sz w:val="28"/>
            <w:szCs w:val="28"/>
          </w:rPr>
          <w:t>2</w:t>
        </w:r>
      </w:hyperlink>
      <w:r w:rsidRPr="00584806">
        <w:rPr>
          <w:rFonts w:ascii="Times New Roman" w:hAnsi="Times New Roman" w:cs="Times New Roman"/>
          <w:sz w:val="28"/>
          <w:szCs w:val="28"/>
        </w:rPr>
        <w:t xml:space="preserve">, </w:t>
      </w:r>
      <w:hyperlink r:id="rId201">
        <w:r w:rsidRPr="00584806">
          <w:rPr>
            <w:rFonts w:ascii="Times New Roman" w:hAnsi="Times New Roman" w:cs="Times New Roman"/>
            <w:color w:val="0000FF"/>
            <w:sz w:val="28"/>
            <w:szCs w:val="28"/>
          </w:rPr>
          <w:t>13</w:t>
        </w:r>
      </w:hyperlink>
      <w:r w:rsidRPr="00584806">
        <w:rPr>
          <w:rFonts w:ascii="Times New Roman" w:hAnsi="Times New Roman" w:cs="Times New Roman"/>
          <w:sz w:val="28"/>
          <w:szCs w:val="28"/>
        </w:rPr>
        <w:t xml:space="preserve">, </w:t>
      </w:r>
      <w:hyperlink r:id="rId202">
        <w:r w:rsidRPr="00584806">
          <w:rPr>
            <w:rFonts w:ascii="Times New Roman" w:hAnsi="Times New Roman" w:cs="Times New Roman"/>
            <w:color w:val="0000FF"/>
            <w:sz w:val="28"/>
            <w:szCs w:val="28"/>
          </w:rPr>
          <w:t>15</w:t>
        </w:r>
      </w:hyperlink>
      <w:r w:rsidRPr="00584806">
        <w:rPr>
          <w:rFonts w:ascii="Times New Roman" w:hAnsi="Times New Roman" w:cs="Times New Roman"/>
          <w:sz w:val="28"/>
          <w:szCs w:val="28"/>
        </w:rPr>
        <w:t xml:space="preserve">, </w:t>
      </w:r>
      <w:hyperlink r:id="rId203">
        <w:r w:rsidRPr="00584806">
          <w:rPr>
            <w:rFonts w:ascii="Times New Roman" w:hAnsi="Times New Roman" w:cs="Times New Roman"/>
            <w:color w:val="0000FF"/>
            <w:sz w:val="28"/>
            <w:szCs w:val="28"/>
          </w:rPr>
          <w:t>17</w:t>
        </w:r>
      </w:hyperlink>
      <w:r w:rsidRPr="00584806">
        <w:rPr>
          <w:rFonts w:ascii="Times New Roman" w:hAnsi="Times New Roman" w:cs="Times New Roman"/>
          <w:sz w:val="28"/>
          <w:szCs w:val="28"/>
        </w:rPr>
        <w:t xml:space="preserve">, </w:t>
      </w:r>
      <w:hyperlink r:id="rId204">
        <w:r w:rsidRPr="00584806">
          <w:rPr>
            <w:rFonts w:ascii="Times New Roman" w:hAnsi="Times New Roman" w:cs="Times New Roman"/>
            <w:color w:val="0000FF"/>
            <w:sz w:val="28"/>
            <w:szCs w:val="28"/>
          </w:rPr>
          <w:t>19</w:t>
        </w:r>
      </w:hyperlink>
      <w:r w:rsidRPr="00584806">
        <w:rPr>
          <w:rFonts w:ascii="Times New Roman" w:hAnsi="Times New Roman" w:cs="Times New Roman"/>
          <w:sz w:val="28"/>
          <w:szCs w:val="28"/>
        </w:rPr>
        <w:t xml:space="preserve"> - </w:t>
      </w:r>
      <w:hyperlink r:id="rId205">
        <w:r w:rsidRPr="00584806">
          <w:rPr>
            <w:rFonts w:ascii="Times New Roman" w:hAnsi="Times New Roman" w:cs="Times New Roman"/>
            <w:color w:val="0000FF"/>
            <w:sz w:val="28"/>
            <w:szCs w:val="28"/>
          </w:rPr>
          <w:t>21</w:t>
        </w:r>
      </w:hyperlink>
      <w:r w:rsidRPr="00584806">
        <w:rPr>
          <w:rFonts w:ascii="Times New Roman" w:hAnsi="Times New Roman" w:cs="Times New Roman"/>
          <w:sz w:val="28"/>
          <w:szCs w:val="28"/>
        </w:rPr>
        <w:t xml:space="preserve">, </w:t>
      </w:r>
      <w:hyperlink r:id="rId206">
        <w:r w:rsidRPr="00584806">
          <w:rPr>
            <w:rFonts w:ascii="Times New Roman" w:hAnsi="Times New Roman" w:cs="Times New Roman"/>
            <w:color w:val="0000FF"/>
            <w:sz w:val="28"/>
            <w:szCs w:val="28"/>
          </w:rPr>
          <w:t>23</w:t>
        </w:r>
      </w:hyperlink>
      <w:r w:rsidRPr="00584806">
        <w:rPr>
          <w:rFonts w:ascii="Times New Roman" w:hAnsi="Times New Roman" w:cs="Times New Roman"/>
          <w:sz w:val="28"/>
          <w:szCs w:val="28"/>
        </w:rPr>
        <w:t xml:space="preserve"> и </w:t>
      </w:r>
      <w:hyperlink r:id="rId207">
        <w:r w:rsidRPr="00584806">
          <w:rPr>
            <w:rFonts w:ascii="Times New Roman" w:hAnsi="Times New Roman" w:cs="Times New Roman"/>
            <w:color w:val="0000FF"/>
            <w:sz w:val="28"/>
            <w:szCs w:val="28"/>
          </w:rPr>
          <w:t>24 статьи 1</w:t>
        </w:r>
      </w:hyperlink>
      <w:r w:rsidRPr="00584806">
        <w:rPr>
          <w:rFonts w:ascii="Times New Roman" w:hAnsi="Times New Roman" w:cs="Times New Roman"/>
          <w:sz w:val="28"/>
          <w:szCs w:val="28"/>
        </w:rP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hyperlink r:id="rId208">
        <w:r w:rsidRPr="00584806">
          <w:rPr>
            <w:rFonts w:ascii="Times New Roman" w:hAnsi="Times New Roman" w:cs="Times New Roman"/>
            <w:color w:val="0000FF"/>
            <w:sz w:val="28"/>
            <w:szCs w:val="28"/>
          </w:rPr>
          <w:t>абзацы второй</w:t>
        </w:r>
      </w:hyperlink>
      <w:r w:rsidRPr="00584806">
        <w:rPr>
          <w:rFonts w:ascii="Times New Roman" w:hAnsi="Times New Roman" w:cs="Times New Roman"/>
          <w:sz w:val="28"/>
          <w:szCs w:val="28"/>
        </w:rPr>
        <w:t xml:space="preserve"> - </w:t>
      </w:r>
      <w:hyperlink r:id="rId209">
        <w:r w:rsidRPr="00584806">
          <w:rPr>
            <w:rFonts w:ascii="Times New Roman" w:hAnsi="Times New Roman" w:cs="Times New Roman"/>
            <w:color w:val="0000FF"/>
            <w:sz w:val="28"/>
            <w:szCs w:val="28"/>
          </w:rPr>
          <w:t>четвертый</w:t>
        </w:r>
      </w:hyperlink>
      <w:r w:rsidRPr="00584806">
        <w:rPr>
          <w:rFonts w:ascii="Times New Roman" w:hAnsi="Times New Roman" w:cs="Times New Roman"/>
          <w:sz w:val="28"/>
          <w:szCs w:val="28"/>
        </w:rPr>
        <w:t xml:space="preserve"> и </w:t>
      </w:r>
      <w:hyperlink r:id="rId210">
        <w:r w:rsidRPr="00584806">
          <w:rPr>
            <w:rFonts w:ascii="Times New Roman" w:hAnsi="Times New Roman" w:cs="Times New Roman"/>
            <w:color w:val="0000FF"/>
            <w:sz w:val="28"/>
            <w:szCs w:val="28"/>
          </w:rPr>
          <w:t>десятый пункта 8 статьи 1</w:t>
        </w:r>
      </w:hyperlink>
      <w:r w:rsidRPr="00584806">
        <w:rPr>
          <w:rFonts w:ascii="Times New Roman" w:hAnsi="Times New Roman" w:cs="Times New Roman"/>
          <w:sz w:val="28"/>
          <w:szCs w:val="28"/>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4) </w:t>
      </w:r>
      <w:hyperlink r:id="rId211">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w:t>
      </w:r>
      <w:proofErr w:type="gramEnd"/>
      <w:r w:rsidRPr="00584806">
        <w:rPr>
          <w:rFonts w:ascii="Times New Roman" w:hAnsi="Times New Roman" w:cs="Times New Roman"/>
          <w:sz w:val="28"/>
          <w:szCs w:val="28"/>
        </w:rPr>
        <w:t>. 1915);</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w:t>
      </w:r>
      <w:hyperlink r:id="rId212">
        <w:r w:rsidRPr="00584806">
          <w:rPr>
            <w:rFonts w:ascii="Times New Roman" w:hAnsi="Times New Roman" w:cs="Times New Roman"/>
            <w:color w:val="0000FF"/>
            <w:sz w:val="28"/>
            <w:szCs w:val="28"/>
          </w:rPr>
          <w:t>статью 18</w:t>
        </w:r>
      </w:hyperlink>
      <w:r w:rsidRPr="00584806">
        <w:rPr>
          <w:rFonts w:ascii="Times New Roman" w:hAnsi="Times New Roman" w:cs="Times New Roman"/>
          <w:sz w:val="28"/>
          <w:szCs w:val="28"/>
        </w:rPr>
        <w:t xml:space="preserve"> Федерального закона от 21 июля 1998 года N 117-ФЗ "О внесении изменений и дополнений в законодательные акты Российской Федерации в связи с </w:t>
      </w:r>
      <w:r w:rsidRPr="00584806">
        <w:rPr>
          <w:rFonts w:ascii="Times New Roman" w:hAnsi="Times New Roman" w:cs="Times New Roman"/>
          <w:sz w:val="28"/>
          <w:szCs w:val="28"/>
        </w:rPr>
        <w:lastRenderedPageBreak/>
        <w:t>реформированием уголовно-исполнительной системы" (Собрание законодательства Российской Федерации, 1998, N 30, ст. 3613);</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w:t>
      </w:r>
      <w:hyperlink r:id="rId213">
        <w:r w:rsidRPr="00584806">
          <w:rPr>
            <w:rFonts w:ascii="Times New Roman" w:hAnsi="Times New Roman" w:cs="Times New Roman"/>
            <w:color w:val="0000FF"/>
            <w:sz w:val="28"/>
            <w:szCs w:val="28"/>
          </w:rPr>
          <w:t>пункты 2</w:t>
        </w:r>
      </w:hyperlink>
      <w:r w:rsidRPr="00584806">
        <w:rPr>
          <w:rFonts w:ascii="Times New Roman" w:hAnsi="Times New Roman" w:cs="Times New Roman"/>
          <w:sz w:val="28"/>
          <w:szCs w:val="28"/>
        </w:rPr>
        <w:t xml:space="preserve"> и </w:t>
      </w:r>
      <w:hyperlink r:id="rId214">
        <w:r w:rsidRPr="00584806">
          <w:rPr>
            <w:rFonts w:ascii="Times New Roman" w:hAnsi="Times New Roman" w:cs="Times New Roman"/>
            <w:color w:val="0000FF"/>
            <w:sz w:val="28"/>
            <w:szCs w:val="28"/>
          </w:rPr>
          <w:t>4 статьи 1</w:t>
        </w:r>
      </w:hyperlink>
      <w:r w:rsidRPr="00584806">
        <w:rPr>
          <w:rFonts w:ascii="Times New Roman" w:hAnsi="Times New Roman" w:cs="Times New Roman"/>
          <w:sz w:val="28"/>
          <w:szCs w:val="28"/>
        </w:rP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w:t>
      </w:r>
      <w:hyperlink r:id="rId215">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w:t>
      </w:r>
      <w:hyperlink r:id="rId216">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217">
        <w:r w:rsidRPr="00584806">
          <w:rPr>
            <w:rFonts w:ascii="Times New Roman" w:hAnsi="Times New Roman" w:cs="Times New Roman"/>
            <w:color w:val="0000FF"/>
            <w:sz w:val="28"/>
            <w:szCs w:val="28"/>
          </w:rPr>
          <w:t>8</w:t>
        </w:r>
      </w:hyperlink>
      <w:r w:rsidRPr="00584806">
        <w:rPr>
          <w:rFonts w:ascii="Times New Roman" w:hAnsi="Times New Roman" w:cs="Times New Roman"/>
          <w:sz w:val="28"/>
          <w:szCs w:val="28"/>
        </w:rPr>
        <w:t xml:space="preserve">, </w:t>
      </w:r>
      <w:hyperlink r:id="rId218">
        <w:r w:rsidRPr="00584806">
          <w:rPr>
            <w:rFonts w:ascii="Times New Roman" w:hAnsi="Times New Roman" w:cs="Times New Roman"/>
            <w:color w:val="0000FF"/>
            <w:sz w:val="28"/>
            <w:szCs w:val="28"/>
          </w:rPr>
          <w:t>10</w:t>
        </w:r>
      </w:hyperlink>
      <w:r w:rsidRPr="00584806">
        <w:rPr>
          <w:rFonts w:ascii="Times New Roman" w:hAnsi="Times New Roman" w:cs="Times New Roman"/>
          <w:sz w:val="28"/>
          <w:szCs w:val="28"/>
        </w:rPr>
        <w:t xml:space="preserve"> и </w:t>
      </w:r>
      <w:hyperlink r:id="rId219">
        <w:r w:rsidRPr="00584806">
          <w:rPr>
            <w:rFonts w:ascii="Times New Roman" w:hAnsi="Times New Roman" w:cs="Times New Roman"/>
            <w:color w:val="0000FF"/>
            <w:sz w:val="28"/>
            <w:szCs w:val="28"/>
          </w:rPr>
          <w:t>11 статьи 1</w:t>
        </w:r>
      </w:hyperlink>
      <w:r w:rsidRPr="00584806">
        <w:rPr>
          <w:rFonts w:ascii="Times New Roman" w:hAnsi="Times New Roman" w:cs="Times New Roman"/>
          <w:sz w:val="28"/>
          <w:szCs w:val="28"/>
        </w:rP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w:t>
      </w:r>
      <w:hyperlink r:id="rId220">
        <w:r w:rsidRPr="00584806">
          <w:rPr>
            <w:rFonts w:ascii="Times New Roman" w:hAnsi="Times New Roman" w:cs="Times New Roman"/>
            <w:color w:val="0000FF"/>
            <w:sz w:val="28"/>
            <w:szCs w:val="28"/>
          </w:rPr>
          <w:t>подпункты 3</w:t>
        </w:r>
      </w:hyperlink>
      <w:r w:rsidRPr="00584806">
        <w:rPr>
          <w:rFonts w:ascii="Times New Roman" w:hAnsi="Times New Roman" w:cs="Times New Roman"/>
          <w:sz w:val="28"/>
          <w:szCs w:val="28"/>
        </w:rPr>
        <w:t xml:space="preserve"> и </w:t>
      </w:r>
      <w:hyperlink r:id="rId221">
        <w:r w:rsidRPr="00584806">
          <w:rPr>
            <w:rFonts w:ascii="Times New Roman" w:hAnsi="Times New Roman" w:cs="Times New Roman"/>
            <w:color w:val="0000FF"/>
            <w:sz w:val="28"/>
            <w:szCs w:val="28"/>
          </w:rPr>
          <w:t>5 пункта 2 статьи 4</w:t>
        </w:r>
      </w:hyperlink>
      <w:r w:rsidRPr="00584806">
        <w:rPr>
          <w:rFonts w:ascii="Times New Roman" w:hAnsi="Times New Roman" w:cs="Times New Roman"/>
          <w:sz w:val="28"/>
          <w:szCs w:val="28"/>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9) </w:t>
      </w:r>
      <w:hyperlink r:id="rId222">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10) </w:t>
      </w:r>
      <w:hyperlink r:id="rId223">
        <w:r w:rsidRPr="00584806">
          <w:rPr>
            <w:rFonts w:ascii="Times New Roman" w:hAnsi="Times New Roman" w:cs="Times New Roman"/>
            <w:color w:val="0000FF"/>
            <w:sz w:val="28"/>
            <w:szCs w:val="28"/>
          </w:rPr>
          <w:t>статью 3</w:t>
        </w:r>
      </w:hyperlink>
      <w:r w:rsidRPr="00584806">
        <w:rPr>
          <w:rFonts w:ascii="Times New Roman" w:hAnsi="Times New Roman" w:cs="Times New Roman"/>
          <w:sz w:val="28"/>
          <w:szCs w:val="28"/>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11) </w:t>
      </w:r>
      <w:hyperlink r:id="rId224">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w:t>
      </w:r>
      <w:hyperlink r:id="rId225">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226">
        <w:r w:rsidRPr="00584806">
          <w:rPr>
            <w:rFonts w:ascii="Times New Roman" w:hAnsi="Times New Roman" w:cs="Times New Roman"/>
            <w:color w:val="0000FF"/>
            <w:sz w:val="28"/>
            <w:szCs w:val="28"/>
          </w:rPr>
          <w:t>14</w:t>
        </w:r>
      </w:hyperlink>
      <w:r w:rsidRPr="00584806">
        <w:rPr>
          <w:rFonts w:ascii="Times New Roman" w:hAnsi="Times New Roman" w:cs="Times New Roman"/>
          <w:sz w:val="28"/>
          <w:szCs w:val="28"/>
        </w:rPr>
        <w:t xml:space="preserve">, </w:t>
      </w:r>
      <w:hyperlink r:id="rId227">
        <w:r w:rsidRPr="00584806">
          <w:rPr>
            <w:rFonts w:ascii="Times New Roman" w:hAnsi="Times New Roman" w:cs="Times New Roman"/>
            <w:color w:val="0000FF"/>
            <w:sz w:val="28"/>
            <w:szCs w:val="28"/>
          </w:rPr>
          <w:t>17</w:t>
        </w:r>
      </w:hyperlink>
      <w:r w:rsidRPr="00584806">
        <w:rPr>
          <w:rFonts w:ascii="Times New Roman" w:hAnsi="Times New Roman" w:cs="Times New Roman"/>
          <w:sz w:val="28"/>
          <w:szCs w:val="28"/>
        </w:rPr>
        <w:t xml:space="preserve"> - </w:t>
      </w:r>
      <w:hyperlink r:id="rId228">
        <w:r w:rsidRPr="00584806">
          <w:rPr>
            <w:rFonts w:ascii="Times New Roman" w:hAnsi="Times New Roman" w:cs="Times New Roman"/>
            <w:color w:val="0000FF"/>
            <w:sz w:val="28"/>
            <w:szCs w:val="28"/>
          </w:rPr>
          <w:t>19</w:t>
        </w:r>
      </w:hyperlink>
      <w:r w:rsidRPr="00584806">
        <w:rPr>
          <w:rFonts w:ascii="Times New Roman" w:hAnsi="Times New Roman" w:cs="Times New Roman"/>
          <w:sz w:val="28"/>
          <w:szCs w:val="28"/>
        </w:rPr>
        <w:t xml:space="preserve">, </w:t>
      </w:r>
      <w:hyperlink r:id="rId229">
        <w:r w:rsidRPr="00584806">
          <w:rPr>
            <w:rFonts w:ascii="Times New Roman" w:hAnsi="Times New Roman" w:cs="Times New Roman"/>
            <w:color w:val="0000FF"/>
            <w:sz w:val="28"/>
            <w:szCs w:val="28"/>
          </w:rPr>
          <w:t>21</w:t>
        </w:r>
      </w:hyperlink>
      <w:r w:rsidRPr="00584806">
        <w:rPr>
          <w:rFonts w:ascii="Times New Roman" w:hAnsi="Times New Roman" w:cs="Times New Roman"/>
          <w:sz w:val="28"/>
          <w:szCs w:val="28"/>
        </w:rPr>
        <w:t xml:space="preserve">, </w:t>
      </w:r>
      <w:hyperlink r:id="rId230">
        <w:r w:rsidRPr="00584806">
          <w:rPr>
            <w:rFonts w:ascii="Times New Roman" w:hAnsi="Times New Roman" w:cs="Times New Roman"/>
            <w:color w:val="0000FF"/>
            <w:sz w:val="28"/>
            <w:szCs w:val="28"/>
          </w:rPr>
          <w:t>22</w:t>
        </w:r>
      </w:hyperlink>
      <w:r w:rsidRPr="00584806">
        <w:rPr>
          <w:rFonts w:ascii="Times New Roman" w:hAnsi="Times New Roman" w:cs="Times New Roman"/>
          <w:sz w:val="28"/>
          <w:szCs w:val="28"/>
        </w:rPr>
        <w:t xml:space="preserve"> и </w:t>
      </w:r>
      <w:hyperlink r:id="rId231">
        <w:r w:rsidRPr="00584806">
          <w:rPr>
            <w:rFonts w:ascii="Times New Roman" w:hAnsi="Times New Roman" w:cs="Times New Roman"/>
            <w:color w:val="0000FF"/>
            <w:sz w:val="28"/>
            <w:szCs w:val="28"/>
          </w:rPr>
          <w:t>24 статьи 1</w:t>
        </w:r>
      </w:hyperlink>
      <w:r w:rsidRPr="00584806">
        <w:rPr>
          <w:rFonts w:ascii="Times New Roman" w:hAnsi="Times New Roman" w:cs="Times New Roman"/>
          <w:sz w:val="28"/>
          <w:szCs w:val="28"/>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12) </w:t>
      </w:r>
      <w:hyperlink r:id="rId232">
        <w:r w:rsidRPr="00584806">
          <w:rPr>
            <w:rFonts w:ascii="Times New Roman" w:hAnsi="Times New Roman" w:cs="Times New Roman"/>
            <w:color w:val="0000FF"/>
            <w:sz w:val="28"/>
            <w:szCs w:val="28"/>
          </w:rPr>
          <w:t>пункты 4</w:t>
        </w:r>
      </w:hyperlink>
      <w:r w:rsidRPr="00584806">
        <w:rPr>
          <w:rFonts w:ascii="Times New Roman" w:hAnsi="Times New Roman" w:cs="Times New Roman"/>
          <w:sz w:val="28"/>
          <w:szCs w:val="28"/>
        </w:rPr>
        <w:t xml:space="preserve">, </w:t>
      </w:r>
      <w:hyperlink r:id="rId233">
        <w:r w:rsidRPr="00584806">
          <w:rPr>
            <w:rFonts w:ascii="Times New Roman" w:hAnsi="Times New Roman" w:cs="Times New Roman"/>
            <w:color w:val="0000FF"/>
            <w:sz w:val="28"/>
            <w:szCs w:val="28"/>
          </w:rPr>
          <w:t>10</w:t>
        </w:r>
      </w:hyperlink>
      <w:r w:rsidRPr="00584806">
        <w:rPr>
          <w:rFonts w:ascii="Times New Roman" w:hAnsi="Times New Roman" w:cs="Times New Roman"/>
          <w:sz w:val="28"/>
          <w:szCs w:val="28"/>
        </w:rPr>
        <w:t xml:space="preserve">, </w:t>
      </w:r>
      <w:hyperlink r:id="rId234">
        <w:r w:rsidRPr="00584806">
          <w:rPr>
            <w:rFonts w:ascii="Times New Roman" w:hAnsi="Times New Roman" w:cs="Times New Roman"/>
            <w:color w:val="0000FF"/>
            <w:sz w:val="28"/>
            <w:szCs w:val="28"/>
          </w:rPr>
          <w:t>13</w:t>
        </w:r>
      </w:hyperlink>
      <w:r w:rsidRPr="00584806">
        <w:rPr>
          <w:rFonts w:ascii="Times New Roman" w:hAnsi="Times New Roman" w:cs="Times New Roman"/>
          <w:sz w:val="28"/>
          <w:szCs w:val="28"/>
        </w:rPr>
        <w:t xml:space="preserve">, </w:t>
      </w:r>
      <w:hyperlink r:id="rId235">
        <w:r w:rsidRPr="00584806">
          <w:rPr>
            <w:rFonts w:ascii="Times New Roman" w:hAnsi="Times New Roman" w:cs="Times New Roman"/>
            <w:color w:val="0000FF"/>
            <w:sz w:val="28"/>
            <w:szCs w:val="28"/>
          </w:rPr>
          <w:t>16</w:t>
        </w:r>
      </w:hyperlink>
      <w:r w:rsidRPr="00584806">
        <w:rPr>
          <w:rFonts w:ascii="Times New Roman" w:hAnsi="Times New Roman" w:cs="Times New Roman"/>
          <w:sz w:val="28"/>
          <w:szCs w:val="28"/>
        </w:rPr>
        <w:t xml:space="preserve">, </w:t>
      </w:r>
      <w:hyperlink r:id="rId236">
        <w:r w:rsidRPr="00584806">
          <w:rPr>
            <w:rFonts w:ascii="Times New Roman" w:hAnsi="Times New Roman" w:cs="Times New Roman"/>
            <w:color w:val="0000FF"/>
            <w:sz w:val="28"/>
            <w:szCs w:val="28"/>
          </w:rPr>
          <w:t>18</w:t>
        </w:r>
      </w:hyperlink>
      <w:r w:rsidRPr="00584806">
        <w:rPr>
          <w:rFonts w:ascii="Times New Roman" w:hAnsi="Times New Roman" w:cs="Times New Roman"/>
          <w:sz w:val="28"/>
          <w:szCs w:val="28"/>
        </w:rPr>
        <w:t xml:space="preserve"> - </w:t>
      </w:r>
      <w:hyperlink r:id="rId237">
        <w:r w:rsidRPr="00584806">
          <w:rPr>
            <w:rFonts w:ascii="Times New Roman" w:hAnsi="Times New Roman" w:cs="Times New Roman"/>
            <w:color w:val="0000FF"/>
            <w:sz w:val="28"/>
            <w:szCs w:val="28"/>
          </w:rPr>
          <w:t>20 статьи 2</w:t>
        </w:r>
      </w:hyperlink>
      <w:r w:rsidRPr="00584806">
        <w:rPr>
          <w:rFonts w:ascii="Times New Roman" w:hAnsi="Times New Roman" w:cs="Times New Roman"/>
          <w:sz w:val="28"/>
          <w:szCs w:val="28"/>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w:t>
      </w:r>
      <w:proofErr w:type="gramEnd"/>
      <w:r w:rsidRPr="00584806">
        <w:rPr>
          <w:rFonts w:ascii="Times New Roman" w:hAnsi="Times New Roman" w:cs="Times New Roman"/>
          <w:sz w:val="28"/>
          <w:szCs w:val="28"/>
        </w:rPr>
        <w:t xml:space="preserve">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13) </w:t>
      </w:r>
      <w:hyperlink r:id="rId238">
        <w:r w:rsidRPr="00584806">
          <w:rPr>
            <w:rFonts w:ascii="Times New Roman" w:hAnsi="Times New Roman" w:cs="Times New Roman"/>
            <w:color w:val="0000FF"/>
            <w:sz w:val="28"/>
            <w:szCs w:val="28"/>
          </w:rPr>
          <w:t>пункты 2</w:t>
        </w:r>
      </w:hyperlink>
      <w:r w:rsidRPr="00584806">
        <w:rPr>
          <w:rFonts w:ascii="Times New Roman" w:hAnsi="Times New Roman" w:cs="Times New Roman"/>
          <w:sz w:val="28"/>
          <w:szCs w:val="28"/>
        </w:rPr>
        <w:t xml:space="preserve">, </w:t>
      </w:r>
      <w:hyperlink r:id="rId239">
        <w:r w:rsidRPr="00584806">
          <w:rPr>
            <w:rFonts w:ascii="Times New Roman" w:hAnsi="Times New Roman" w:cs="Times New Roman"/>
            <w:color w:val="0000FF"/>
            <w:sz w:val="28"/>
            <w:szCs w:val="28"/>
          </w:rPr>
          <w:t>4</w:t>
        </w:r>
      </w:hyperlink>
      <w:r w:rsidRPr="00584806">
        <w:rPr>
          <w:rFonts w:ascii="Times New Roman" w:hAnsi="Times New Roman" w:cs="Times New Roman"/>
          <w:sz w:val="28"/>
          <w:szCs w:val="28"/>
        </w:rPr>
        <w:t xml:space="preserve"> (в части дополнения статьей 7.1) и </w:t>
      </w:r>
      <w:hyperlink r:id="rId240">
        <w:r w:rsidRPr="00584806">
          <w:rPr>
            <w:rFonts w:ascii="Times New Roman" w:hAnsi="Times New Roman" w:cs="Times New Roman"/>
            <w:color w:val="0000FF"/>
            <w:sz w:val="28"/>
            <w:szCs w:val="28"/>
          </w:rPr>
          <w:t>10 статьи 1</w:t>
        </w:r>
      </w:hyperlink>
      <w:r w:rsidRPr="00584806">
        <w:rPr>
          <w:rFonts w:ascii="Times New Roman" w:hAnsi="Times New Roman" w:cs="Times New Roman"/>
          <w:sz w:val="28"/>
          <w:szCs w:val="28"/>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14) </w:t>
      </w:r>
      <w:hyperlink r:id="rId241">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18 октября 2007 года N 230-ФЗ "О </w:t>
      </w:r>
      <w:r w:rsidRPr="00584806">
        <w:rPr>
          <w:rFonts w:ascii="Times New Roman" w:hAnsi="Times New Roman" w:cs="Times New Roman"/>
          <w:sz w:val="28"/>
          <w:szCs w:val="28"/>
        </w:rPr>
        <w:lastRenderedPageBreak/>
        <w:t>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15) </w:t>
      </w:r>
      <w:hyperlink r:id="rId242">
        <w:r w:rsidRPr="00584806">
          <w:rPr>
            <w:rFonts w:ascii="Times New Roman" w:hAnsi="Times New Roman" w:cs="Times New Roman"/>
            <w:color w:val="0000FF"/>
            <w:sz w:val="28"/>
            <w:szCs w:val="28"/>
          </w:rPr>
          <w:t>пункт 3 статьи 2</w:t>
        </w:r>
      </w:hyperlink>
      <w:r w:rsidRPr="00584806">
        <w:rPr>
          <w:rFonts w:ascii="Times New Roman" w:hAnsi="Times New Roman" w:cs="Times New Roman"/>
          <w:sz w:val="28"/>
          <w:szCs w:val="28"/>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16) </w:t>
      </w:r>
      <w:hyperlink r:id="rId243">
        <w:r w:rsidRPr="00584806">
          <w:rPr>
            <w:rFonts w:ascii="Times New Roman" w:hAnsi="Times New Roman" w:cs="Times New Roman"/>
            <w:color w:val="0000FF"/>
            <w:sz w:val="28"/>
            <w:szCs w:val="28"/>
          </w:rPr>
          <w:t>пункты 2</w:t>
        </w:r>
      </w:hyperlink>
      <w:r w:rsidRPr="00584806">
        <w:rPr>
          <w:rFonts w:ascii="Times New Roman" w:hAnsi="Times New Roman" w:cs="Times New Roman"/>
          <w:sz w:val="28"/>
          <w:szCs w:val="28"/>
        </w:rPr>
        <w:t xml:space="preserve"> и </w:t>
      </w:r>
      <w:hyperlink r:id="rId244">
        <w:r w:rsidRPr="00584806">
          <w:rPr>
            <w:rFonts w:ascii="Times New Roman" w:hAnsi="Times New Roman" w:cs="Times New Roman"/>
            <w:color w:val="0000FF"/>
            <w:sz w:val="28"/>
            <w:szCs w:val="28"/>
          </w:rPr>
          <w:t>4 статьи 1</w:t>
        </w:r>
      </w:hyperlink>
      <w:r w:rsidRPr="00584806">
        <w:rPr>
          <w:rFonts w:ascii="Times New Roman" w:hAnsi="Times New Roman" w:cs="Times New Roman"/>
          <w:sz w:val="28"/>
          <w:szCs w:val="28"/>
        </w:rP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17) </w:t>
      </w:r>
      <w:hyperlink r:id="rId245">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w:t>
      </w:r>
      <w:proofErr w:type="gramEnd"/>
      <w:r w:rsidRPr="00584806">
        <w:rPr>
          <w:rFonts w:ascii="Times New Roman" w:hAnsi="Times New Roman" w:cs="Times New Roman"/>
          <w:sz w:val="28"/>
          <w:szCs w:val="28"/>
        </w:rPr>
        <w:t xml:space="preserve"> обязательного медицинского страхования" (Собрание законодательства Российской Федерации, 2009, N 30, ст. 3739);</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18) </w:t>
      </w:r>
      <w:hyperlink r:id="rId246">
        <w:r w:rsidRPr="00584806">
          <w:rPr>
            <w:rFonts w:ascii="Times New Roman" w:hAnsi="Times New Roman" w:cs="Times New Roman"/>
            <w:color w:val="0000FF"/>
            <w:sz w:val="28"/>
            <w:szCs w:val="28"/>
          </w:rPr>
          <w:t>пункт 1 статьи 1</w:t>
        </w:r>
      </w:hyperlink>
      <w:r w:rsidRPr="00584806">
        <w:rPr>
          <w:rFonts w:ascii="Times New Roman" w:hAnsi="Times New Roman" w:cs="Times New Roman"/>
          <w:sz w:val="28"/>
          <w:szCs w:val="28"/>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584806">
        <w:rPr>
          <w:rFonts w:ascii="Times New Roman" w:hAnsi="Times New Roman" w:cs="Times New Roman"/>
          <w:sz w:val="28"/>
          <w:szCs w:val="28"/>
        </w:rPr>
        <w:t>деятельности органов государственной власти субъектов Российской Федерации</w:t>
      </w:r>
      <w:proofErr w:type="gramEnd"/>
      <w:r w:rsidRPr="00584806">
        <w:rPr>
          <w:rFonts w:ascii="Times New Roman" w:hAnsi="Times New Roman" w:cs="Times New Roman"/>
          <w:sz w:val="28"/>
          <w:szCs w:val="28"/>
        </w:rPr>
        <w:t xml:space="preserve"> и органов местного самоуправления" (Собрание законодательства Российской Федерации, 2009, N 52, ст. 6441);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19) </w:t>
      </w:r>
      <w:hyperlink r:id="rId247">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w:t>
      </w:r>
      <w:hyperlink r:id="rId248">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249">
        <w:r w:rsidRPr="00584806">
          <w:rPr>
            <w:rFonts w:ascii="Times New Roman" w:hAnsi="Times New Roman" w:cs="Times New Roman"/>
            <w:color w:val="0000FF"/>
            <w:sz w:val="28"/>
            <w:szCs w:val="28"/>
          </w:rPr>
          <w:t>7</w:t>
        </w:r>
      </w:hyperlink>
      <w:r w:rsidRPr="00584806">
        <w:rPr>
          <w:rFonts w:ascii="Times New Roman" w:hAnsi="Times New Roman" w:cs="Times New Roman"/>
          <w:sz w:val="28"/>
          <w:szCs w:val="28"/>
        </w:rPr>
        <w:t xml:space="preserve">, </w:t>
      </w:r>
      <w:hyperlink r:id="rId250">
        <w:r w:rsidRPr="00584806">
          <w:rPr>
            <w:rFonts w:ascii="Times New Roman" w:hAnsi="Times New Roman" w:cs="Times New Roman"/>
            <w:color w:val="0000FF"/>
            <w:sz w:val="28"/>
            <w:szCs w:val="28"/>
          </w:rPr>
          <w:t>10</w:t>
        </w:r>
      </w:hyperlink>
      <w:r w:rsidRPr="00584806">
        <w:rPr>
          <w:rFonts w:ascii="Times New Roman" w:hAnsi="Times New Roman" w:cs="Times New Roman"/>
          <w:sz w:val="28"/>
          <w:szCs w:val="28"/>
        </w:rPr>
        <w:t xml:space="preserve">, </w:t>
      </w:r>
      <w:hyperlink r:id="rId251">
        <w:r w:rsidRPr="00584806">
          <w:rPr>
            <w:rFonts w:ascii="Times New Roman" w:hAnsi="Times New Roman" w:cs="Times New Roman"/>
            <w:color w:val="0000FF"/>
            <w:sz w:val="28"/>
            <w:szCs w:val="28"/>
          </w:rPr>
          <w:t>12</w:t>
        </w:r>
      </w:hyperlink>
      <w:r w:rsidRPr="00584806">
        <w:rPr>
          <w:rFonts w:ascii="Times New Roman" w:hAnsi="Times New Roman" w:cs="Times New Roman"/>
          <w:sz w:val="28"/>
          <w:szCs w:val="28"/>
        </w:rPr>
        <w:t xml:space="preserve"> и </w:t>
      </w:r>
      <w:hyperlink r:id="rId252">
        <w:r w:rsidRPr="00584806">
          <w:rPr>
            <w:rFonts w:ascii="Times New Roman" w:hAnsi="Times New Roman" w:cs="Times New Roman"/>
            <w:color w:val="0000FF"/>
            <w:sz w:val="28"/>
            <w:szCs w:val="28"/>
          </w:rPr>
          <w:t>14 статьи 1</w:t>
        </w:r>
      </w:hyperlink>
      <w:r w:rsidRPr="00584806">
        <w:rPr>
          <w:rFonts w:ascii="Times New Roman" w:hAnsi="Times New Roman" w:cs="Times New Roman"/>
          <w:sz w:val="28"/>
          <w:szCs w:val="28"/>
        </w:rP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20) </w:t>
      </w:r>
      <w:hyperlink r:id="rId253">
        <w:r w:rsidRPr="00584806">
          <w:rPr>
            <w:rFonts w:ascii="Times New Roman" w:hAnsi="Times New Roman" w:cs="Times New Roman"/>
            <w:color w:val="0000FF"/>
            <w:sz w:val="28"/>
            <w:szCs w:val="28"/>
          </w:rPr>
          <w:t>пункты 3</w:t>
        </w:r>
      </w:hyperlink>
      <w:r w:rsidRPr="00584806">
        <w:rPr>
          <w:rFonts w:ascii="Times New Roman" w:hAnsi="Times New Roman" w:cs="Times New Roman"/>
          <w:sz w:val="28"/>
          <w:szCs w:val="28"/>
        </w:rPr>
        <w:t xml:space="preserve">, </w:t>
      </w:r>
      <w:hyperlink r:id="rId254">
        <w:r w:rsidRPr="00584806">
          <w:rPr>
            <w:rFonts w:ascii="Times New Roman" w:hAnsi="Times New Roman" w:cs="Times New Roman"/>
            <w:color w:val="0000FF"/>
            <w:sz w:val="28"/>
            <w:szCs w:val="28"/>
          </w:rPr>
          <w:t>13</w:t>
        </w:r>
      </w:hyperlink>
      <w:r w:rsidRPr="00584806">
        <w:rPr>
          <w:rFonts w:ascii="Times New Roman" w:hAnsi="Times New Roman" w:cs="Times New Roman"/>
          <w:sz w:val="28"/>
          <w:szCs w:val="28"/>
        </w:rPr>
        <w:t xml:space="preserve">, </w:t>
      </w:r>
      <w:hyperlink r:id="rId255">
        <w:r w:rsidRPr="00584806">
          <w:rPr>
            <w:rFonts w:ascii="Times New Roman" w:hAnsi="Times New Roman" w:cs="Times New Roman"/>
            <w:color w:val="0000FF"/>
            <w:sz w:val="28"/>
            <w:szCs w:val="28"/>
          </w:rPr>
          <w:t>14</w:t>
        </w:r>
      </w:hyperlink>
      <w:r w:rsidRPr="00584806">
        <w:rPr>
          <w:rFonts w:ascii="Times New Roman" w:hAnsi="Times New Roman" w:cs="Times New Roman"/>
          <w:sz w:val="28"/>
          <w:szCs w:val="28"/>
        </w:rPr>
        <w:t xml:space="preserve">, </w:t>
      </w:r>
      <w:hyperlink r:id="rId256">
        <w:r w:rsidRPr="00584806">
          <w:rPr>
            <w:rFonts w:ascii="Times New Roman" w:hAnsi="Times New Roman" w:cs="Times New Roman"/>
            <w:color w:val="0000FF"/>
            <w:sz w:val="28"/>
            <w:szCs w:val="28"/>
          </w:rPr>
          <w:t>16</w:t>
        </w:r>
      </w:hyperlink>
      <w:r w:rsidRPr="00584806">
        <w:rPr>
          <w:rFonts w:ascii="Times New Roman" w:hAnsi="Times New Roman" w:cs="Times New Roman"/>
          <w:sz w:val="28"/>
          <w:szCs w:val="28"/>
        </w:rPr>
        <w:t xml:space="preserve">, </w:t>
      </w:r>
      <w:hyperlink r:id="rId257">
        <w:r w:rsidRPr="00584806">
          <w:rPr>
            <w:rFonts w:ascii="Times New Roman" w:hAnsi="Times New Roman" w:cs="Times New Roman"/>
            <w:color w:val="0000FF"/>
            <w:sz w:val="28"/>
            <w:szCs w:val="28"/>
          </w:rPr>
          <w:t>18</w:t>
        </w:r>
      </w:hyperlink>
      <w:r w:rsidRPr="00584806">
        <w:rPr>
          <w:rFonts w:ascii="Times New Roman" w:hAnsi="Times New Roman" w:cs="Times New Roman"/>
          <w:sz w:val="28"/>
          <w:szCs w:val="28"/>
        </w:rPr>
        <w:t xml:space="preserve"> и </w:t>
      </w:r>
      <w:hyperlink r:id="rId258">
        <w:r w:rsidRPr="00584806">
          <w:rPr>
            <w:rFonts w:ascii="Times New Roman" w:hAnsi="Times New Roman" w:cs="Times New Roman"/>
            <w:color w:val="0000FF"/>
            <w:sz w:val="28"/>
            <w:szCs w:val="28"/>
          </w:rPr>
          <w:t>22 статьи 1</w:t>
        </w:r>
      </w:hyperlink>
      <w:r w:rsidRPr="00584806">
        <w:rPr>
          <w:rFonts w:ascii="Times New Roman" w:hAnsi="Times New Roman" w:cs="Times New Roman"/>
          <w:sz w:val="28"/>
          <w:szCs w:val="28"/>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21) </w:t>
      </w:r>
      <w:hyperlink r:id="rId259">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22) Федеральный </w:t>
      </w:r>
      <w:hyperlink r:id="rId260">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23) </w:t>
      </w:r>
      <w:hyperlink r:id="rId261">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23 февраля 2013 года N 11-ФЗ "О внесении изменений в отдельные законодательные акты Российской Федерации по </w:t>
      </w:r>
      <w:r w:rsidRPr="00584806">
        <w:rPr>
          <w:rFonts w:ascii="Times New Roman" w:hAnsi="Times New Roman" w:cs="Times New Roman"/>
          <w:sz w:val="28"/>
          <w:szCs w:val="28"/>
        </w:rPr>
        <w:lastRenderedPageBreak/>
        <w:t>вопросу квотирования рабочих мест для инвалидов" (Собрание законодательства Российской Федерации, 2013, N 8, ст. 717);</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24) </w:t>
      </w:r>
      <w:hyperlink r:id="rId262">
        <w:r w:rsidRPr="00584806">
          <w:rPr>
            <w:rFonts w:ascii="Times New Roman" w:hAnsi="Times New Roman" w:cs="Times New Roman"/>
            <w:color w:val="0000FF"/>
            <w:sz w:val="28"/>
            <w:szCs w:val="28"/>
          </w:rPr>
          <w:t>пункт 3 статьи 1</w:t>
        </w:r>
      </w:hyperlink>
      <w:r w:rsidRPr="00584806">
        <w:rPr>
          <w:rFonts w:ascii="Times New Roman" w:hAnsi="Times New Roman" w:cs="Times New Roman"/>
          <w:sz w:val="28"/>
          <w:szCs w:val="28"/>
        </w:rP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25) </w:t>
      </w:r>
      <w:hyperlink r:id="rId263">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w:t>
      </w:r>
      <w:hyperlink r:id="rId264">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w:t>
      </w:r>
      <w:hyperlink r:id="rId265">
        <w:r w:rsidRPr="00584806">
          <w:rPr>
            <w:rFonts w:ascii="Times New Roman" w:hAnsi="Times New Roman" w:cs="Times New Roman"/>
            <w:color w:val="0000FF"/>
            <w:sz w:val="28"/>
            <w:szCs w:val="28"/>
          </w:rPr>
          <w:t>14</w:t>
        </w:r>
      </w:hyperlink>
      <w:r w:rsidRPr="00584806">
        <w:rPr>
          <w:rFonts w:ascii="Times New Roman" w:hAnsi="Times New Roman" w:cs="Times New Roman"/>
          <w:sz w:val="28"/>
          <w:szCs w:val="28"/>
        </w:rPr>
        <w:t xml:space="preserve">, </w:t>
      </w:r>
      <w:hyperlink r:id="rId266">
        <w:r w:rsidRPr="00584806">
          <w:rPr>
            <w:rFonts w:ascii="Times New Roman" w:hAnsi="Times New Roman" w:cs="Times New Roman"/>
            <w:color w:val="0000FF"/>
            <w:sz w:val="28"/>
            <w:szCs w:val="28"/>
          </w:rPr>
          <w:t>15</w:t>
        </w:r>
      </w:hyperlink>
      <w:r w:rsidRPr="00584806">
        <w:rPr>
          <w:rFonts w:ascii="Times New Roman" w:hAnsi="Times New Roman" w:cs="Times New Roman"/>
          <w:sz w:val="28"/>
          <w:szCs w:val="28"/>
        </w:rPr>
        <w:t xml:space="preserve">, </w:t>
      </w:r>
      <w:hyperlink r:id="rId267">
        <w:r w:rsidRPr="00584806">
          <w:rPr>
            <w:rFonts w:ascii="Times New Roman" w:hAnsi="Times New Roman" w:cs="Times New Roman"/>
            <w:color w:val="0000FF"/>
            <w:sz w:val="28"/>
            <w:szCs w:val="28"/>
          </w:rPr>
          <w:t>17</w:t>
        </w:r>
      </w:hyperlink>
      <w:r w:rsidRPr="00584806">
        <w:rPr>
          <w:rFonts w:ascii="Times New Roman" w:hAnsi="Times New Roman" w:cs="Times New Roman"/>
          <w:sz w:val="28"/>
          <w:szCs w:val="28"/>
        </w:rPr>
        <w:t xml:space="preserve"> и </w:t>
      </w:r>
      <w:hyperlink r:id="rId268">
        <w:r w:rsidRPr="00584806">
          <w:rPr>
            <w:rFonts w:ascii="Times New Roman" w:hAnsi="Times New Roman" w:cs="Times New Roman"/>
            <w:color w:val="0000FF"/>
            <w:sz w:val="28"/>
            <w:szCs w:val="28"/>
          </w:rPr>
          <w:t>19 статьи 2</w:t>
        </w:r>
      </w:hyperlink>
      <w:r w:rsidRPr="00584806">
        <w:rPr>
          <w:rFonts w:ascii="Times New Roman" w:hAnsi="Times New Roman" w:cs="Times New Roman"/>
          <w:sz w:val="28"/>
          <w:szCs w:val="28"/>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w:t>
      </w:r>
      <w:proofErr w:type="gramEnd"/>
      <w:r w:rsidRPr="00584806">
        <w:rPr>
          <w:rFonts w:ascii="Times New Roman" w:hAnsi="Times New Roman" w:cs="Times New Roman"/>
          <w:sz w:val="28"/>
          <w:szCs w:val="28"/>
        </w:rPr>
        <w:t>. 3477);</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26) </w:t>
      </w:r>
      <w:hyperlink r:id="rId269">
        <w:r w:rsidRPr="00584806">
          <w:rPr>
            <w:rFonts w:ascii="Times New Roman" w:hAnsi="Times New Roman" w:cs="Times New Roman"/>
            <w:color w:val="0000FF"/>
            <w:sz w:val="28"/>
            <w:szCs w:val="28"/>
          </w:rPr>
          <w:t>пункты 3</w:t>
        </w:r>
      </w:hyperlink>
      <w:r w:rsidRPr="00584806">
        <w:rPr>
          <w:rFonts w:ascii="Times New Roman" w:hAnsi="Times New Roman" w:cs="Times New Roman"/>
          <w:sz w:val="28"/>
          <w:szCs w:val="28"/>
        </w:rPr>
        <w:t xml:space="preserve"> и </w:t>
      </w:r>
      <w:hyperlink r:id="rId270">
        <w:r w:rsidRPr="00584806">
          <w:rPr>
            <w:rFonts w:ascii="Times New Roman" w:hAnsi="Times New Roman" w:cs="Times New Roman"/>
            <w:color w:val="0000FF"/>
            <w:sz w:val="28"/>
            <w:szCs w:val="28"/>
          </w:rPr>
          <w:t>6 статьи 1</w:t>
        </w:r>
      </w:hyperlink>
      <w:r w:rsidRPr="00584806">
        <w:rPr>
          <w:rFonts w:ascii="Times New Roman" w:hAnsi="Times New Roman" w:cs="Times New Roman"/>
          <w:sz w:val="28"/>
          <w:szCs w:val="28"/>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roofErr w:type="gramEnd"/>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27) </w:t>
      </w:r>
      <w:hyperlink r:id="rId271">
        <w:r w:rsidRPr="00584806">
          <w:rPr>
            <w:rFonts w:ascii="Times New Roman" w:hAnsi="Times New Roman" w:cs="Times New Roman"/>
            <w:color w:val="0000FF"/>
            <w:sz w:val="28"/>
            <w:szCs w:val="28"/>
          </w:rPr>
          <w:t>пункты 6</w:t>
        </w:r>
      </w:hyperlink>
      <w:r w:rsidRPr="00584806">
        <w:rPr>
          <w:rFonts w:ascii="Times New Roman" w:hAnsi="Times New Roman" w:cs="Times New Roman"/>
          <w:sz w:val="28"/>
          <w:szCs w:val="28"/>
        </w:rPr>
        <w:t xml:space="preserve"> и </w:t>
      </w:r>
      <w:hyperlink r:id="rId272">
        <w:r w:rsidRPr="00584806">
          <w:rPr>
            <w:rFonts w:ascii="Times New Roman" w:hAnsi="Times New Roman" w:cs="Times New Roman"/>
            <w:color w:val="0000FF"/>
            <w:sz w:val="28"/>
            <w:szCs w:val="28"/>
          </w:rPr>
          <w:t>9 статьи 1</w:t>
        </w:r>
      </w:hyperlink>
      <w:r w:rsidRPr="00584806">
        <w:rPr>
          <w:rFonts w:ascii="Times New Roman" w:hAnsi="Times New Roman" w:cs="Times New Roman"/>
          <w:sz w:val="28"/>
          <w:szCs w:val="28"/>
        </w:rP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28) </w:t>
      </w:r>
      <w:hyperlink r:id="rId273">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29) </w:t>
      </w:r>
      <w:hyperlink r:id="rId274">
        <w:r w:rsidRPr="00584806">
          <w:rPr>
            <w:rFonts w:ascii="Times New Roman" w:hAnsi="Times New Roman" w:cs="Times New Roman"/>
            <w:color w:val="0000FF"/>
            <w:sz w:val="28"/>
            <w:szCs w:val="28"/>
          </w:rPr>
          <w:t>пункты 2</w:t>
        </w:r>
      </w:hyperlink>
      <w:r w:rsidRPr="00584806">
        <w:rPr>
          <w:rFonts w:ascii="Times New Roman" w:hAnsi="Times New Roman" w:cs="Times New Roman"/>
          <w:sz w:val="28"/>
          <w:szCs w:val="28"/>
        </w:rPr>
        <w:t xml:space="preserve"> и </w:t>
      </w:r>
      <w:hyperlink r:id="rId275">
        <w:r w:rsidRPr="00584806">
          <w:rPr>
            <w:rFonts w:ascii="Times New Roman" w:hAnsi="Times New Roman" w:cs="Times New Roman"/>
            <w:color w:val="0000FF"/>
            <w:sz w:val="28"/>
            <w:szCs w:val="28"/>
          </w:rPr>
          <w:t>4 статьи 1</w:t>
        </w:r>
      </w:hyperlink>
      <w:r w:rsidRPr="00584806">
        <w:rPr>
          <w:rFonts w:ascii="Times New Roman" w:hAnsi="Times New Roman" w:cs="Times New Roman"/>
          <w:sz w:val="28"/>
          <w:szCs w:val="28"/>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30) </w:t>
      </w:r>
      <w:hyperlink r:id="rId276">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31) </w:t>
      </w:r>
      <w:hyperlink r:id="rId277">
        <w:r w:rsidRPr="00584806">
          <w:rPr>
            <w:rFonts w:ascii="Times New Roman" w:hAnsi="Times New Roman" w:cs="Times New Roman"/>
            <w:color w:val="0000FF"/>
            <w:sz w:val="28"/>
            <w:szCs w:val="28"/>
          </w:rPr>
          <w:t>пункты 3</w:t>
        </w:r>
      </w:hyperlink>
      <w:r w:rsidRPr="00584806">
        <w:rPr>
          <w:rFonts w:ascii="Times New Roman" w:hAnsi="Times New Roman" w:cs="Times New Roman"/>
          <w:sz w:val="28"/>
          <w:szCs w:val="28"/>
        </w:rPr>
        <w:t xml:space="preserve"> и </w:t>
      </w:r>
      <w:hyperlink r:id="rId278">
        <w:r w:rsidRPr="00584806">
          <w:rPr>
            <w:rFonts w:ascii="Times New Roman" w:hAnsi="Times New Roman" w:cs="Times New Roman"/>
            <w:color w:val="0000FF"/>
            <w:sz w:val="28"/>
            <w:szCs w:val="28"/>
          </w:rPr>
          <w:t>5</w:t>
        </w:r>
      </w:hyperlink>
      <w:r w:rsidRPr="00584806">
        <w:rPr>
          <w:rFonts w:ascii="Times New Roman" w:hAnsi="Times New Roman" w:cs="Times New Roman"/>
          <w:sz w:val="28"/>
          <w:szCs w:val="28"/>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32) </w:t>
      </w:r>
      <w:hyperlink r:id="rId279">
        <w:r w:rsidRPr="00584806">
          <w:rPr>
            <w:rFonts w:ascii="Times New Roman" w:hAnsi="Times New Roman" w:cs="Times New Roman"/>
            <w:color w:val="0000FF"/>
            <w:sz w:val="28"/>
            <w:szCs w:val="28"/>
          </w:rPr>
          <w:t>пункты 7</w:t>
        </w:r>
      </w:hyperlink>
      <w:r w:rsidRPr="00584806">
        <w:rPr>
          <w:rFonts w:ascii="Times New Roman" w:hAnsi="Times New Roman" w:cs="Times New Roman"/>
          <w:sz w:val="28"/>
          <w:szCs w:val="28"/>
        </w:rPr>
        <w:t xml:space="preserve"> и </w:t>
      </w:r>
      <w:hyperlink r:id="rId280">
        <w:r w:rsidRPr="00584806">
          <w:rPr>
            <w:rFonts w:ascii="Times New Roman" w:hAnsi="Times New Roman" w:cs="Times New Roman"/>
            <w:color w:val="0000FF"/>
            <w:sz w:val="28"/>
            <w:szCs w:val="28"/>
          </w:rPr>
          <w:t>10 статьи 1</w:t>
        </w:r>
      </w:hyperlink>
      <w:r w:rsidRPr="00584806">
        <w:rPr>
          <w:rFonts w:ascii="Times New Roman" w:hAnsi="Times New Roman" w:cs="Times New Roman"/>
          <w:sz w:val="28"/>
          <w:szCs w:val="28"/>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33) </w:t>
      </w:r>
      <w:hyperlink r:id="rId281">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7 марта 2018 года N 56-ФЗ "О внесении </w:t>
      </w:r>
      <w:r w:rsidRPr="00584806">
        <w:rPr>
          <w:rFonts w:ascii="Times New Roman" w:hAnsi="Times New Roman" w:cs="Times New Roman"/>
          <w:sz w:val="28"/>
          <w:szCs w:val="28"/>
        </w:rPr>
        <w:lastRenderedPageBreak/>
        <w:t>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w:t>
      </w:r>
      <w:proofErr w:type="gramEnd"/>
      <w:r w:rsidRPr="00584806">
        <w:rPr>
          <w:rFonts w:ascii="Times New Roman" w:hAnsi="Times New Roman" w:cs="Times New Roman"/>
          <w:sz w:val="28"/>
          <w:szCs w:val="28"/>
        </w:rPr>
        <w:t xml:space="preserve">, </w:t>
      </w:r>
      <w:proofErr w:type="gramStart"/>
      <w:r w:rsidRPr="00584806">
        <w:rPr>
          <w:rFonts w:ascii="Times New Roman" w:hAnsi="Times New Roman" w:cs="Times New Roman"/>
          <w:sz w:val="28"/>
          <w:szCs w:val="28"/>
        </w:rPr>
        <w:t>N 11, ст. 1591);</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34) </w:t>
      </w:r>
      <w:hyperlink r:id="rId282">
        <w:r w:rsidRPr="00584806">
          <w:rPr>
            <w:rFonts w:ascii="Times New Roman" w:hAnsi="Times New Roman" w:cs="Times New Roman"/>
            <w:color w:val="0000FF"/>
            <w:sz w:val="28"/>
            <w:szCs w:val="28"/>
          </w:rPr>
          <w:t>пункты 6</w:t>
        </w:r>
      </w:hyperlink>
      <w:r w:rsidRPr="00584806">
        <w:rPr>
          <w:rFonts w:ascii="Times New Roman" w:hAnsi="Times New Roman" w:cs="Times New Roman"/>
          <w:sz w:val="28"/>
          <w:szCs w:val="28"/>
        </w:rPr>
        <w:t xml:space="preserve"> и </w:t>
      </w:r>
      <w:hyperlink r:id="rId283">
        <w:r w:rsidRPr="00584806">
          <w:rPr>
            <w:rFonts w:ascii="Times New Roman" w:hAnsi="Times New Roman" w:cs="Times New Roman"/>
            <w:color w:val="0000FF"/>
            <w:sz w:val="28"/>
            <w:szCs w:val="28"/>
          </w:rPr>
          <w:t>8</w:t>
        </w:r>
      </w:hyperlink>
      <w:r w:rsidRPr="00584806">
        <w:rPr>
          <w:rFonts w:ascii="Times New Roman" w:hAnsi="Times New Roman" w:cs="Times New Roman"/>
          <w:sz w:val="28"/>
          <w:szCs w:val="28"/>
        </w:rPr>
        <w:t xml:space="preserve"> - </w:t>
      </w:r>
      <w:hyperlink r:id="rId284">
        <w:r w:rsidRPr="00584806">
          <w:rPr>
            <w:rFonts w:ascii="Times New Roman" w:hAnsi="Times New Roman" w:cs="Times New Roman"/>
            <w:color w:val="0000FF"/>
            <w:sz w:val="28"/>
            <w:szCs w:val="28"/>
          </w:rPr>
          <w:t>11 статьи 1</w:t>
        </w:r>
      </w:hyperlink>
      <w:r w:rsidRPr="00584806">
        <w:rPr>
          <w:rFonts w:ascii="Times New Roman" w:hAnsi="Times New Roman" w:cs="Times New Roman"/>
          <w:sz w:val="28"/>
          <w:szCs w:val="28"/>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35) </w:t>
      </w:r>
      <w:hyperlink r:id="rId285">
        <w:r w:rsidRPr="00584806">
          <w:rPr>
            <w:rFonts w:ascii="Times New Roman" w:hAnsi="Times New Roman" w:cs="Times New Roman"/>
            <w:color w:val="0000FF"/>
            <w:sz w:val="28"/>
            <w:szCs w:val="28"/>
          </w:rPr>
          <w:t>статью 94</w:t>
        </w:r>
      </w:hyperlink>
      <w:r w:rsidRPr="00584806">
        <w:rPr>
          <w:rFonts w:ascii="Times New Roman" w:hAnsi="Times New Roman" w:cs="Times New Roman"/>
          <w:sz w:val="28"/>
          <w:szCs w:val="28"/>
        </w:rP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36) </w:t>
      </w:r>
      <w:hyperlink r:id="rId286">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37) </w:t>
      </w:r>
      <w:hyperlink r:id="rId287">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38) </w:t>
      </w:r>
      <w:hyperlink r:id="rId288">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w:t>
      </w:r>
      <w:hyperlink r:id="rId289">
        <w:r w:rsidRPr="00584806">
          <w:rPr>
            <w:rFonts w:ascii="Times New Roman" w:hAnsi="Times New Roman" w:cs="Times New Roman"/>
            <w:color w:val="0000FF"/>
            <w:sz w:val="28"/>
            <w:szCs w:val="28"/>
          </w:rPr>
          <w:t>16</w:t>
        </w:r>
      </w:hyperlink>
      <w:r w:rsidRPr="00584806">
        <w:rPr>
          <w:rFonts w:ascii="Times New Roman" w:hAnsi="Times New Roman" w:cs="Times New Roman"/>
          <w:sz w:val="28"/>
          <w:szCs w:val="28"/>
        </w:rPr>
        <w:t xml:space="preserve">, </w:t>
      </w:r>
      <w:hyperlink r:id="rId290">
        <w:r w:rsidRPr="00584806">
          <w:rPr>
            <w:rFonts w:ascii="Times New Roman" w:hAnsi="Times New Roman" w:cs="Times New Roman"/>
            <w:color w:val="0000FF"/>
            <w:sz w:val="28"/>
            <w:szCs w:val="28"/>
          </w:rPr>
          <w:t>20</w:t>
        </w:r>
      </w:hyperlink>
      <w:r w:rsidRPr="00584806">
        <w:rPr>
          <w:rFonts w:ascii="Times New Roman" w:hAnsi="Times New Roman" w:cs="Times New Roman"/>
          <w:sz w:val="28"/>
          <w:szCs w:val="28"/>
        </w:rPr>
        <w:t xml:space="preserve">, </w:t>
      </w:r>
      <w:hyperlink r:id="rId291">
        <w:r w:rsidRPr="00584806">
          <w:rPr>
            <w:rFonts w:ascii="Times New Roman" w:hAnsi="Times New Roman" w:cs="Times New Roman"/>
            <w:color w:val="0000FF"/>
            <w:sz w:val="28"/>
            <w:szCs w:val="28"/>
          </w:rPr>
          <w:t>21</w:t>
        </w:r>
      </w:hyperlink>
      <w:r w:rsidRPr="00584806">
        <w:rPr>
          <w:rFonts w:ascii="Times New Roman" w:hAnsi="Times New Roman" w:cs="Times New Roman"/>
          <w:sz w:val="28"/>
          <w:szCs w:val="28"/>
        </w:rPr>
        <w:t xml:space="preserve">, </w:t>
      </w:r>
      <w:hyperlink r:id="rId292">
        <w:r w:rsidRPr="00584806">
          <w:rPr>
            <w:rFonts w:ascii="Times New Roman" w:hAnsi="Times New Roman" w:cs="Times New Roman"/>
            <w:color w:val="0000FF"/>
            <w:sz w:val="28"/>
            <w:szCs w:val="28"/>
          </w:rPr>
          <w:t>24</w:t>
        </w:r>
      </w:hyperlink>
      <w:r w:rsidRPr="00584806">
        <w:rPr>
          <w:rFonts w:ascii="Times New Roman" w:hAnsi="Times New Roman" w:cs="Times New Roman"/>
          <w:sz w:val="28"/>
          <w:szCs w:val="28"/>
        </w:rPr>
        <w:t xml:space="preserve">, </w:t>
      </w:r>
      <w:hyperlink r:id="rId293">
        <w:r w:rsidRPr="00584806">
          <w:rPr>
            <w:rFonts w:ascii="Times New Roman" w:hAnsi="Times New Roman" w:cs="Times New Roman"/>
            <w:color w:val="0000FF"/>
            <w:sz w:val="28"/>
            <w:szCs w:val="28"/>
          </w:rPr>
          <w:t>26</w:t>
        </w:r>
      </w:hyperlink>
      <w:r w:rsidRPr="00584806">
        <w:rPr>
          <w:rFonts w:ascii="Times New Roman" w:hAnsi="Times New Roman" w:cs="Times New Roman"/>
          <w:sz w:val="28"/>
          <w:szCs w:val="28"/>
        </w:rPr>
        <w:t xml:space="preserve"> - </w:t>
      </w:r>
      <w:hyperlink r:id="rId294">
        <w:r w:rsidRPr="00584806">
          <w:rPr>
            <w:rFonts w:ascii="Times New Roman" w:hAnsi="Times New Roman" w:cs="Times New Roman"/>
            <w:color w:val="0000FF"/>
            <w:sz w:val="28"/>
            <w:szCs w:val="28"/>
          </w:rPr>
          <w:t>29</w:t>
        </w:r>
      </w:hyperlink>
      <w:r w:rsidRPr="00584806">
        <w:rPr>
          <w:rFonts w:ascii="Times New Roman" w:hAnsi="Times New Roman" w:cs="Times New Roman"/>
          <w:sz w:val="28"/>
          <w:szCs w:val="28"/>
        </w:rPr>
        <w:t xml:space="preserve">, </w:t>
      </w:r>
      <w:hyperlink r:id="rId295">
        <w:r w:rsidRPr="00584806">
          <w:rPr>
            <w:rFonts w:ascii="Times New Roman" w:hAnsi="Times New Roman" w:cs="Times New Roman"/>
            <w:color w:val="0000FF"/>
            <w:sz w:val="28"/>
            <w:szCs w:val="28"/>
          </w:rPr>
          <w:t>31</w:t>
        </w:r>
      </w:hyperlink>
      <w:r w:rsidRPr="00584806">
        <w:rPr>
          <w:rFonts w:ascii="Times New Roman" w:hAnsi="Times New Roman" w:cs="Times New Roman"/>
          <w:sz w:val="28"/>
          <w:szCs w:val="28"/>
        </w:rPr>
        <w:t xml:space="preserve"> и </w:t>
      </w:r>
      <w:hyperlink r:id="rId296">
        <w:r w:rsidRPr="00584806">
          <w:rPr>
            <w:rFonts w:ascii="Times New Roman" w:hAnsi="Times New Roman" w:cs="Times New Roman"/>
            <w:color w:val="0000FF"/>
            <w:sz w:val="28"/>
            <w:szCs w:val="28"/>
          </w:rPr>
          <w:t>32 статьи 1</w:t>
        </w:r>
      </w:hyperlink>
      <w:r w:rsidRPr="00584806">
        <w:rPr>
          <w:rFonts w:ascii="Times New Roman" w:hAnsi="Times New Roman" w:cs="Times New Roman"/>
          <w:sz w:val="28"/>
          <w:szCs w:val="28"/>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39) </w:t>
      </w:r>
      <w:hyperlink r:id="rId297">
        <w:r w:rsidRPr="00584806">
          <w:rPr>
            <w:rFonts w:ascii="Times New Roman" w:hAnsi="Times New Roman" w:cs="Times New Roman"/>
            <w:color w:val="0000FF"/>
            <w:sz w:val="28"/>
            <w:szCs w:val="28"/>
          </w:rPr>
          <w:t>пункт 2 статьи 3</w:t>
        </w:r>
      </w:hyperlink>
      <w:r w:rsidRPr="00584806">
        <w:rPr>
          <w:rFonts w:ascii="Times New Roman" w:hAnsi="Times New Roman" w:cs="Times New Roman"/>
          <w:sz w:val="28"/>
          <w:szCs w:val="28"/>
        </w:rPr>
        <w:t xml:space="preserve"> Федерального закона от 28 декабря 2022 года N 569-ФЗ "О внесении изменений в отдельные законодательные акты Российской Федерации и признании </w:t>
      </w:r>
      <w:proofErr w:type="gramStart"/>
      <w:r w:rsidRPr="00584806">
        <w:rPr>
          <w:rFonts w:ascii="Times New Roman" w:hAnsi="Times New Roman" w:cs="Times New Roman"/>
          <w:sz w:val="28"/>
          <w:szCs w:val="28"/>
        </w:rPr>
        <w:t>утратившими</w:t>
      </w:r>
      <w:proofErr w:type="gramEnd"/>
      <w:r w:rsidRPr="00584806">
        <w:rPr>
          <w:rFonts w:ascii="Times New Roman" w:hAnsi="Times New Roman" w:cs="Times New Roman"/>
          <w:sz w:val="28"/>
          <w:szCs w:val="28"/>
        </w:rPr>
        <w:t xml:space="preserve"> силу отдельных положений законодательных актов Российской Федерации" (Собрание законодательства Российской Федерации, 2023, N 1, ст. 16).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2. Признать утратившими силу с 1 сентября 2024 года:</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 </w:t>
      </w:r>
      <w:hyperlink r:id="rId298">
        <w:r w:rsidRPr="00584806">
          <w:rPr>
            <w:rFonts w:ascii="Times New Roman" w:hAnsi="Times New Roman" w:cs="Times New Roman"/>
            <w:color w:val="0000FF"/>
            <w:sz w:val="28"/>
            <w:szCs w:val="28"/>
          </w:rPr>
          <w:t>подпункт 17 пункта 3 статьи 7</w:t>
        </w:r>
      </w:hyperlink>
      <w:r w:rsidRPr="00584806">
        <w:rPr>
          <w:rFonts w:ascii="Times New Roman" w:hAnsi="Times New Roman" w:cs="Times New Roman"/>
          <w:sz w:val="28"/>
          <w:szCs w:val="28"/>
        </w:rPr>
        <w:t xml:space="preserve">, </w:t>
      </w:r>
      <w:hyperlink r:id="rId299">
        <w:r w:rsidRPr="00584806">
          <w:rPr>
            <w:rFonts w:ascii="Times New Roman" w:hAnsi="Times New Roman" w:cs="Times New Roman"/>
            <w:color w:val="0000FF"/>
            <w:sz w:val="28"/>
            <w:szCs w:val="28"/>
          </w:rPr>
          <w:t>статьи 13.1</w:t>
        </w:r>
      </w:hyperlink>
      <w:r w:rsidRPr="00584806">
        <w:rPr>
          <w:rFonts w:ascii="Times New Roman" w:hAnsi="Times New Roman" w:cs="Times New Roman"/>
          <w:sz w:val="28"/>
          <w:szCs w:val="28"/>
        </w:rPr>
        <w:t xml:space="preserve">, </w:t>
      </w:r>
      <w:hyperlink r:id="rId300">
        <w:r w:rsidRPr="00584806">
          <w:rPr>
            <w:rFonts w:ascii="Times New Roman" w:hAnsi="Times New Roman" w:cs="Times New Roman"/>
            <w:color w:val="0000FF"/>
            <w:sz w:val="28"/>
            <w:szCs w:val="28"/>
          </w:rPr>
          <w:t>13.2</w:t>
        </w:r>
      </w:hyperlink>
      <w:r w:rsidRPr="00584806">
        <w:rPr>
          <w:rFonts w:ascii="Times New Roman" w:hAnsi="Times New Roman" w:cs="Times New Roman"/>
          <w:sz w:val="28"/>
          <w:szCs w:val="28"/>
        </w:rPr>
        <w:t xml:space="preserve">, </w:t>
      </w:r>
      <w:hyperlink r:id="rId301">
        <w:r w:rsidRPr="00584806">
          <w:rPr>
            <w:rFonts w:ascii="Times New Roman" w:hAnsi="Times New Roman" w:cs="Times New Roman"/>
            <w:color w:val="0000FF"/>
            <w:sz w:val="28"/>
            <w:szCs w:val="28"/>
          </w:rPr>
          <w:t>18.1</w:t>
        </w:r>
      </w:hyperlink>
      <w:r w:rsidRPr="00584806">
        <w:rPr>
          <w:rFonts w:ascii="Times New Roman" w:hAnsi="Times New Roman" w:cs="Times New Roman"/>
          <w:sz w:val="28"/>
          <w:szCs w:val="28"/>
        </w:rPr>
        <w:t xml:space="preserve"> и </w:t>
      </w:r>
      <w:hyperlink r:id="rId302">
        <w:r w:rsidRPr="00584806">
          <w:rPr>
            <w:rFonts w:ascii="Times New Roman" w:hAnsi="Times New Roman" w:cs="Times New Roman"/>
            <w:color w:val="0000FF"/>
            <w:sz w:val="28"/>
            <w:szCs w:val="28"/>
          </w:rPr>
          <w:t>24.1</w:t>
        </w:r>
      </w:hyperlink>
      <w:r w:rsidRPr="00584806">
        <w:rPr>
          <w:rFonts w:ascii="Times New Roman" w:hAnsi="Times New Roman" w:cs="Times New Roman"/>
          <w:sz w:val="28"/>
          <w:szCs w:val="28"/>
        </w:rP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w:t>
      </w:r>
      <w:proofErr w:type="gramEnd"/>
      <w:r w:rsidRPr="00584806">
        <w:rPr>
          <w:rFonts w:ascii="Times New Roman" w:hAnsi="Times New Roman" w:cs="Times New Roman"/>
          <w:sz w:val="28"/>
          <w:szCs w:val="28"/>
        </w:rPr>
        <w:t xml:space="preserve"> </w:t>
      </w:r>
      <w:proofErr w:type="gramStart"/>
      <w:r w:rsidRPr="00584806">
        <w:rPr>
          <w:rFonts w:ascii="Times New Roman" w:hAnsi="Times New Roman" w:cs="Times New Roman"/>
          <w:sz w:val="28"/>
          <w:szCs w:val="28"/>
        </w:rPr>
        <w:t>Собрание законодательства Российской Федерации, 1996, N 17, ст. 1915);</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hyperlink r:id="rId303">
        <w:r w:rsidRPr="00584806">
          <w:rPr>
            <w:rFonts w:ascii="Times New Roman" w:hAnsi="Times New Roman" w:cs="Times New Roman"/>
            <w:color w:val="0000FF"/>
            <w:sz w:val="28"/>
            <w:szCs w:val="28"/>
          </w:rPr>
          <w:t>пункт 2 статьи 1</w:t>
        </w:r>
      </w:hyperlink>
      <w:r w:rsidRPr="00584806">
        <w:rPr>
          <w:rFonts w:ascii="Times New Roman" w:hAnsi="Times New Roman" w:cs="Times New Roman"/>
          <w:sz w:val="28"/>
          <w:szCs w:val="28"/>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hyperlink r:id="rId304">
        <w:r w:rsidRPr="00584806">
          <w:rPr>
            <w:rFonts w:ascii="Times New Roman" w:hAnsi="Times New Roman" w:cs="Times New Roman"/>
            <w:color w:val="0000FF"/>
            <w:sz w:val="28"/>
            <w:szCs w:val="28"/>
          </w:rPr>
          <w:t>пункт 1</w:t>
        </w:r>
      </w:hyperlink>
      <w:r w:rsidRPr="00584806">
        <w:rPr>
          <w:rFonts w:ascii="Times New Roman" w:hAnsi="Times New Roman" w:cs="Times New Roman"/>
          <w:sz w:val="28"/>
          <w:szCs w:val="28"/>
        </w:rPr>
        <w:t xml:space="preserve"> Федерального закона от 29 июля 2017 года N 235-ФЗ "О внесении </w:t>
      </w:r>
      <w:r w:rsidRPr="00584806">
        <w:rPr>
          <w:rFonts w:ascii="Times New Roman" w:hAnsi="Times New Roman" w:cs="Times New Roman"/>
          <w:sz w:val="28"/>
          <w:szCs w:val="28"/>
        </w:rPr>
        <w:lastRenderedPageBreak/>
        <w:t>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hyperlink r:id="rId305">
        <w:r w:rsidRPr="00584806">
          <w:rPr>
            <w:rFonts w:ascii="Times New Roman" w:hAnsi="Times New Roman" w:cs="Times New Roman"/>
            <w:color w:val="0000FF"/>
            <w:sz w:val="28"/>
            <w:szCs w:val="28"/>
          </w:rPr>
          <w:t>пункты 4</w:t>
        </w:r>
      </w:hyperlink>
      <w:r w:rsidRPr="00584806">
        <w:rPr>
          <w:rFonts w:ascii="Times New Roman" w:hAnsi="Times New Roman" w:cs="Times New Roman"/>
          <w:sz w:val="28"/>
          <w:szCs w:val="28"/>
        </w:rPr>
        <w:t xml:space="preserve"> и </w:t>
      </w:r>
      <w:hyperlink r:id="rId306">
        <w:r w:rsidRPr="00584806">
          <w:rPr>
            <w:rFonts w:ascii="Times New Roman" w:hAnsi="Times New Roman" w:cs="Times New Roman"/>
            <w:color w:val="0000FF"/>
            <w:sz w:val="28"/>
            <w:szCs w:val="28"/>
          </w:rPr>
          <w:t>9 статьи 1</w:t>
        </w:r>
      </w:hyperlink>
      <w:r w:rsidRPr="00584806">
        <w:rPr>
          <w:rFonts w:ascii="Times New Roman" w:hAnsi="Times New Roman" w:cs="Times New Roman"/>
          <w:sz w:val="28"/>
          <w:szCs w:val="28"/>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w:t>
      </w:r>
      <w:hyperlink r:id="rId307">
        <w:r w:rsidRPr="00584806">
          <w:rPr>
            <w:rFonts w:ascii="Times New Roman" w:hAnsi="Times New Roman" w:cs="Times New Roman"/>
            <w:color w:val="0000FF"/>
            <w:sz w:val="28"/>
            <w:szCs w:val="28"/>
          </w:rPr>
          <w:t>пункт 2 статьи 1</w:t>
        </w:r>
      </w:hyperlink>
      <w:r w:rsidRPr="00584806">
        <w:rPr>
          <w:rFonts w:ascii="Times New Roman" w:hAnsi="Times New Roman" w:cs="Times New Roman"/>
          <w:sz w:val="28"/>
          <w:szCs w:val="28"/>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w:t>
      </w:r>
      <w:hyperlink r:id="rId308">
        <w:r w:rsidRPr="00584806">
          <w:rPr>
            <w:rFonts w:ascii="Times New Roman" w:hAnsi="Times New Roman" w:cs="Times New Roman"/>
            <w:color w:val="0000FF"/>
            <w:sz w:val="28"/>
            <w:szCs w:val="28"/>
          </w:rPr>
          <w:t>пункты 11</w:t>
        </w:r>
      </w:hyperlink>
      <w:r w:rsidRPr="00584806">
        <w:rPr>
          <w:rFonts w:ascii="Times New Roman" w:hAnsi="Times New Roman" w:cs="Times New Roman"/>
          <w:sz w:val="28"/>
          <w:szCs w:val="28"/>
        </w:rPr>
        <w:t xml:space="preserve"> и </w:t>
      </w:r>
      <w:hyperlink r:id="rId309">
        <w:r w:rsidRPr="00584806">
          <w:rPr>
            <w:rFonts w:ascii="Times New Roman" w:hAnsi="Times New Roman" w:cs="Times New Roman"/>
            <w:color w:val="0000FF"/>
            <w:sz w:val="28"/>
            <w:szCs w:val="28"/>
          </w:rPr>
          <w:t>12 статьи 1</w:t>
        </w:r>
      </w:hyperlink>
      <w:r w:rsidRPr="00584806">
        <w:rPr>
          <w:rFonts w:ascii="Times New Roman" w:hAnsi="Times New Roman" w:cs="Times New Roman"/>
          <w:sz w:val="28"/>
          <w:szCs w:val="28"/>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3. Признать утратившими силу с 1 января 2025 года: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 </w:t>
      </w:r>
      <w:hyperlink r:id="rId310">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 </w:t>
      </w:r>
      <w:hyperlink r:id="rId311">
        <w:r w:rsidRPr="00584806">
          <w:rPr>
            <w:rFonts w:ascii="Times New Roman" w:hAnsi="Times New Roman" w:cs="Times New Roman"/>
            <w:color w:val="0000FF"/>
            <w:sz w:val="28"/>
            <w:szCs w:val="28"/>
          </w:rPr>
          <w:t>постановление</w:t>
        </w:r>
      </w:hyperlink>
      <w:r w:rsidRPr="00584806">
        <w:rPr>
          <w:rFonts w:ascii="Times New Roman" w:hAnsi="Times New Roman" w:cs="Times New Roman"/>
          <w:sz w:val="28"/>
          <w:szCs w:val="28"/>
        </w:rP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 </w:t>
      </w:r>
      <w:hyperlink r:id="rId312">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 </w:t>
      </w:r>
      <w:hyperlink r:id="rId313">
        <w:r w:rsidRPr="00584806">
          <w:rPr>
            <w:rFonts w:ascii="Times New Roman" w:hAnsi="Times New Roman" w:cs="Times New Roman"/>
            <w:color w:val="0000FF"/>
            <w:sz w:val="28"/>
            <w:szCs w:val="28"/>
          </w:rPr>
          <w:t>постановление</w:t>
        </w:r>
      </w:hyperlink>
      <w:r w:rsidRPr="00584806">
        <w:rPr>
          <w:rFonts w:ascii="Times New Roman" w:hAnsi="Times New Roman" w:cs="Times New Roman"/>
          <w:sz w:val="28"/>
          <w:szCs w:val="28"/>
        </w:rP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5) </w:t>
      </w:r>
      <w:hyperlink r:id="rId314">
        <w:r w:rsidRPr="00584806">
          <w:rPr>
            <w:rFonts w:ascii="Times New Roman" w:hAnsi="Times New Roman" w:cs="Times New Roman"/>
            <w:color w:val="0000FF"/>
            <w:sz w:val="28"/>
            <w:szCs w:val="28"/>
          </w:rPr>
          <w:t>пункт 8 статьи 1</w:t>
        </w:r>
      </w:hyperlink>
      <w:r w:rsidRPr="00584806">
        <w:rPr>
          <w:rFonts w:ascii="Times New Roman" w:hAnsi="Times New Roman" w:cs="Times New Roman"/>
          <w:sz w:val="28"/>
          <w:szCs w:val="28"/>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Федеральный </w:t>
      </w:r>
      <w:hyperlink r:id="rId315">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Федеральный </w:t>
      </w:r>
      <w:hyperlink r:id="rId316">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30 апреля 1999 года N 85-ФЗ "О внесении изменений и дополнений в Закон Российской Федерации "О занятости населения в Российской </w:t>
      </w:r>
      <w:r w:rsidRPr="00584806">
        <w:rPr>
          <w:rFonts w:ascii="Times New Roman" w:hAnsi="Times New Roman" w:cs="Times New Roman"/>
          <w:sz w:val="28"/>
          <w:szCs w:val="28"/>
        </w:rPr>
        <w:lastRenderedPageBreak/>
        <w:t>Федерации" (Собрание законодательства Российской Федерации, 1999, N 18, ст. 2211);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8) Федеральный </w:t>
      </w:r>
      <w:hyperlink r:id="rId317">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9) Федеральный </w:t>
      </w:r>
      <w:hyperlink r:id="rId318">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10) </w:t>
      </w:r>
      <w:hyperlink r:id="rId319">
        <w:r w:rsidRPr="00584806">
          <w:rPr>
            <w:rFonts w:ascii="Times New Roman" w:hAnsi="Times New Roman" w:cs="Times New Roman"/>
            <w:color w:val="0000FF"/>
            <w:sz w:val="28"/>
            <w:szCs w:val="28"/>
          </w:rPr>
          <w:t>пункт 2 статьи 4</w:t>
        </w:r>
      </w:hyperlink>
      <w:r w:rsidRPr="00584806">
        <w:rPr>
          <w:rFonts w:ascii="Times New Roman" w:hAnsi="Times New Roman" w:cs="Times New Roman"/>
          <w:sz w:val="28"/>
          <w:szCs w:val="28"/>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11) </w:t>
      </w:r>
      <w:hyperlink r:id="rId320">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12) </w:t>
      </w:r>
      <w:hyperlink r:id="rId321">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584806">
        <w:rPr>
          <w:rFonts w:ascii="Times New Roman" w:hAnsi="Times New Roman" w:cs="Times New Roman"/>
          <w:sz w:val="28"/>
          <w:szCs w:val="28"/>
        </w:rPr>
        <w:t xml:space="preserve"> </w:t>
      </w:r>
      <w:proofErr w:type="gramStart"/>
      <w:r w:rsidRPr="00584806">
        <w:rPr>
          <w:rFonts w:ascii="Times New Roman" w:hAnsi="Times New Roman" w:cs="Times New Roman"/>
          <w:sz w:val="28"/>
          <w:szCs w:val="28"/>
        </w:rPr>
        <w:t>принципах</w:t>
      </w:r>
      <w:proofErr w:type="gramEnd"/>
      <w:r w:rsidRPr="00584806">
        <w:rPr>
          <w:rFonts w:ascii="Times New Roman" w:hAnsi="Times New Roman" w:cs="Times New Roman"/>
          <w:sz w:val="28"/>
          <w:szCs w:val="28"/>
        </w:rPr>
        <w:t xml:space="preserve"> организации местного самоуправления в Российской Федерации" (Собрание законодательства Российской Федерации, 2004, N 35, ст. 3607);</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13) </w:t>
      </w:r>
      <w:hyperlink r:id="rId322">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14) </w:t>
      </w:r>
      <w:hyperlink r:id="rId323">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15) Федеральный </w:t>
      </w:r>
      <w:hyperlink r:id="rId324">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16) </w:t>
      </w:r>
      <w:hyperlink r:id="rId325">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17) </w:t>
      </w:r>
      <w:hyperlink r:id="rId326">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584806">
        <w:rPr>
          <w:rFonts w:ascii="Times New Roman" w:hAnsi="Times New Roman" w:cs="Times New Roman"/>
          <w:sz w:val="28"/>
          <w:szCs w:val="28"/>
        </w:rPr>
        <w:t>деятельности органов государственной власти субъектов Российской Федерации</w:t>
      </w:r>
      <w:proofErr w:type="gramEnd"/>
      <w:r w:rsidRPr="00584806">
        <w:rPr>
          <w:rFonts w:ascii="Times New Roman" w:hAnsi="Times New Roman" w:cs="Times New Roman"/>
          <w:sz w:val="28"/>
          <w:szCs w:val="28"/>
        </w:rPr>
        <w:t xml:space="preserve"> и органов местного самоуправления" (Собрание законодательства Российской Федерации, 2009, N 52, ст. 6441);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18) Федеральный </w:t>
      </w:r>
      <w:hyperlink r:id="rId327">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19) Федеральный </w:t>
      </w:r>
      <w:hyperlink r:id="rId328">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20) </w:t>
      </w:r>
      <w:hyperlink r:id="rId329">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21) </w:t>
      </w:r>
      <w:hyperlink r:id="rId330">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22) Федеральный </w:t>
      </w:r>
      <w:hyperlink r:id="rId331">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23) </w:t>
      </w:r>
      <w:hyperlink r:id="rId332">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24) </w:t>
      </w:r>
      <w:hyperlink r:id="rId333">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25) </w:t>
      </w:r>
      <w:hyperlink r:id="rId334">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26) </w:t>
      </w:r>
      <w:hyperlink r:id="rId335">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27) </w:t>
      </w:r>
      <w:hyperlink r:id="rId336">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w:t>
      </w:r>
      <w:r w:rsidRPr="00584806">
        <w:rPr>
          <w:rFonts w:ascii="Times New Roman" w:hAnsi="Times New Roman" w:cs="Times New Roman"/>
          <w:sz w:val="28"/>
          <w:szCs w:val="28"/>
        </w:rPr>
        <w:lastRenderedPageBreak/>
        <w:t>страховых пенсиях" и "О накопительной пенсии" (Собрание законодательства Российской Федерации, 2014, N 30, ст. 4217);</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28) </w:t>
      </w:r>
      <w:hyperlink r:id="rId337">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29) Федеральный </w:t>
      </w:r>
      <w:hyperlink r:id="rId338">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w:t>
      </w:r>
      <w:proofErr w:type="gramStart"/>
      <w:r w:rsidRPr="00584806">
        <w:rPr>
          <w:rFonts w:ascii="Times New Roman" w:hAnsi="Times New Roman" w:cs="Times New Roman"/>
          <w:sz w:val="28"/>
          <w:szCs w:val="28"/>
        </w:rPr>
        <w:t>утратившими</w:t>
      </w:r>
      <w:proofErr w:type="gramEnd"/>
      <w:r w:rsidRPr="00584806">
        <w:rPr>
          <w:rFonts w:ascii="Times New Roman" w:hAnsi="Times New Roman" w:cs="Times New Roman"/>
          <w:sz w:val="28"/>
          <w:szCs w:val="28"/>
        </w:rPr>
        <w:t xml:space="preserve"> силу отдельных положений законодательных актов Российской Федерации" (Собрание законодательства Российской Федерации, 2014, N 52, ст. 7536);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30) </w:t>
      </w:r>
      <w:hyperlink r:id="rId339">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31) </w:t>
      </w:r>
      <w:hyperlink r:id="rId340">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32) </w:t>
      </w:r>
      <w:hyperlink r:id="rId341">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33) Федеральный </w:t>
      </w:r>
      <w:hyperlink r:id="rId342">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34) Федеральный </w:t>
      </w:r>
      <w:hyperlink r:id="rId343">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35) Федеральный </w:t>
      </w:r>
      <w:hyperlink r:id="rId344">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36) </w:t>
      </w:r>
      <w:hyperlink r:id="rId345">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584806" w:rsidRPr="00584806" w:rsidRDefault="00584806" w:rsidP="00584806">
      <w:pPr>
        <w:pStyle w:val="ConsPlusNormal"/>
        <w:ind w:firstLine="540"/>
        <w:jc w:val="both"/>
        <w:rPr>
          <w:rFonts w:ascii="Times New Roman" w:hAnsi="Times New Roman" w:cs="Times New Roman"/>
          <w:sz w:val="28"/>
          <w:szCs w:val="28"/>
        </w:rPr>
      </w:pPr>
      <w:proofErr w:type="gramStart"/>
      <w:r w:rsidRPr="00584806">
        <w:rPr>
          <w:rFonts w:ascii="Times New Roman" w:hAnsi="Times New Roman" w:cs="Times New Roman"/>
          <w:sz w:val="28"/>
          <w:szCs w:val="28"/>
        </w:rPr>
        <w:t xml:space="preserve">37) </w:t>
      </w:r>
      <w:hyperlink r:id="rId346">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roofErr w:type="gramEnd"/>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38) </w:t>
      </w:r>
      <w:hyperlink r:id="rId347">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18 июля 2019 года N 183-ФЗ "О внесении </w:t>
      </w:r>
      <w:r w:rsidRPr="00584806">
        <w:rPr>
          <w:rFonts w:ascii="Times New Roman" w:hAnsi="Times New Roman" w:cs="Times New Roman"/>
          <w:sz w:val="28"/>
          <w:szCs w:val="28"/>
        </w:rPr>
        <w:lastRenderedPageBreak/>
        <w:t>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39) Федеральный </w:t>
      </w:r>
      <w:hyperlink r:id="rId348">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40) </w:t>
      </w:r>
      <w:hyperlink r:id="rId349">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24 апреля 2020 года N 147-ФЗ "О внесении изменений в отдельные законодательные акты Российской Федерации по вопросам </w:t>
      </w:r>
      <w:proofErr w:type="gramStart"/>
      <w:r w:rsidRPr="00584806">
        <w:rPr>
          <w:rFonts w:ascii="Times New Roman" w:hAnsi="Times New Roman" w:cs="Times New Roman"/>
          <w:sz w:val="28"/>
          <w:szCs w:val="28"/>
        </w:rPr>
        <w:t>контроля за</w:t>
      </w:r>
      <w:proofErr w:type="gramEnd"/>
      <w:r w:rsidRPr="00584806">
        <w:rPr>
          <w:rFonts w:ascii="Times New Roman" w:hAnsi="Times New Roman" w:cs="Times New Roman"/>
          <w:sz w:val="28"/>
          <w:szCs w:val="28"/>
        </w:rPr>
        <w:t xml:space="preserve">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41) </w:t>
      </w:r>
      <w:hyperlink r:id="rId350">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42) Федеральный </w:t>
      </w:r>
      <w:hyperlink r:id="rId351">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43) Федеральный </w:t>
      </w:r>
      <w:hyperlink r:id="rId352">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44) </w:t>
      </w:r>
      <w:hyperlink r:id="rId353">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45) </w:t>
      </w:r>
      <w:hyperlink r:id="rId354">
        <w:r w:rsidRPr="00584806">
          <w:rPr>
            <w:rFonts w:ascii="Times New Roman" w:hAnsi="Times New Roman" w:cs="Times New Roman"/>
            <w:color w:val="0000FF"/>
            <w:sz w:val="28"/>
            <w:szCs w:val="28"/>
          </w:rPr>
          <w:t>статью 1</w:t>
        </w:r>
      </w:hyperlink>
      <w:r w:rsidRPr="00584806">
        <w:rPr>
          <w:rFonts w:ascii="Times New Roman" w:hAnsi="Times New Roman" w:cs="Times New Roman"/>
          <w:sz w:val="28"/>
          <w:szCs w:val="28"/>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46) </w:t>
      </w:r>
      <w:hyperlink r:id="rId355">
        <w:r w:rsidRPr="00584806">
          <w:rPr>
            <w:rFonts w:ascii="Times New Roman" w:hAnsi="Times New Roman" w:cs="Times New Roman"/>
            <w:color w:val="0000FF"/>
            <w:sz w:val="28"/>
            <w:szCs w:val="28"/>
          </w:rPr>
          <w:t>статью 2</w:t>
        </w:r>
      </w:hyperlink>
      <w:r w:rsidRPr="00584806">
        <w:rPr>
          <w:rFonts w:ascii="Times New Roman" w:hAnsi="Times New Roman" w:cs="Times New Roman"/>
          <w:sz w:val="28"/>
          <w:szCs w:val="28"/>
        </w:rP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47) Федеральный </w:t>
      </w:r>
      <w:hyperlink r:id="rId356">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48) Федеральный </w:t>
      </w:r>
      <w:hyperlink r:id="rId357">
        <w:r w:rsidRPr="00584806">
          <w:rPr>
            <w:rFonts w:ascii="Times New Roman" w:hAnsi="Times New Roman" w:cs="Times New Roman"/>
            <w:color w:val="0000FF"/>
            <w:sz w:val="28"/>
            <w:szCs w:val="28"/>
          </w:rPr>
          <w:t>закон</w:t>
        </w:r>
      </w:hyperlink>
      <w:r w:rsidRPr="00584806">
        <w:rPr>
          <w:rFonts w:ascii="Times New Roman" w:hAnsi="Times New Roman" w:cs="Times New Roman"/>
          <w:sz w:val="28"/>
          <w:szCs w:val="28"/>
        </w:rP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lastRenderedPageBreak/>
        <w:t xml:space="preserve">49) </w:t>
      </w:r>
      <w:hyperlink r:id="rId358">
        <w:r w:rsidRPr="00584806">
          <w:rPr>
            <w:rFonts w:ascii="Times New Roman" w:hAnsi="Times New Roman" w:cs="Times New Roman"/>
            <w:color w:val="0000FF"/>
            <w:sz w:val="28"/>
            <w:szCs w:val="28"/>
          </w:rPr>
          <w:t>статью 3</w:t>
        </w:r>
      </w:hyperlink>
      <w:r w:rsidRPr="00584806">
        <w:rPr>
          <w:rFonts w:ascii="Times New Roman" w:hAnsi="Times New Roman" w:cs="Times New Roman"/>
          <w:sz w:val="28"/>
          <w:szCs w:val="28"/>
        </w:rPr>
        <w:t xml:space="preserve"> Федерального закона от 28 декабря 2022 года N 569-ФЗ "О внесении изменений в отдельные законодательные акты Российской Федерации и признании </w:t>
      </w:r>
      <w:proofErr w:type="gramStart"/>
      <w:r w:rsidRPr="00584806">
        <w:rPr>
          <w:rFonts w:ascii="Times New Roman" w:hAnsi="Times New Roman" w:cs="Times New Roman"/>
          <w:sz w:val="28"/>
          <w:szCs w:val="28"/>
        </w:rPr>
        <w:t>утратившими</w:t>
      </w:r>
      <w:proofErr w:type="gramEnd"/>
      <w:r w:rsidRPr="00584806">
        <w:rPr>
          <w:rFonts w:ascii="Times New Roman" w:hAnsi="Times New Roman" w:cs="Times New Roman"/>
          <w:sz w:val="28"/>
          <w:szCs w:val="28"/>
        </w:rPr>
        <w:t xml:space="preserve"> силу отдельных положений законодательных актов Российской Федерации" (Собрание законодательства Российской Федерации, 2023, N 1, ст. 16).</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Title"/>
        <w:ind w:firstLine="540"/>
        <w:jc w:val="both"/>
        <w:outlineLvl w:val="1"/>
        <w:rPr>
          <w:rFonts w:ascii="Times New Roman" w:hAnsi="Times New Roman" w:cs="Times New Roman"/>
          <w:sz w:val="28"/>
          <w:szCs w:val="28"/>
        </w:rPr>
      </w:pPr>
      <w:r w:rsidRPr="00584806">
        <w:rPr>
          <w:rFonts w:ascii="Times New Roman" w:hAnsi="Times New Roman" w:cs="Times New Roman"/>
          <w:sz w:val="28"/>
          <w:szCs w:val="28"/>
        </w:rPr>
        <w:t>Статья 70. Порядок вступления в силу настоящего Федерального закона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sidR="00584806" w:rsidRPr="00584806" w:rsidRDefault="00584806" w:rsidP="00584806">
      <w:pPr>
        <w:pStyle w:val="ConsPlusNormal"/>
        <w:ind w:firstLine="540"/>
        <w:jc w:val="both"/>
        <w:rPr>
          <w:rFonts w:ascii="Times New Roman" w:hAnsi="Times New Roman" w:cs="Times New Roman"/>
          <w:sz w:val="28"/>
          <w:szCs w:val="28"/>
        </w:rPr>
      </w:pPr>
      <w:bookmarkStart w:id="116" w:name="P1124"/>
      <w:bookmarkEnd w:id="116"/>
      <w:r w:rsidRPr="00584806">
        <w:rPr>
          <w:rFonts w:ascii="Times New Roman" w:hAnsi="Times New Roman" w:cs="Times New Roman"/>
          <w:sz w:val="28"/>
          <w:szCs w:val="28"/>
        </w:rPr>
        <w:t xml:space="preserve">2. </w:t>
      </w:r>
      <w:hyperlink w:anchor="P995">
        <w:r w:rsidRPr="00584806">
          <w:rPr>
            <w:rFonts w:ascii="Times New Roman" w:hAnsi="Times New Roman" w:cs="Times New Roman"/>
            <w:color w:val="0000FF"/>
            <w:sz w:val="28"/>
            <w:szCs w:val="28"/>
          </w:rPr>
          <w:t>Части 3</w:t>
        </w:r>
      </w:hyperlink>
      <w:r w:rsidRPr="00584806">
        <w:rPr>
          <w:rFonts w:ascii="Times New Roman" w:hAnsi="Times New Roman" w:cs="Times New Roman"/>
          <w:sz w:val="28"/>
          <w:szCs w:val="28"/>
        </w:rPr>
        <w:t xml:space="preserve"> и </w:t>
      </w:r>
      <w:hyperlink w:anchor="P998">
        <w:r w:rsidRPr="00584806">
          <w:rPr>
            <w:rFonts w:ascii="Times New Roman" w:hAnsi="Times New Roman" w:cs="Times New Roman"/>
            <w:color w:val="0000FF"/>
            <w:sz w:val="28"/>
            <w:szCs w:val="28"/>
          </w:rPr>
          <w:t>4 статьи 67</w:t>
        </w:r>
      </w:hyperlink>
      <w:r w:rsidRPr="00584806">
        <w:rPr>
          <w:rFonts w:ascii="Times New Roman" w:hAnsi="Times New Roman" w:cs="Times New Roman"/>
          <w:sz w:val="28"/>
          <w:szCs w:val="28"/>
        </w:rPr>
        <w:t xml:space="preserve"> настоящего Федерального закона вступают в силу с 1 марта 2024 года.</w:t>
      </w:r>
    </w:p>
    <w:p w:rsidR="00584806" w:rsidRPr="00584806" w:rsidRDefault="00584806" w:rsidP="00584806">
      <w:pPr>
        <w:pStyle w:val="ConsPlusNormal"/>
        <w:ind w:firstLine="540"/>
        <w:jc w:val="both"/>
        <w:rPr>
          <w:rFonts w:ascii="Times New Roman" w:hAnsi="Times New Roman" w:cs="Times New Roman"/>
          <w:sz w:val="28"/>
          <w:szCs w:val="28"/>
        </w:rPr>
      </w:pPr>
      <w:bookmarkStart w:id="117" w:name="P1125"/>
      <w:bookmarkEnd w:id="117"/>
      <w:r w:rsidRPr="00584806">
        <w:rPr>
          <w:rFonts w:ascii="Times New Roman" w:hAnsi="Times New Roman" w:cs="Times New Roman"/>
          <w:sz w:val="28"/>
          <w:szCs w:val="28"/>
        </w:rPr>
        <w:t xml:space="preserve">3. </w:t>
      </w:r>
      <w:hyperlink w:anchor="P628">
        <w:r w:rsidRPr="00584806">
          <w:rPr>
            <w:rFonts w:ascii="Times New Roman" w:hAnsi="Times New Roman" w:cs="Times New Roman"/>
            <w:color w:val="0000FF"/>
            <w:sz w:val="28"/>
            <w:szCs w:val="28"/>
          </w:rPr>
          <w:t>Глава 7</w:t>
        </w:r>
      </w:hyperlink>
      <w:r w:rsidRPr="00584806">
        <w:rPr>
          <w:rFonts w:ascii="Times New Roman" w:hAnsi="Times New Roman" w:cs="Times New Roman"/>
          <w:sz w:val="28"/>
          <w:szCs w:val="28"/>
        </w:rPr>
        <w:t xml:space="preserve"> настоящего Федерального закона вступает в силу с 1 сентября 2024 года.</w:t>
      </w:r>
    </w:p>
    <w:p w:rsidR="00584806" w:rsidRPr="00584806" w:rsidRDefault="00584806" w:rsidP="00584806">
      <w:pPr>
        <w:pStyle w:val="ConsPlusNormal"/>
        <w:ind w:firstLine="540"/>
        <w:jc w:val="both"/>
        <w:rPr>
          <w:rFonts w:ascii="Times New Roman" w:hAnsi="Times New Roman" w:cs="Times New Roman"/>
          <w:sz w:val="28"/>
          <w:szCs w:val="28"/>
        </w:rPr>
      </w:pPr>
      <w:bookmarkStart w:id="118" w:name="P1126"/>
      <w:bookmarkEnd w:id="118"/>
      <w:r w:rsidRPr="00584806">
        <w:rPr>
          <w:rFonts w:ascii="Times New Roman" w:hAnsi="Times New Roman" w:cs="Times New Roman"/>
          <w:sz w:val="28"/>
          <w:szCs w:val="28"/>
        </w:rPr>
        <w:t xml:space="preserve">4. </w:t>
      </w:r>
      <w:hyperlink w:anchor="P30">
        <w:proofErr w:type="gramStart"/>
        <w:r w:rsidRPr="00584806">
          <w:rPr>
            <w:rFonts w:ascii="Times New Roman" w:hAnsi="Times New Roman" w:cs="Times New Roman"/>
            <w:color w:val="0000FF"/>
            <w:sz w:val="28"/>
            <w:szCs w:val="28"/>
          </w:rPr>
          <w:t>Пункты 2</w:t>
        </w:r>
      </w:hyperlink>
      <w:r w:rsidRPr="00584806">
        <w:rPr>
          <w:rFonts w:ascii="Times New Roman" w:hAnsi="Times New Roman" w:cs="Times New Roman"/>
          <w:sz w:val="28"/>
          <w:szCs w:val="28"/>
        </w:rPr>
        <w:t xml:space="preserve"> - </w:t>
      </w:r>
      <w:hyperlink w:anchor="P36">
        <w:r w:rsidRPr="00584806">
          <w:rPr>
            <w:rFonts w:ascii="Times New Roman" w:hAnsi="Times New Roman" w:cs="Times New Roman"/>
            <w:color w:val="0000FF"/>
            <w:sz w:val="28"/>
            <w:szCs w:val="28"/>
          </w:rPr>
          <w:t>4</w:t>
        </w:r>
      </w:hyperlink>
      <w:r w:rsidRPr="00584806">
        <w:rPr>
          <w:rFonts w:ascii="Times New Roman" w:hAnsi="Times New Roman" w:cs="Times New Roman"/>
          <w:sz w:val="28"/>
          <w:szCs w:val="28"/>
        </w:rPr>
        <w:t xml:space="preserve">, </w:t>
      </w:r>
      <w:hyperlink w:anchor="P49">
        <w:r w:rsidRPr="00584806">
          <w:rPr>
            <w:rFonts w:ascii="Times New Roman" w:hAnsi="Times New Roman" w:cs="Times New Roman"/>
            <w:color w:val="0000FF"/>
            <w:sz w:val="28"/>
            <w:szCs w:val="28"/>
          </w:rPr>
          <w:t>6</w:t>
        </w:r>
      </w:hyperlink>
      <w:r w:rsidRPr="00584806">
        <w:rPr>
          <w:rFonts w:ascii="Times New Roman" w:hAnsi="Times New Roman" w:cs="Times New Roman"/>
          <w:sz w:val="28"/>
          <w:szCs w:val="28"/>
        </w:rPr>
        <w:t xml:space="preserve"> - </w:t>
      </w:r>
      <w:hyperlink w:anchor="P55">
        <w:r w:rsidRPr="00584806">
          <w:rPr>
            <w:rFonts w:ascii="Times New Roman" w:hAnsi="Times New Roman" w:cs="Times New Roman"/>
            <w:color w:val="0000FF"/>
            <w:sz w:val="28"/>
            <w:szCs w:val="28"/>
          </w:rPr>
          <w:t>8 части 1 статьи 2</w:t>
        </w:r>
      </w:hyperlink>
      <w:r w:rsidRPr="00584806">
        <w:rPr>
          <w:rFonts w:ascii="Times New Roman" w:hAnsi="Times New Roman" w:cs="Times New Roman"/>
          <w:sz w:val="28"/>
          <w:szCs w:val="28"/>
        </w:rPr>
        <w:t xml:space="preserve">, </w:t>
      </w:r>
      <w:hyperlink w:anchor="P85">
        <w:r w:rsidRPr="00584806">
          <w:rPr>
            <w:rFonts w:ascii="Times New Roman" w:hAnsi="Times New Roman" w:cs="Times New Roman"/>
            <w:color w:val="0000FF"/>
            <w:sz w:val="28"/>
            <w:szCs w:val="28"/>
          </w:rPr>
          <w:t>статья 6</w:t>
        </w:r>
      </w:hyperlink>
      <w:r w:rsidRPr="00584806">
        <w:rPr>
          <w:rFonts w:ascii="Times New Roman" w:hAnsi="Times New Roman" w:cs="Times New Roman"/>
          <w:sz w:val="28"/>
          <w:szCs w:val="28"/>
        </w:rPr>
        <w:t xml:space="preserve">, </w:t>
      </w:r>
      <w:hyperlink w:anchor="P131">
        <w:r w:rsidRPr="00584806">
          <w:rPr>
            <w:rFonts w:ascii="Times New Roman" w:hAnsi="Times New Roman" w:cs="Times New Roman"/>
            <w:color w:val="0000FF"/>
            <w:sz w:val="28"/>
            <w:szCs w:val="28"/>
          </w:rPr>
          <w:t>пункт 6 статьи 8</w:t>
        </w:r>
      </w:hyperlink>
      <w:r w:rsidRPr="00584806">
        <w:rPr>
          <w:rFonts w:ascii="Times New Roman" w:hAnsi="Times New Roman" w:cs="Times New Roman"/>
          <w:sz w:val="28"/>
          <w:szCs w:val="28"/>
        </w:rPr>
        <w:t xml:space="preserve">, </w:t>
      </w:r>
      <w:hyperlink w:anchor="P164">
        <w:r w:rsidRPr="00584806">
          <w:rPr>
            <w:rFonts w:ascii="Times New Roman" w:hAnsi="Times New Roman" w:cs="Times New Roman"/>
            <w:color w:val="0000FF"/>
            <w:sz w:val="28"/>
            <w:szCs w:val="28"/>
          </w:rPr>
          <w:t>пункты 3</w:t>
        </w:r>
      </w:hyperlink>
      <w:r w:rsidRPr="00584806">
        <w:rPr>
          <w:rFonts w:ascii="Times New Roman" w:hAnsi="Times New Roman" w:cs="Times New Roman"/>
          <w:sz w:val="28"/>
          <w:szCs w:val="28"/>
        </w:rPr>
        <w:t xml:space="preserve"> и </w:t>
      </w:r>
      <w:hyperlink w:anchor="P168">
        <w:r w:rsidRPr="00584806">
          <w:rPr>
            <w:rFonts w:ascii="Times New Roman" w:hAnsi="Times New Roman" w:cs="Times New Roman"/>
            <w:color w:val="0000FF"/>
            <w:sz w:val="28"/>
            <w:szCs w:val="28"/>
          </w:rPr>
          <w:t>5 части 1 статьи 10</w:t>
        </w:r>
      </w:hyperlink>
      <w:r w:rsidRPr="00584806">
        <w:rPr>
          <w:rFonts w:ascii="Times New Roman" w:hAnsi="Times New Roman" w:cs="Times New Roman"/>
          <w:sz w:val="28"/>
          <w:szCs w:val="28"/>
        </w:rPr>
        <w:t xml:space="preserve">, </w:t>
      </w:r>
      <w:hyperlink w:anchor="P177">
        <w:r w:rsidRPr="00584806">
          <w:rPr>
            <w:rFonts w:ascii="Times New Roman" w:hAnsi="Times New Roman" w:cs="Times New Roman"/>
            <w:color w:val="0000FF"/>
            <w:sz w:val="28"/>
            <w:szCs w:val="28"/>
          </w:rPr>
          <w:t>статьи 11</w:t>
        </w:r>
      </w:hyperlink>
      <w:r w:rsidRPr="00584806">
        <w:rPr>
          <w:rFonts w:ascii="Times New Roman" w:hAnsi="Times New Roman" w:cs="Times New Roman"/>
          <w:sz w:val="28"/>
          <w:szCs w:val="28"/>
        </w:rPr>
        <w:t xml:space="preserve"> и </w:t>
      </w:r>
      <w:hyperlink w:anchor="P220">
        <w:r w:rsidRPr="00584806">
          <w:rPr>
            <w:rFonts w:ascii="Times New Roman" w:hAnsi="Times New Roman" w:cs="Times New Roman"/>
            <w:color w:val="0000FF"/>
            <w:sz w:val="28"/>
            <w:szCs w:val="28"/>
          </w:rPr>
          <w:t>15</w:t>
        </w:r>
      </w:hyperlink>
      <w:r w:rsidRPr="00584806">
        <w:rPr>
          <w:rFonts w:ascii="Times New Roman" w:hAnsi="Times New Roman" w:cs="Times New Roman"/>
          <w:sz w:val="28"/>
          <w:szCs w:val="28"/>
        </w:rPr>
        <w:t xml:space="preserve">, </w:t>
      </w:r>
      <w:hyperlink w:anchor="P253">
        <w:r w:rsidRPr="00584806">
          <w:rPr>
            <w:rFonts w:ascii="Times New Roman" w:hAnsi="Times New Roman" w:cs="Times New Roman"/>
            <w:color w:val="0000FF"/>
            <w:sz w:val="28"/>
            <w:szCs w:val="28"/>
          </w:rPr>
          <w:t>пункт 9 части 1</w:t>
        </w:r>
      </w:hyperlink>
      <w:r w:rsidRPr="00584806">
        <w:rPr>
          <w:rFonts w:ascii="Times New Roman" w:hAnsi="Times New Roman" w:cs="Times New Roman"/>
          <w:sz w:val="28"/>
          <w:szCs w:val="28"/>
        </w:rPr>
        <w:t xml:space="preserve">, </w:t>
      </w:r>
      <w:hyperlink w:anchor="P263">
        <w:r w:rsidRPr="00584806">
          <w:rPr>
            <w:rFonts w:ascii="Times New Roman" w:hAnsi="Times New Roman" w:cs="Times New Roman"/>
            <w:color w:val="0000FF"/>
            <w:sz w:val="28"/>
            <w:szCs w:val="28"/>
          </w:rPr>
          <w:t>пункты 7</w:t>
        </w:r>
      </w:hyperlink>
      <w:r w:rsidRPr="00584806">
        <w:rPr>
          <w:rFonts w:ascii="Times New Roman" w:hAnsi="Times New Roman" w:cs="Times New Roman"/>
          <w:sz w:val="28"/>
          <w:szCs w:val="28"/>
        </w:rPr>
        <w:t xml:space="preserve">, </w:t>
      </w:r>
      <w:hyperlink w:anchor="P267">
        <w:r w:rsidRPr="00584806">
          <w:rPr>
            <w:rFonts w:ascii="Times New Roman" w:hAnsi="Times New Roman" w:cs="Times New Roman"/>
            <w:color w:val="0000FF"/>
            <w:sz w:val="28"/>
            <w:szCs w:val="28"/>
          </w:rPr>
          <w:t>9</w:t>
        </w:r>
      </w:hyperlink>
      <w:r w:rsidRPr="00584806">
        <w:rPr>
          <w:rFonts w:ascii="Times New Roman" w:hAnsi="Times New Roman" w:cs="Times New Roman"/>
          <w:sz w:val="28"/>
          <w:szCs w:val="28"/>
        </w:rPr>
        <w:t xml:space="preserve"> и </w:t>
      </w:r>
      <w:hyperlink w:anchor="P270">
        <w:r w:rsidRPr="00584806">
          <w:rPr>
            <w:rFonts w:ascii="Times New Roman" w:hAnsi="Times New Roman" w:cs="Times New Roman"/>
            <w:color w:val="0000FF"/>
            <w:sz w:val="28"/>
            <w:szCs w:val="28"/>
          </w:rPr>
          <w:t>10 части 2 статьи 17</w:t>
        </w:r>
      </w:hyperlink>
      <w:r w:rsidRPr="00584806">
        <w:rPr>
          <w:rFonts w:ascii="Times New Roman" w:hAnsi="Times New Roman" w:cs="Times New Roman"/>
          <w:sz w:val="28"/>
          <w:szCs w:val="28"/>
        </w:rPr>
        <w:t xml:space="preserve">, </w:t>
      </w:r>
      <w:hyperlink w:anchor="P292">
        <w:r w:rsidRPr="00584806">
          <w:rPr>
            <w:rFonts w:ascii="Times New Roman" w:hAnsi="Times New Roman" w:cs="Times New Roman"/>
            <w:color w:val="0000FF"/>
            <w:sz w:val="28"/>
            <w:szCs w:val="28"/>
          </w:rPr>
          <w:t>статьи 20</w:t>
        </w:r>
      </w:hyperlink>
      <w:r w:rsidRPr="00584806">
        <w:rPr>
          <w:rFonts w:ascii="Times New Roman" w:hAnsi="Times New Roman" w:cs="Times New Roman"/>
          <w:sz w:val="28"/>
          <w:szCs w:val="28"/>
        </w:rPr>
        <w:t xml:space="preserve"> - </w:t>
      </w:r>
      <w:hyperlink w:anchor="P325">
        <w:r w:rsidRPr="00584806">
          <w:rPr>
            <w:rFonts w:ascii="Times New Roman" w:hAnsi="Times New Roman" w:cs="Times New Roman"/>
            <w:color w:val="0000FF"/>
            <w:sz w:val="28"/>
            <w:szCs w:val="28"/>
          </w:rPr>
          <w:t>23</w:t>
        </w:r>
      </w:hyperlink>
      <w:r w:rsidRPr="00584806">
        <w:rPr>
          <w:rFonts w:ascii="Times New Roman" w:hAnsi="Times New Roman" w:cs="Times New Roman"/>
          <w:sz w:val="28"/>
          <w:szCs w:val="28"/>
        </w:rPr>
        <w:t xml:space="preserve">, </w:t>
      </w:r>
      <w:hyperlink w:anchor="P343">
        <w:r w:rsidRPr="00584806">
          <w:rPr>
            <w:rFonts w:ascii="Times New Roman" w:hAnsi="Times New Roman" w:cs="Times New Roman"/>
            <w:color w:val="0000FF"/>
            <w:sz w:val="28"/>
            <w:szCs w:val="28"/>
          </w:rPr>
          <w:t>пункты 6</w:t>
        </w:r>
      </w:hyperlink>
      <w:r w:rsidRPr="00584806">
        <w:rPr>
          <w:rFonts w:ascii="Times New Roman" w:hAnsi="Times New Roman" w:cs="Times New Roman"/>
          <w:sz w:val="28"/>
          <w:szCs w:val="28"/>
        </w:rPr>
        <w:t xml:space="preserve"> - </w:t>
      </w:r>
      <w:hyperlink w:anchor="P352">
        <w:r w:rsidRPr="00584806">
          <w:rPr>
            <w:rFonts w:ascii="Times New Roman" w:hAnsi="Times New Roman" w:cs="Times New Roman"/>
            <w:color w:val="0000FF"/>
            <w:sz w:val="28"/>
            <w:szCs w:val="28"/>
          </w:rPr>
          <w:t>9 части 1</w:t>
        </w:r>
      </w:hyperlink>
      <w:r w:rsidRPr="00584806">
        <w:rPr>
          <w:rFonts w:ascii="Times New Roman" w:hAnsi="Times New Roman" w:cs="Times New Roman"/>
          <w:sz w:val="28"/>
          <w:szCs w:val="28"/>
        </w:rPr>
        <w:t xml:space="preserve"> и </w:t>
      </w:r>
      <w:hyperlink w:anchor="P363">
        <w:r w:rsidRPr="00584806">
          <w:rPr>
            <w:rFonts w:ascii="Times New Roman" w:hAnsi="Times New Roman" w:cs="Times New Roman"/>
            <w:color w:val="0000FF"/>
            <w:sz w:val="28"/>
            <w:szCs w:val="28"/>
          </w:rPr>
          <w:t>часть 2 статьи 24</w:t>
        </w:r>
      </w:hyperlink>
      <w:r w:rsidRPr="00584806">
        <w:rPr>
          <w:rFonts w:ascii="Times New Roman" w:hAnsi="Times New Roman" w:cs="Times New Roman"/>
          <w:sz w:val="28"/>
          <w:szCs w:val="28"/>
        </w:rPr>
        <w:t xml:space="preserve">, </w:t>
      </w:r>
      <w:hyperlink w:anchor="P371">
        <w:r w:rsidRPr="00584806">
          <w:rPr>
            <w:rFonts w:ascii="Times New Roman" w:hAnsi="Times New Roman" w:cs="Times New Roman"/>
            <w:color w:val="0000FF"/>
            <w:sz w:val="28"/>
            <w:szCs w:val="28"/>
          </w:rPr>
          <w:t>пункты 2</w:t>
        </w:r>
      </w:hyperlink>
      <w:r w:rsidRPr="00584806">
        <w:rPr>
          <w:rFonts w:ascii="Times New Roman" w:hAnsi="Times New Roman" w:cs="Times New Roman"/>
          <w:sz w:val="28"/>
          <w:szCs w:val="28"/>
        </w:rPr>
        <w:t xml:space="preserve">, </w:t>
      </w:r>
      <w:hyperlink w:anchor="P374">
        <w:r w:rsidRPr="00584806">
          <w:rPr>
            <w:rFonts w:ascii="Times New Roman" w:hAnsi="Times New Roman" w:cs="Times New Roman"/>
            <w:color w:val="0000FF"/>
            <w:sz w:val="28"/>
            <w:szCs w:val="28"/>
          </w:rPr>
          <w:t>3</w:t>
        </w:r>
      </w:hyperlink>
      <w:r w:rsidRPr="00584806">
        <w:rPr>
          <w:rFonts w:ascii="Times New Roman" w:hAnsi="Times New Roman" w:cs="Times New Roman"/>
          <w:sz w:val="28"/>
          <w:szCs w:val="28"/>
        </w:rPr>
        <w:t xml:space="preserve">, </w:t>
      </w:r>
      <w:hyperlink w:anchor="P385">
        <w:r w:rsidRPr="00584806">
          <w:rPr>
            <w:rFonts w:ascii="Times New Roman" w:hAnsi="Times New Roman" w:cs="Times New Roman"/>
            <w:color w:val="0000FF"/>
            <w:sz w:val="28"/>
            <w:szCs w:val="28"/>
          </w:rPr>
          <w:t>12</w:t>
        </w:r>
      </w:hyperlink>
      <w:r w:rsidRPr="00584806">
        <w:rPr>
          <w:rFonts w:ascii="Times New Roman" w:hAnsi="Times New Roman" w:cs="Times New Roman"/>
          <w:sz w:val="28"/>
          <w:szCs w:val="28"/>
        </w:rPr>
        <w:t xml:space="preserve"> и </w:t>
      </w:r>
      <w:hyperlink w:anchor="P388">
        <w:r w:rsidRPr="00584806">
          <w:rPr>
            <w:rFonts w:ascii="Times New Roman" w:hAnsi="Times New Roman" w:cs="Times New Roman"/>
            <w:color w:val="0000FF"/>
            <w:sz w:val="28"/>
            <w:szCs w:val="28"/>
          </w:rPr>
          <w:t>13 части</w:t>
        </w:r>
        <w:proofErr w:type="gramEnd"/>
        <w:r w:rsidRPr="00584806">
          <w:rPr>
            <w:rFonts w:ascii="Times New Roman" w:hAnsi="Times New Roman" w:cs="Times New Roman"/>
            <w:color w:val="0000FF"/>
            <w:sz w:val="28"/>
            <w:szCs w:val="28"/>
          </w:rPr>
          <w:t xml:space="preserve"> 1</w:t>
        </w:r>
      </w:hyperlink>
      <w:r w:rsidRPr="00584806">
        <w:rPr>
          <w:rFonts w:ascii="Times New Roman" w:hAnsi="Times New Roman" w:cs="Times New Roman"/>
          <w:sz w:val="28"/>
          <w:szCs w:val="28"/>
        </w:rPr>
        <w:t xml:space="preserve">, </w:t>
      </w:r>
      <w:hyperlink w:anchor="P396">
        <w:r w:rsidRPr="00584806">
          <w:rPr>
            <w:rFonts w:ascii="Times New Roman" w:hAnsi="Times New Roman" w:cs="Times New Roman"/>
            <w:color w:val="0000FF"/>
            <w:sz w:val="28"/>
            <w:szCs w:val="28"/>
          </w:rPr>
          <w:t>части 2</w:t>
        </w:r>
      </w:hyperlink>
      <w:r w:rsidRPr="00584806">
        <w:rPr>
          <w:rFonts w:ascii="Times New Roman" w:hAnsi="Times New Roman" w:cs="Times New Roman"/>
          <w:sz w:val="28"/>
          <w:szCs w:val="28"/>
        </w:rPr>
        <w:t xml:space="preserve"> и </w:t>
      </w:r>
      <w:hyperlink w:anchor="P400">
        <w:r w:rsidRPr="00584806">
          <w:rPr>
            <w:rFonts w:ascii="Times New Roman" w:hAnsi="Times New Roman" w:cs="Times New Roman"/>
            <w:color w:val="0000FF"/>
            <w:sz w:val="28"/>
            <w:szCs w:val="28"/>
          </w:rPr>
          <w:t>4 статьи 25</w:t>
        </w:r>
      </w:hyperlink>
      <w:r w:rsidRPr="00584806">
        <w:rPr>
          <w:rFonts w:ascii="Times New Roman" w:hAnsi="Times New Roman" w:cs="Times New Roman"/>
          <w:sz w:val="28"/>
          <w:szCs w:val="28"/>
        </w:rPr>
        <w:t xml:space="preserve">, </w:t>
      </w:r>
      <w:hyperlink w:anchor="P404">
        <w:r w:rsidRPr="00584806">
          <w:rPr>
            <w:rFonts w:ascii="Times New Roman" w:hAnsi="Times New Roman" w:cs="Times New Roman"/>
            <w:color w:val="0000FF"/>
            <w:sz w:val="28"/>
            <w:szCs w:val="28"/>
          </w:rPr>
          <w:t>статьи 26</w:t>
        </w:r>
      </w:hyperlink>
      <w:r w:rsidRPr="00584806">
        <w:rPr>
          <w:rFonts w:ascii="Times New Roman" w:hAnsi="Times New Roman" w:cs="Times New Roman"/>
          <w:sz w:val="28"/>
          <w:szCs w:val="28"/>
        </w:rPr>
        <w:t xml:space="preserve"> - </w:t>
      </w:r>
      <w:hyperlink w:anchor="P586">
        <w:r w:rsidRPr="00584806">
          <w:rPr>
            <w:rFonts w:ascii="Times New Roman" w:hAnsi="Times New Roman" w:cs="Times New Roman"/>
            <w:color w:val="0000FF"/>
            <w:sz w:val="28"/>
            <w:szCs w:val="28"/>
          </w:rPr>
          <w:t>33</w:t>
        </w:r>
      </w:hyperlink>
      <w:r w:rsidRPr="00584806">
        <w:rPr>
          <w:rFonts w:ascii="Times New Roman" w:hAnsi="Times New Roman" w:cs="Times New Roman"/>
          <w:sz w:val="28"/>
          <w:szCs w:val="28"/>
        </w:rPr>
        <w:t xml:space="preserve">, </w:t>
      </w:r>
      <w:hyperlink w:anchor="P614">
        <w:r w:rsidRPr="00584806">
          <w:rPr>
            <w:rFonts w:ascii="Times New Roman" w:hAnsi="Times New Roman" w:cs="Times New Roman"/>
            <w:color w:val="0000FF"/>
            <w:sz w:val="28"/>
            <w:szCs w:val="28"/>
          </w:rPr>
          <w:t>35</w:t>
        </w:r>
      </w:hyperlink>
      <w:r w:rsidRPr="00584806">
        <w:rPr>
          <w:rFonts w:ascii="Times New Roman" w:hAnsi="Times New Roman" w:cs="Times New Roman"/>
          <w:sz w:val="28"/>
          <w:szCs w:val="28"/>
        </w:rPr>
        <w:t xml:space="preserve"> и </w:t>
      </w:r>
      <w:hyperlink w:anchor="P621">
        <w:r w:rsidRPr="00584806">
          <w:rPr>
            <w:rFonts w:ascii="Times New Roman" w:hAnsi="Times New Roman" w:cs="Times New Roman"/>
            <w:color w:val="0000FF"/>
            <w:sz w:val="28"/>
            <w:szCs w:val="28"/>
          </w:rPr>
          <w:t>36</w:t>
        </w:r>
      </w:hyperlink>
      <w:r w:rsidRPr="00584806">
        <w:rPr>
          <w:rFonts w:ascii="Times New Roman" w:hAnsi="Times New Roman" w:cs="Times New Roman"/>
          <w:sz w:val="28"/>
          <w:szCs w:val="28"/>
        </w:rPr>
        <w:t xml:space="preserve">, </w:t>
      </w:r>
      <w:hyperlink w:anchor="P751">
        <w:r w:rsidRPr="00584806">
          <w:rPr>
            <w:rFonts w:ascii="Times New Roman" w:hAnsi="Times New Roman" w:cs="Times New Roman"/>
            <w:color w:val="0000FF"/>
            <w:sz w:val="28"/>
            <w:szCs w:val="28"/>
          </w:rPr>
          <w:t>часть 9 статьи 46</w:t>
        </w:r>
      </w:hyperlink>
      <w:r w:rsidRPr="00584806">
        <w:rPr>
          <w:rFonts w:ascii="Times New Roman" w:hAnsi="Times New Roman" w:cs="Times New Roman"/>
          <w:sz w:val="28"/>
          <w:szCs w:val="28"/>
        </w:rPr>
        <w:t xml:space="preserve">, </w:t>
      </w:r>
      <w:hyperlink w:anchor="P779">
        <w:r w:rsidRPr="00584806">
          <w:rPr>
            <w:rFonts w:ascii="Times New Roman" w:hAnsi="Times New Roman" w:cs="Times New Roman"/>
            <w:color w:val="0000FF"/>
            <w:sz w:val="28"/>
            <w:szCs w:val="28"/>
          </w:rPr>
          <w:t>пункт 2 части 2</w:t>
        </w:r>
      </w:hyperlink>
      <w:r w:rsidRPr="00584806">
        <w:rPr>
          <w:rFonts w:ascii="Times New Roman" w:hAnsi="Times New Roman" w:cs="Times New Roman"/>
          <w:sz w:val="28"/>
          <w:szCs w:val="28"/>
        </w:rPr>
        <w:t xml:space="preserve"> и </w:t>
      </w:r>
      <w:hyperlink w:anchor="P784">
        <w:r w:rsidRPr="00584806">
          <w:rPr>
            <w:rFonts w:ascii="Times New Roman" w:hAnsi="Times New Roman" w:cs="Times New Roman"/>
            <w:color w:val="0000FF"/>
            <w:sz w:val="28"/>
            <w:szCs w:val="28"/>
          </w:rPr>
          <w:t>часть 4 статьи 49</w:t>
        </w:r>
      </w:hyperlink>
      <w:r w:rsidRPr="00584806">
        <w:rPr>
          <w:rFonts w:ascii="Times New Roman" w:hAnsi="Times New Roman" w:cs="Times New Roman"/>
          <w:sz w:val="28"/>
          <w:szCs w:val="28"/>
        </w:rPr>
        <w:t xml:space="preserve">, </w:t>
      </w:r>
      <w:hyperlink w:anchor="P877">
        <w:r w:rsidRPr="00584806">
          <w:rPr>
            <w:rFonts w:ascii="Times New Roman" w:hAnsi="Times New Roman" w:cs="Times New Roman"/>
            <w:color w:val="0000FF"/>
            <w:sz w:val="28"/>
            <w:szCs w:val="28"/>
          </w:rPr>
          <w:t>часть 2 статьи 54</w:t>
        </w:r>
      </w:hyperlink>
      <w:r w:rsidRPr="00584806">
        <w:rPr>
          <w:rFonts w:ascii="Times New Roman" w:hAnsi="Times New Roman" w:cs="Times New Roman"/>
          <w:sz w:val="28"/>
          <w:szCs w:val="28"/>
        </w:rPr>
        <w:t xml:space="preserve">, </w:t>
      </w:r>
      <w:hyperlink w:anchor="P1002">
        <w:r w:rsidRPr="00584806">
          <w:rPr>
            <w:rFonts w:ascii="Times New Roman" w:hAnsi="Times New Roman" w:cs="Times New Roman"/>
            <w:color w:val="0000FF"/>
            <w:sz w:val="28"/>
            <w:szCs w:val="28"/>
          </w:rPr>
          <w:t>часть 6 статьи 67</w:t>
        </w:r>
      </w:hyperlink>
      <w:r w:rsidRPr="00584806">
        <w:rPr>
          <w:rFonts w:ascii="Times New Roman" w:hAnsi="Times New Roman" w:cs="Times New Roman"/>
          <w:sz w:val="28"/>
          <w:szCs w:val="28"/>
        </w:rPr>
        <w:t xml:space="preserve"> настоящего Федерального закона вступают в силу с 1 января 2025 года.</w:t>
      </w:r>
    </w:p>
    <w:p w:rsidR="00584806" w:rsidRPr="00584806" w:rsidRDefault="00584806" w:rsidP="00584806">
      <w:pPr>
        <w:pStyle w:val="ConsPlusNormal"/>
        <w:ind w:firstLine="540"/>
        <w:jc w:val="both"/>
        <w:rPr>
          <w:rFonts w:ascii="Times New Roman" w:hAnsi="Times New Roman" w:cs="Times New Roman"/>
          <w:sz w:val="28"/>
          <w:szCs w:val="28"/>
        </w:rPr>
      </w:pPr>
      <w:bookmarkStart w:id="119" w:name="P1127"/>
      <w:bookmarkEnd w:id="119"/>
      <w:r w:rsidRPr="00584806">
        <w:rPr>
          <w:rFonts w:ascii="Times New Roman" w:hAnsi="Times New Roman" w:cs="Times New Roman"/>
          <w:sz w:val="28"/>
          <w:szCs w:val="28"/>
        </w:rPr>
        <w:t xml:space="preserve">5. Положения </w:t>
      </w:r>
      <w:hyperlink w:anchor="P990">
        <w:r w:rsidRPr="00584806">
          <w:rPr>
            <w:rFonts w:ascii="Times New Roman" w:hAnsi="Times New Roman" w:cs="Times New Roman"/>
            <w:color w:val="0000FF"/>
            <w:sz w:val="28"/>
            <w:szCs w:val="28"/>
          </w:rPr>
          <w:t>пункта 1 части 2 статьи 67</w:t>
        </w:r>
      </w:hyperlink>
      <w:r w:rsidRPr="00584806">
        <w:rPr>
          <w:rFonts w:ascii="Times New Roman" w:hAnsi="Times New Roman" w:cs="Times New Roman"/>
          <w:sz w:val="28"/>
          <w:szCs w:val="28"/>
        </w:rP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6. Со дня вступления в силу настоящего Федерального закона </w:t>
      </w:r>
      <w:hyperlink r:id="rId359">
        <w:r w:rsidRPr="00584806">
          <w:rPr>
            <w:rFonts w:ascii="Times New Roman" w:hAnsi="Times New Roman" w:cs="Times New Roman"/>
            <w:color w:val="0000FF"/>
            <w:sz w:val="28"/>
            <w:szCs w:val="28"/>
          </w:rPr>
          <w:t>подпункт 17 пункта 3 статьи 7</w:t>
        </w:r>
      </w:hyperlink>
      <w:r w:rsidRPr="00584806">
        <w:rPr>
          <w:rFonts w:ascii="Times New Roman" w:hAnsi="Times New Roman" w:cs="Times New Roman"/>
          <w:sz w:val="28"/>
          <w:szCs w:val="28"/>
        </w:rPr>
        <w:t xml:space="preserve">, </w:t>
      </w:r>
      <w:hyperlink r:id="rId360">
        <w:r w:rsidRPr="00584806">
          <w:rPr>
            <w:rFonts w:ascii="Times New Roman" w:hAnsi="Times New Roman" w:cs="Times New Roman"/>
            <w:color w:val="0000FF"/>
            <w:sz w:val="28"/>
            <w:szCs w:val="28"/>
          </w:rPr>
          <w:t>статьи 13.1</w:t>
        </w:r>
      </w:hyperlink>
      <w:r w:rsidRPr="00584806">
        <w:rPr>
          <w:rFonts w:ascii="Times New Roman" w:hAnsi="Times New Roman" w:cs="Times New Roman"/>
          <w:sz w:val="28"/>
          <w:szCs w:val="28"/>
        </w:rPr>
        <w:t xml:space="preserve">, </w:t>
      </w:r>
      <w:hyperlink r:id="rId361">
        <w:r w:rsidRPr="00584806">
          <w:rPr>
            <w:rFonts w:ascii="Times New Roman" w:hAnsi="Times New Roman" w:cs="Times New Roman"/>
            <w:color w:val="0000FF"/>
            <w:sz w:val="28"/>
            <w:szCs w:val="28"/>
          </w:rPr>
          <w:t>13.2</w:t>
        </w:r>
      </w:hyperlink>
      <w:r w:rsidRPr="00584806">
        <w:rPr>
          <w:rFonts w:ascii="Times New Roman" w:hAnsi="Times New Roman" w:cs="Times New Roman"/>
          <w:sz w:val="28"/>
          <w:szCs w:val="28"/>
        </w:rPr>
        <w:t xml:space="preserve">, </w:t>
      </w:r>
      <w:hyperlink r:id="rId362">
        <w:r w:rsidRPr="00584806">
          <w:rPr>
            <w:rFonts w:ascii="Times New Roman" w:hAnsi="Times New Roman" w:cs="Times New Roman"/>
            <w:color w:val="0000FF"/>
            <w:sz w:val="28"/>
            <w:szCs w:val="28"/>
          </w:rPr>
          <w:t>18.1</w:t>
        </w:r>
      </w:hyperlink>
      <w:r w:rsidRPr="00584806">
        <w:rPr>
          <w:rFonts w:ascii="Times New Roman" w:hAnsi="Times New Roman" w:cs="Times New Roman"/>
          <w:sz w:val="28"/>
          <w:szCs w:val="28"/>
        </w:rPr>
        <w:t xml:space="preserve"> и </w:t>
      </w:r>
      <w:hyperlink r:id="rId363">
        <w:r w:rsidRPr="00584806">
          <w:rPr>
            <w:rFonts w:ascii="Times New Roman" w:hAnsi="Times New Roman" w:cs="Times New Roman"/>
            <w:color w:val="0000FF"/>
            <w:sz w:val="28"/>
            <w:szCs w:val="28"/>
          </w:rPr>
          <w:t>24.1</w:t>
        </w:r>
      </w:hyperlink>
      <w:r w:rsidRPr="00584806">
        <w:rPr>
          <w:rFonts w:ascii="Times New Roman" w:hAnsi="Times New Roman" w:cs="Times New Roman"/>
          <w:sz w:val="28"/>
          <w:szCs w:val="28"/>
        </w:rPr>
        <w:t xml:space="preserve"> Закона Российской Федерации от 19 апреля 1991 года N 1032-I "О занятости населения в Российской Федерации" применяются до 1 сентября 2024 года.</w:t>
      </w:r>
    </w:p>
    <w:p w:rsidR="00584806" w:rsidRPr="00584806" w:rsidRDefault="00584806" w:rsidP="00584806">
      <w:pPr>
        <w:pStyle w:val="ConsPlusNormal"/>
        <w:ind w:firstLine="540"/>
        <w:jc w:val="both"/>
        <w:rPr>
          <w:rFonts w:ascii="Times New Roman" w:hAnsi="Times New Roman" w:cs="Times New Roman"/>
          <w:sz w:val="28"/>
          <w:szCs w:val="28"/>
        </w:rPr>
      </w:pPr>
      <w:r w:rsidRPr="00584806">
        <w:rPr>
          <w:rFonts w:ascii="Times New Roman" w:hAnsi="Times New Roman" w:cs="Times New Roman"/>
          <w:sz w:val="28"/>
          <w:szCs w:val="28"/>
        </w:rPr>
        <w:t xml:space="preserve">7. </w:t>
      </w:r>
      <w:proofErr w:type="gramStart"/>
      <w:r w:rsidRPr="00584806">
        <w:rPr>
          <w:rFonts w:ascii="Times New Roman" w:hAnsi="Times New Roman" w:cs="Times New Roman"/>
          <w:sz w:val="28"/>
          <w:szCs w:val="28"/>
        </w:rPr>
        <w:t xml:space="preserve">Со дня вступления в силу настоящего Федерального закона </w:t>
      </w:r>
      <w:hyperlink r:id="rId364">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w:t>
      </w:r>
      <w:hyperlink r:id="rId365">
        <w:r w:rsidRPr="00584806">
          <w:rPr>
            <w:rFonts w:ascii="Times New Roman" w:hAnsi="Times New Roman" w:cs="Times New Roman"/>
            <w:color w:val="0000FF"/>
            <w:sz w:val="28"/>
            <w:szCs w:val="28"/>
          </w:rPr>
          <w:t>2</w:t>
        </w:r>
      </w:hyperlink>
      <w:r w:rsidRPr="00584806">
        <w:rPr>
          <w:rFonts w:ascii="Times New Roman" w:hAnsi="Times New Roman" w:cs="Times New Roman"/>
          <w:sz w:val="28"/>
          <w:szCs w:val="28"/>
        </w:rPr>
        <w:t xml:space="preserve">, </w:t>
      </w:r>
      <w:hyperlink r:id="rId366">
        <w:r w:rsidRPr="00584806">
          <w:rPr>
            <w:rFonts w:ascii="Times New Roman" w:hAnsi="Times New Roman" w:cs="Times New Roman"/>
            <w:color w:val="0000FF"/>
            <w:sz w:val="28"/>
            <w:szCs w:val="28"/>
          </w:rPr>
          <w:t>абзацы первый</w:t>
        </w:r>
      </w:hyperlink>
      <w:r w:rsidRPr="00584806">
        <w:rPr>
          <w:rFonts w:ascii="Times New Roman" w:hAnsi="Times New Roman" w:cs="Times New Roman"/>
          <w:sz w:val="28"/>
          <w:szCs w:val="28"/>
        </w:rPr>
        <w:t xml:space="preserve">, </w:t>
      </w:r>
      <w:hyperlink r:id="rId367">
        <w:r w:rsidRPr="00584806">
          <w:rPr>
            <w:rFonts w:ascii="Times New Roman" w:hAnsi="Times New Roman" w:cs="Times New Roman"/>
            <w:color w:val="0000FF"/>
            <w:sz w:val="28"/>
            <w:szCs w:val="28"/>
          </w:rPr>
          <w:t>пятый</w:t>
        </w:r>
      </w:hyperlink>
      <w:r w:rsidRPr="00584806">
        <w:rPr>
          <w:rFonts w:ascii="Times New Roman" w:hAnsi="Times New Roman" w:cs="Times New Roman"/>
          <w:sz w:val="28"/>
          <w:szCs w:val="28"/>
        </w:rPr>
        <w:t xml:space="preserve"> и </w:t>
      </w:r>
      <w:hyperlink r:id="rId368">
        <w:r w:rsidRPr="00584806">
          <w:rPr>
            <w:rFonts w:ascii="Times New Roman" w:hAnsi="Times New Roman" w:cs="Times New Roman"/>
            <w:color w:val="0000FF"/>
            <w:sz w:val="28"/>
            <w:szCs w:val="28"/>
          </w:rPr>
          <w:t>седьмой пункта 3</w:t>
        </w:r>
      </w:hyperlink>
      <w:r w:rsidRPr="00584806">
        <w:rPr>
          <w:rFonts w:ascii="Times New Roman" w:hAnsi="Times New Roman" w:cs="Times New Roman"/>
          <w:sz w:val="28"/>
          <w:szCs w:val="28"/>
        </w:rPr>
        <w:t xml:space="preserve">, </w:t>
      </w:r>
      <w:hyperlink r:id="rId369">
        <w:r w:rsidRPr="00584806">
          <w:rPr>
            <w:rFonts w:ascii="Times New Roman" w:hAnsi="Times New Roman" w:cs="Times New Roman"/>
            <w:color w:val="0000FF"/>
            <w:sz w:val="28"/>
            <w:szCs w:val="28"/>
          </w:rPr>
          <w:t>пункт 4 статьи 3</w:t>
        </w:r>
      </w:hyperlink>
      <w:r w:rsidRPr="00584806">
        <w:rPr>
          <w:rFonts w:ascii="Times New Roman" w:hAnsi="Times New Roman" w:cs="Times New Roman"/>
          <w:sz w:val="28"/>
          <w:szCs w:val="28"/>
        </w:rPr>
        <w:t xml:space="preserve">, </w:t>
      </w:r>
      <w:hyperlink r:id="rId370">
        <w:r w:rsidRPr="00584806">
          <w:rPr>
            <w:rFonts w:ascii="Times New Roman" w:hAnsi="Times New Roman" w:cs="Times New Roman"/>
            <w:color w:val="0000FF"/>
            <w:sz w:val="28"/>
            <w:szCs w:val="28"/>
          </w:rPr>
          <w:t>статьи 4</w:t>
        </w:r>
      </w:hyperlink>
      <w:r w:rsidRPr="00584806">
        <w:rPr>
          <w:rFonts w:ascii="Times New Roman" w:hAnsi="Times New Roman" w:cs="Times New Roman"/>
          <w:sz w:val="28"/>
          <w:szCs w:val="28"/>
        </w:rPr>
        <w:t xml:space="preserve">, </w:t>
      </w:r>
      <w:hyperlink r:id="rId371">
        <w:r w:rsidRPr="00584806">
          <w:rPr>
            <w:rFonts w:ascii="Times New Roman" w:hAnsi="Times New Roman" w:cs="Times New Roman"/>
            <w:color w:val="0000FF"/>
            <w:sz w:val="28"/>
            <w:szCs w:val="28"/>
          </w:rPr>
          <w:t>5</w:t>
        </w:r>
      </w:hyperlink>
      <w:r w:rsidRPr="00584806">
        <w:rPr>
          <w:rFonts w:ascii="Times New Roman" w:hAnsi="Times New Roman" w:cs="Times New Roman"/>
          <w:sz w:val="28"/>
          <w:szCs w:val="28"/>
        </w:rPr>
        <w:t xml:space="preserve">, </w:t>
      </w:r>
      <w:hyperlink r:id="rId372">
        <w:r w:rsidRPr="00584806">
          <w:rPr>
            <w:rFonts w:ascii="Times New Roman" w:hAnsi="Times New Roman" w:cs="Times New Roman"/>
            <w:color w:val="0000FF"/>
            <w:sz w:val="28"/>
            <w:szCs w:val="28"/>
          </w:rPr>
          <w:t>подпункты 5</w:t>
        </w:r>
      </w:hyperlink>
      <w:r w:rsidRPr="00584806">
        <w:rPr>
          <w:rFonts w:ascii="Times New Roman" w:hAnsi="Times New Roman" w:cs="Times New Roman"/>
          <w:sz w:val="28"/>
          <w:szCs w:val="28"/>
        </w:rPr>
        <w:t xml:space="preserve">, </w:t>
      </w:r>
      <w:hyperlink r:id="rId373">
        <w:r w:rsidRPr="00584806">
          <w:rPr>
            <w:rFonts w:ascii="Times New Roman" w:hAnsi="Times New Roman" w:cs="Times New Roman"/>
            <w:color w:val="0000FF"/>
            <w:sz w:val="28"/>
            <w:szCs w:val="28"/>
          </w:rPr>
          <w:t>7 пункта 1</w:t>
        </w:r>
      </w:hyperlink>
      <w:r w:rsidRPr="00584806">
        <w:rPr>
          <w:rFonts w:ascii="Times New Roman" w:hAnsi="Times New Roman" w:cs="Times New Roman"/>
          <w:sz w:val="28"/>
          <w:szCs w:val="28"/>
        </w:rPr>
        <w:t xml:space="preserve">, </w:t>
      </w:r>
      <w:hyperlink r:id="rId374">
        <w:r w:rsidRPr="00584806">
          <w:rPr>
            <w:rFonts w:ascii="Times New Roman" w:hAnsi="Times New Roman" w:cs="Times New Roman"/>
            <w:color w:val="0000FF"/>
            <w:sz w:val="28"/>
            <w:szCs w:val="28"/>
          </w:rPr>
          <w:t>пункт 2</w:t>
        </w:r>
      </w:hyperlink>
      <w:r w:rsidRPr="00584806">
        <w:rPr>
          <w:rFonts w:ascii="Times New Roman" w:hAnsi="Times New Roman" w:cs="Times New Roman"/>
          <w:sz w:val="28"/>
          <w:szCs w:val="28"/>
        </w:rPr>
        <w:t xml:space="preserve">, </w:t>
      </w:r>
      <w:hyperlink r:id="rId375">
        <w:r w:rsidRPr="00584806">
          <w:rPr>
            <w:rFonts w:ascii="Times New Roman" w:hAnsi="Times New Roman" w:cs="Times New Roman"/>
            <w:color w:val="0000FF"/>
            <w:sz w:val="28"/>
            <w:szCs w:val="28"/>
          </w:rPr>
          <w:t>подпункты 3</w:t>
        </w:r>
      </w:hyperlink>
      <w:r w:rsidRPr="00584806">
        <w:rPr>
          <w:rFonts w:ascii="Times New Roman" w:hAnsi="Times New Roman" w:cs="Times New Roman"/>
          <w:sz w:val="28"/>
          <w:szCs w:val="28"/>
        </w:rPr>
        <w:t xml:space="preserve">, </w:t>
      </w:r>
      <w:hyperlink r:id="rId376">
        <w:r w:rsidRPr="00584806">
          <w:rPr>
            <w:rFonts w:ascii="Times New Roman" w:hAnsi="Times New Roman" w:cs="Times New Roman"/>
            <w:color w:val="0000FF"/>
            <w:sz w:val="28"/>
            <w:szCs w:val="28"/>
          </w:rPr>
          <w:t>7</w:t>
        </w:r>
      </w:hyperlink>
      <w:r w:rsidRPr="00584806">
        <w:rPr>
          <w:rFonts w:ascii="Times New Roman" w:hAnsi="Times New Roman" w:cs="Times New Roman"/>
          <w:sz w:val="28"/>
          <w:szCs w:val="28"/>
        </w:rPr>
        <w:t xml:space="preserve">, </w:t>
      </w:r>
      <w:hyperlink r:id="rId377">
        <w:r w:rsidRPr="00584806">
          <w:rPr>
            <w:rFonts w:ascii="Times New Roman" w:hAnsi="Times New Roman" w:cs="Times New Roman"/>
            <w:color w:val="0000FF"/>
            <w:sz w:val="28"/>
            <w:szCs w:val="28"/>
          </w:rPr>
          <w:t>14</w:t>
        </w:r>
      </w:hyperlink>
      <w:r w:rsidRPr="00584806">
        <w:rPr>
          <w:rFonts w:ascii="Times New Roman" w:hAnsi="Times New Roman" w:cs="Times New Roman"/>
          <w:sz w:val="28"/>
          <w:szCs w:val="28"/>
        </w:rPr>
        <w:t xml:space="preserve">, </w:t>
      </w:r>
      <w:hyperlink r:id="rId378">
        <w:r w:rsidRPr="00584806">
          <w:rPr>
            <w:rFonts w:ascii="Times New Roman" w:hAnsi="Times New Roman" w:cs="Times New Roman"/>
            <w:color w:val="0000FF"/>
            <w:sz w:val="28"/>
            <w:szCs w:val="28"/>
          </w:rPr>
          <w:t>15</w:t>
        </w:r>
      </w:hyperlink>
      <w:r w:rsidRPr="00584806">
        <w:rPr>
          <w:rFonts w:ascii="Times New Roman" w:hAnsi="Times New Roman" w:cs="Times New Roman"/>
          <w:sz w:val="28"/>
          <w:szCs w:val="28"/>
        </w:rPr>
        <w:t xml:space="preserve">, </w:t>
      </w:r>
      <w:hyperlink r:id="rId379">
        <w:r w:rsidRPr="00584806">
          <w:rPr>
            <w:rFonts w:ascii="Times New Roman" w:hAnsi="Times New Roman" w:cs="Times New Roman"/>
            <w:color w:val="0000FF"/>
            <w:sz w:val="28"/>
            <w:szCs w:val="28"/>
          </w:rPr>
          <w:t>18</w:t>
        </w:r>
      </w:hyperlink>
      <w:r w:rsidRPr="00584806">
        <w:rPr>
          <w:rFonts w:ascii="Times New Roman" w:hAnsi="Times New Roman" w:cs="Times New Roman"/>
          <w:sz w:val="28"/>
          <w:szCs w:val="28"/>
        </w:rPr>
        <w:t xml:space="preserve">, </w:t>
      </w:r>
      <w:hyperlink r:id="rId380">
        <w:r w:rsidRPr="00584806">
          <w:rPr>
            <w:rFonts w:ascii="Times New Roman" w:hAnsi="Times New Roman" w:cs="Times New Roman"/>
            <w:color w:val="0000FF"/>
            <w:sz w:val="28"/>
            <w:szCs w:val="28"/>
          </w:rPr>
          <w:t>19 пункта 3 статьи 7</w:t>
        </w:r>
      </w:hyperlink>
      <w:r w:rsidRPr="00584806">
        <w:rPr>
          <w:rFonts w:ascii="Times New Roman" w:hAnsi="Times New Roman" w:cs="Times New Roman"/>
          <w:sz w:val="28"/>
          <w:szCs w:val="28"/>
        </w:rPr>
        <w:t>,</w:t>
      </w:r>
      <w:proofErr w:type="gramEnd"/>
      <w:r w:rsidRPr="00584806">
        <w:rPr>
          <w:rFonts w:ascii="Times New Roman" w:hAnsi="Times New Roman" w:cs="Times New Roman"/>
          <w:sz w:val="28"/>
          <w:szCs w:val="28"/>
        </w:rPr>
        <w:t xml:space="preserve"> </w:t>
      </w:r>
      <w:hyperlink r:id="rId381">
        <w:r w:rsidRPr="00584806">
          <w:rPr>
            <w:rFonts w:ascii="Times New Roman" w:hAnsi="Times New Roman" w:cs="Times New Roman"/>
            <w:color w:val="0000FF"/>
            <w:sz w:val="28"/>
            <w:szCs w:val="28"/>
          </w:rPr>
          <w:t>подпункты 3</w:t>
        </w:r>
      </w:hyperlink>
      <w:r w:rsidRPr="00584806">
        <w:rPr>
          <w:rFonts w:ascii="Times New Roman" w:hAnsi="Times New Roman" w:cs="Times New Roman"/>
          <w:sz w:val="28"/>
          <w:szCs w:val="28"/>
        </w:rPr>
        <w:t xml:space="preserve">, </w:t>
      </w:r>
      <w:hyperlink r:id="rId382">
        <w:r w:rsidRPr="00584806">
          <w:rPr>
            <w:rFonts w:ascii="Times New Roman" w:hAnsi="Times New Roman" w:cs="Times New Roman"/>
            <w:color w:val="0000FF"/>
            <w:sz w:val="28"/>
            <w:szCs w:val="28"/>
          </w:rPr>
          <w:t>4</w:t>
        </w:r>
      </w:hyperlink>
      <w:r w:rsidRPr="00584806">
        <w:rPr>
          <w:rFonts w:ascii="Times New Roman" w:hAnsi="Times New Roman" w:cs="Times New Roman"/>
          <w:sz w:val="28"/>
          <w:szCs w:val="28"/>
        </w:rPr>
        <w:t xml:space="preserve">, </w:t>
      </w:r>
      <w:hyperlink r:id="rId383">
        <w:r w:rsidRPr="00584806">
          <w:rPr>
            <w:rFonts w:ascii="Times New Roman" w:hAnsi="Times New Roman" w:cs="Times New Roman"/>
            <w:color w:val="0000FF"/>
            <w:sz w:val="28"/>
            <w:szCs w:val="28"/>
          </w:rPr>
          <w:t>8</w:t>
        </w:r>
      </w:hyperlink>
      <w:r w:rsidRPr="00584806">
        <w:rPr>
          <w:rFonts w:ascii="Times New Roman" w:hAnsi="Times New Roman" w:cs="Times New Roman"/>
          <w:sz w:val="28"/>
          <w:szCs w:val="28"/>
        </w:rPr>
        <w:t xml:space="preserve"> - </w:t>
      </w:r>
      <w:hyperlink r:id="rId384">
        <w:r w:rsidRPr="00584806">
          <w:rPr>
            <w:rFonts w:ascii="Times New Roman" w:hAnsi="Times New Roman" w:cs="Times New Roman"/>
            <w:color w:val="0000FF"/>
            <w:sz w:val="28"/>
            <w:szCs w:val="28"/>
          </w:rPr>
          <w:t>12</w:t>
        </w:r>
      </w:hyperlink>
      <w:r w:rsidRPr="00584806">
        <w:rPr>
          <w:rFonts w:ascii="Times New Roman" w:hAnsi="Times New Roman" w:cs="Times New Roman"/>
          <w:sz w:val="28"/>
          <w:szCs w:val="28"/>
        </w:rPr>
        <w:t xml:space="preserve">, </w:t>
      </w:r>
      <w:hyperlink r:id="rId385">
        <w:r w:rsidRPr="00584806">
          <w:rPr>
            <w:rFonts w:ascii="Times New Roman" w:hAnsi="Times New Roman" w:cs="Times New Roman"/>
            <w:color w:val="0000FF"/>
            <w:sz w:val="28"/>
            <w:szCs w:val="28"/>
          </w:rPr>
          <w:t>15</w:t>
        </w:r>
      </w:hyperlink>
      <w:r w:rsidRPr="00584806">
        <w:rPr>
          <w:rFonts w:ascii="Times New Roman" w:hAnsi="Times New Roman" w:cs="Times New Roman"/>
          <w:sz w:val="28"/>
          <w:szCs w:val="28"/>
        </w:rPr>
        <w:t xml:space="preserve"> - </w:t>
      </w:r>
      <w:hyperlink r:id="rId386">
        <w:r w:rsidRPr="00584806">
          <w:rPr>
            <w:rFonts w:ascii="Times New Roman" w:hAnsi="Times New Roman" w:cs="Times New Roman"/>
            <w:color w:val="0000FF"/>
            <w:sz w:val="28"/>
            <w:szCs w:val="28"/>
          </w:rPr>
          <w:t>18 пункта 1</w:t>
        </w:r>
      </w:hyperlink>
      <w:r w:rsidRPr="00584806">
        <w:rPr>
          <w:rFonts w:ascii="Times New Roman" w:hAnsi="Times New Roman" w:cs="Times New Roman"/>
          <w:sz w:val="28"/>
          <w:szCs w:val="28"/>
        </w:rPr>
        <w:t xml:space="preserve">, </w:t>
      </w:r>
      <w:hyperlink r:id="rId387">
        <w:r w:rsidRPr="00584806">
          <w:rPr>
            <w:rFonts w:ascii="Times New Roman" w:hAnsi="Times New Roman" w:cs="Times New Roman"/>
            <w:color w:val="0000FF"/>
            <w:sz w:val="28"/>
            <w:szCs w:val="28"/>
          </w:rPr>
          <w:t>пункты 2</w:t>
        </w:r>
      </w:hyperlink>
      <w:r w:rsidRPr="00584806">
        <w:rPr>
          <w:rFonts w:ascii="Times New Roman" w:hAnsi="Times New Roman" w:cs="Times New Roman"/>
          <w:sz w:val="28"/>
          <w:szCs w:val="28"/>
        </w:rPr>
        <w:t xml:space="preserve">, </w:t>
      </w:r>
      <w:hyperlink r:id="rId388">
        <w:r w:rsidRPr="00584806">
          <w:rPr>
            <w:rFonts w:ascii="Times New Roman" w:hAnsi="Times New Roman" w:cs="Times New Roman"/>
            <w:color w:val="0000FF"/>
            <w:sz w:val="28"/>
            <w:szCs w:val="28"/>
          </w:rPr>
          <w:t>3</w:t>
        </w:r>
      </w:hyperlink>
      <w:r w:rsidRPr="00584806">
        <w:rPr>
          <w:rFonts w:ascii="Times New Roman" w:hAnsi="Times New Roman" w:cs="Times New Roman"/>
          <w:sz w:val="28"/>
          <w:szCs w:val="28"/>
        </w:rPr>
        <w:t xml:space="preserve">, </w:t>
      </w:r>
      <w:hyperlink r:id="rId389">
        <w:r w:rsidRPr="00584806">
          <w:rPr>
            <w:rFonts w:ascii="Times New Roman" w:hAnsi="Times New Roman" w:cs="Times New Roman"/>
            <w:color w:val="0000FF"/>
            <w:sz w:val="28"/>
            <w:szCs w:val="28"/>
          </w:rPr>
          <w:t>3.1</w:t>
        </w:r>
      </w:hyperlink>
      <w:r w:rsidRPr="00584806">
        <w:rPr>
          <w:rFonts w:ascii="Times New Roman" w:hAnsi="Times New Roman" w:cs="Times New Roman"/>
          <w:sz w:val="28"/>
          <w:szCs w:val="28"/>
        </w:rPr>
        <w:t xml:space="preserve">, </w:t>
      </w:r>
      <w:hyperlink r:id="rId390">
        <w:r w:rsidRPr="00584806">
          <w:rPr>
            <w:rFonts w:ascii="Times New Roman" w:hAnsi="Times New Roman" w:cs="Times New Roman"/>
            <w:color w:val="0000FF"/>
            <w:sz w:val="28"/>
            <w:szCs w:val="28"/>
          </w:rPr>
          <w:t>3.2</w:t>
        </w:r>
      </w:hyperlink>
      <w:r w:rsidRPr="00584806">
        <w:rPr>
          <w:rFonts w:ascii="Times New Roman" w:hAnsi="Times New Roman" w:cs="Times New Roman"/>
          <w:sz w:val="28"/>
          <w:szCs w:val="28"/>
        </w:rPr>
        <w:t xml:space="preserve"> и </w:t>
      </w:r>
      <w:hyperlink r:id="rId391">
        <w:r w:rsidRPr="00584806">
          <w:rPr>
            <w:rFonts w:ascii="Times New Roman" w:hAnsi="Times New Roman" w:cs="Times New Roman"/>
            <w:color w:val="0000FF"/>
            <w:sz w:val="28"/>
            <w:szCs w:val="28"/>
          </w:rPr>
          <w:t>8 статьи 7.1-1</w:t>
        </w:r>
      </w:hyperlink>
      <w:r w:rsidRPr="00584806">
        <w:rPr>
          <w:rFonts w:ascii="Times New Roman" w:hAnsi="Times New Roman" w:cs="Times New Roman"/>
          <w:sz w:val="28"/>
          <w:szCs w:val="28"/>
        </w:rPr>
        <w:t xml:space="preserve">, </w:t>
      </w:r>
      <w:hyperlink r:id="rId392">
        <w:r w:rsidRPr="00584806">
          <w:rPr>
            <w:rFonts w:ascii="Times New Roman" w:hAnsi="Times New Roman" w:cs="Times New Roman"/>
            <w:color w:val="0000FF"/>
            <w:sz w:val="28"/>
            <w:szCs w:val="28"/>
          </w:rPr>
          <w:t>статья 7.2</w:t>
        </w:r>
      </w:hyperlink>
      <w:r w:rsidRPr="00584806">
        <w:rPr>
          <w:rFonts w:ascii="Times New Roman" w:hAnsi="Times New Roman" w:cs="Times New Roman"/>
          <w:sz w:val="28"/>
          <w:szCs w:val="28"/>
        </w:rPr>
        <w:t xml:space="preserve">, </w:t>
      </w:r>
      <w:hyperlink r:id="rId393">
        <w:r w:rsidRPr="00584806">
          <w:rPr>
            <w:rFonts w:ascii="Times New Roman" w:hAnsi="Times New Roman" w:cs="Times New Roman"/>
            <w:color w:val="0000FF"/>
            <w:sz w:val="28"/>
            <w:szCs w:val="28"/>
          </w:rPr>
          <w:t>статьи 9</w:t>
        </w:r>
      </w:hyperlink>
      <w:r w:rsidRPr="00584806">
        <w:rPr>
          <w:rFonts w:ascii="Times New Roman" w:hAnsi="Times New Roman" w:cs="Times New Roman"/>
          <w:sz w:val="28"/>
          <w:szCs w:val="28"/>
        </w:rPr>
        <w:t xml:space="preserve"> - </w:t>
      </w:r>
      <w:hyperlink r:id="rId394">
        <w:r w:rsidRPr="00584806">
          <w:rPr>
            <w:rFonts w:ascii="Times New Roman" w:hAnsi="Times New Roman" w:cs="Times New Roman"/>
            <w:color w:val="0000FF"/>
            <w:sz w:val="28"/>
            <w:szCs w:val="28"/>
          </w:rPr>
          <w:t>11</w:t>
        </w:r>
      </w:hyperlink>
      <w:r w:rsidRPr="00584806">
        <w:rPr>
          <w:rFonts w:ascii="Times New Roman" w:hAnsi="Times New Roman" w:cs="Times New Roman"/>
          <w:sz w:val="28"/>
          <w:szCs w:val="28"/>
        </w:rPr>
        <w:t xml:space="preserve">, </w:t>
      </w:r>
      <w:hyperlink r:id="rId395">
        <w:r w:rsidRPr="00584806">
          <w:rPr>
            <w:rFonts w:ascii="Times New Roman" w:hAnsi="Times New Roman" w:cs="Times New Roman"/>
            <w:color w:val="0000FF"/>
            <w:sz w:val="28"/>
            <w:szCs w:val="28"/>
          </w:rPr>
          <w:t>абзацы первый</w:t>
        </w:r>
      </w:hyperlink>
      <w:r w:rsidRPr="00584806">
        <w:rPr>
          <w:rFonts w:ascii="Times New Roman" w:hAnsi="Times New Roman" w:cs="Times New Roman"/>
          <w:sz w:val="28"/>
          <w:szCs w:val="28"/>
        </w:rPr>
        <w:t xml:space="preserve">, </w:t>
      </w:r>
      <w:hyperlink r:id="rId396">
        <w:r w:rsidRPr="00584806">
          <w:rPr>
            <w:rFonts w:ascii="Times New Roman" w:hAnsi="Times New Roman" w:cs="Times New Roman"/>
            <w:color w:val="0000FF"/>
            <w:sz w:val="28"/>
            <w:szCs w:val="28"/>
          </w:rPr>
          <w:t>третий</w:t>
        </w:r>
      </w:hyperlink>
      <w:r w:rsidRPr="00584806">
        <w:rPr>
          <w:rFonts w:ascii="Times New Roman" w:hAnsi="Times New Roman" w:cs="Times New Roman"/>
          <w:sz w:val="28"/>
          <w:szCs w:val="28"/>
        </w:rPr>
        <w:t xml:space="preserve"> - </w:t>
      </w:r>
      <w:hyperlink r:id="rId397">
        <w:r w:rsidRPr="00584806">
          <w:rPr>
            <w:rFonts w:ascii="Times New Roman" w:hAnsi="Times New Roman" w:cs="Times New Roman"/>
            <w:color w:val="0000FF"/>
            <w:sz w:val="28"/>
            <w:szCs w:val="28"/>
          </w:rPr>
          <w:t>пятый пункта 1</w:t>
        </w:r>
      </w:hyperlink>
      <w:r w:rsidRPr="00584806">
        <w:rPr>
          <w:rFonts w:ascii="Times New Roman" w:hAnsi="Times New Roman" w:cs="Times New Roman"/>
          <w:sz w:val="28"/>
          <w:szCs w:val="28"/>
        </w:rPr>
        <w:t xml:space="preserve">, </w:t>
      </w:r>
      <w:hyperlink r:id="rId398">
        <w:r w:rsidRPr="00584806">
          <w:rPr>
            <w:rFonts w:ascii="Times New Roman" w:hAnsi="Times New Roman" w:cs="Times New Roman"/>
            <w:color w:val="0000FF"/>
            <w:sz w:val="28"/>
            <w:szCs w:val="28"/>
          </w:rPr>
          <w:t>абзацы первый</w:t>
        </w:r>
      </w:hyperlink>
      <w:r w:rsidRPr="00584806">
        <w:rPr>
          <w:rFonts w:ascii="Times New Roman" w:hAnsi="Times New Roman" w:cs="Times New Roman"/>
          <w:sz w:val="28"/>
          <w:szCs w:val="28"/>
        </w:rPr>
        <w:t xml:space="preserve">, </w:t>
      </w:r>
      <w:hyperlink r:id="rId399">
        <w:r w:rsidRPr="00584806">
          <w:rPr>
            <w:rFonts w:ascii="Times New Roman" w:hAnsi="Times New Roman" w:cs="Times New Roman"/>
            <w:color w:val="0000FF"/>
            <w:sz w:val="28"/>
            <w:szCs w:val="28"/>
          </w:rPr>
          <w:t>третий</w:t>
        </w:r>
      </w:hyperlink>
      <w:r w:rsidRPr="00584806">
        <w:rPr>
          <w:rFonts w:ascii="Times New Roman" w:hAnsi="Times New Roman" w:cs="Times New Roman"/>
          <w:sz w:val="28"/>
          <w:szCs w:val="28"/>
        </w:rPr>
        <w:t xml:space="preserve"> - </w:t>
      </w:r>
      <w:hyperlink r:id="rId400">
        <w:r w:rsidRPr="00584806">
          <w:rPr>
            <w:rFonts w:ascii="Times New Roman" w:hAnsi="Times New Roman" w:cs="Times New Roman"/>
            <w:color w:val="0000FF"/>
            <w:sz w:val="28"/>
            <w:szCs w:val="28"/>
          </w:rPr>
          <w:t>четвертый пункта 2 статьи 12</w:t>
        </w:r>
      </w:hyperlink>
      <w:r w:rsidRPr="00584806">
        <w:rPr>
          <w:rFonts w:ascii="Times New Roman" w:hAnsi="Times New Roman" w:cs="Times New Roman"/>
          <w:sz w:val="28"/>
          <w:szCs w:val="28"/>
        </w:rPr>
        <w:t xml:space="preserve">, </w:t>
      </w:r>
      <w:hyperlink r:id="rId401">
        <w:r w:rsidRPr="00584806">
          <w:rPr>
            <w:rFonts w:ascii="Times New Roman" w:hAnsi="Times New Roman" w:cs="Times New Roman"/>
            <w:color w:val="0000FF"/>
            <w:sz w:val="28"/>
            <w:szCs w:val="28"/>
          </w:rPr>
          <w:t>пункты 1</w:t>
        </w:r>
      </w:hyperlink>
      <w:r w:rsidRPr="00584806">
        <w:rPr>
          <w:rFonts w:ascii="Times New Roman" w:hAnsi="Times New Roman" w:cs="Times New Roman"/>
          <w:sz w:val="28"/>
          <w:szCs w:val="28"/>
        </w:rPr>
        <w:t xml:space="preserve"> и </w:t>
      </w:r>
      <w:hyperlink r:id="rId402">
        <w:r w:rsidRPr="00584806">
          <w:rPr>
            <w:rFonts w:ascii="Times New Roman" w:hAnsi="Times New Roman" w:cs="Times New Roman"/>
            <w:color w:val="0000FF"/>
            <w:sz w:val="28"/>
            <w:szCs w:val="28"/>
          </w:rPr>
          <w:t>4 статьи 13</w:t>
        </w:r>
      </w:hyperlink>
      <w:r w:rsidRPr="00584806">
        <w:rPr>
          <w:rFonts w:ascii="Times New Roman" w:hAnsi="Times New Roman" w:cs="Times New Roman"/>
          <w:sz w:val="28"/>
          <w:szCs w:val="28"/>
        </w:rPr>
        <w:t xml:space="preserve">, </w:t>
      </w:r>
      <w:hyperlink r:id="rId403">
        <w:r w:rsidRPr="00584806">
          <w:rPr>
            <w:rFonts w:ascii="Times New Roman" w:hAnsi="Times New Roman" w:cs="Times New Roman"/>
            <w:color w:val="0000FF"/>
            <w:sz w:val="28"/>
            <w:szCs w:val="28"/>
          </w:rPr>
          <w:t>подпункты 1</w:t>
        </w:r>
      </w:hyperlink>
      <w:r w:rsidRPr="00584806">
        <w:rPr>
          <w:rFonts w:ascii="Times New Roman" w:hAnsi="Times New Roman" w:cs="Times New Roman"/>
          <w:sz w:val="28"/>
          <w:szCs w:val="28"/>
        </w:rPr>
        <w:t xml:space="preserve">, </w:t>
      </w:r>
      <w:hyperlink r:id="rId404">
        <w:r w:rsidRPr="00584806">
          <w:rPr>
            <w:rFonts w:ascii="Times New Roman" w:hAnsi="Times New Roman" w:cs="Times New Roman"/>
            <w:color w:val="0000FF"/>
            <w:sz w:val="28"/>
            <w:szCs w:val="28"/>
          </w:rPr>
          <w:t>1.1</w:t>
        </w:r>
      </w:hyperlink>
      <w:r w:rsidRPr="00584806">
        <w:rPr>
          <w:rFonts w:ascii="Times New Roman" w:hAnsi="Times New Roman" w:cs="Times New Roman"/>
          <w:sz w:val="28"/>
          <w:szCs w:val="28"/>
        </w:rPr>
        <w:t xml:space="preserve">, </w:t>
      </w:r>
      <w:hyperlink r:id="rId405">
        <w:r w:rsidRPr="00584806">
          <w:rPr>
            <w:rFonts w:ascii="Times New Roman" w:hAnsi="Times New Roman" w:cs="Times New Roman"/>
            <w:color w:val="0000FF"/>
            <w:sz w:val="28"/>
            <w:szCs w:val="28"/>
          </w:rPr>
          <w:t>2</w:t>
        </w:r>
      </w:hyperlink>
      <w:r w:rsidRPr="00584806">
        <w:rPr>
          <w:rFonts w:ascii="Times New Roman" w:hAnsi="Times New Roman" w:cs="Times New Roman"/>
          <w:sz w:val="28"/>
          <w:szCs w:val="28"/>
        </w:rPr>
        <w:t xml:space="preserve">, </w:t>
      </w:r>
      <w:hyperlink r:id="rId406">
        <w:r w:rsidRPr="00584806">
          <w:rPr>
            <w:rFonts w:ascii="Times New Roman" w:hAnsi="Times New Roman" w:cs="Times New Roman"/>
            <w:color w:val="0000FF"/>
            <w:sz w:val="28"/>
            <w:szCs w:val="28"/>
          </w:rPr>
          <w:t>3</w:t>
        </w:r>
      </w:hyperlink>
      <w:r w:rsidRPr="00584806">
        <w:rPr>
          <w:rFonts w:ascii="Times New Roman" w:hAnsi="Times New Roman" w:cs="Times New Roman"/>
          <w:sz w:val="28"/>
          <w:szCs w:val="28"/>
        </w:rPr>
        <w:t xml:space="preserve">, </w:t>
      </w:r>
      <w:hyperlink r:id="rId407">
        <w:r w:rsidRPr="00584806">
          <w:rPr>
            <w:rFonts w:ascii="Times New Roman" w:hAnsi="Times New Roman" w:cs="Times New Roman"/>
            <w:color w:val="0000FF"/>
            <w:sz w:val="28"/>
            <w:szCs w:val="28"/>
          </w:rPr>
          <w:t>4 пункта 2</w:t>
        </w:r>
      </w:hyperlink>
      <w:r w:rsidRPr="00584806">
        <w:rPr>
          <w:rFonts w:ascii="Times New Roman" w:hAnsi="Times New Roman" w:cs="Times New Roman"/>
          <w:sz w:val="28"/>
          <w:szCs w:val="28"/>
        </w:rPr>
        <w:t xml:space="preserve">, </w:t>
      </w:r>
      <w:hyperlink r:id="rId408">
        <w:r w:rsidRPr="00584806">
          <w:rPr>
            <w:rFonts w:ascii="Times New Roman" w:hAnsi="Times New Roman" w:cs="Times New Roman"/>
            <w:color w:val="0000FF"/>
            <w:sz w:val="28"/>
            <w:szCs w:val="28"/>
          </w:rPr>
          <w:t>пункты 3</w:t>
        </w:r>
      </w:hyperlink>
      <w:r w:rsidRPr="00584806">
        <w:rPr>
          <w:rFonts w:ascii="Times New Roman" w:hAnsi="Times New Roman" w:cs="Times New Roman"/>
          <w:sz w:val="28"/>
          <w:szCs w:val="28"/>
        </w:rPr>
        <w:t xml:space="preserve"> - </w:t>
      </w:r>
      <w:hyperlink r:id="rId409">
        <w:r w:rsidRPr="00584806">
          <w:rPr>
            <w:rFonts w:ascii="Times New Roman" w:hAnsi="Times New Roman" w:cs="Times New Roman"/>
            <w:color w:val="0000FF"/>
            <w:sz w:val="28"/>
            <w:szCs w:val="28"/>
          </w:rPr>
          <w:t>7</w:t>
        </w:r>
      </w:hyperlink>
      <w:r w:rsidRPr="00584806">
        <w:rPr>
          <w:rFonts w:ascii="Times New Roman" w:hAnsi="Times New Roman" w:cs="Times New Roman"/>
          <w:sz w:val="28"/>
          <w:szCs w:val="28"/>
        </w:rPr>
        <w:t xml:space="preserve"> и </w:t>
      </w:r>
      <w:hyperlink r:id="rId410">
        <w:r w:rsidRPr="00584806">
          <w:rPr>
            <w:rFonts w:ascii="Times New Roman" w:hAnsi="Times New Roman" w:cs="Times New Roman"/>
            <w:color w:val="0000FF"/>
            <w:sz w:val="28"/>
            <w:szCs w:val="28"/>
          </w:rPr>
          <w:t>9 статьи 15</w:t>
        </w:r>
      </w:hyperlink>
      <w:r w:rsidRPr="00584806">
        <w:rPr>
          <w:rFonts w:ascii="Times New Roman" w:hAnsi="Times New Roman" w:cs="Times New Roman"/>
          <w:sz w:val="28"/>
          <w:szCs w:val="28"/>
        </w:rPr>
        <w:t xml:space="preserve">, </w:t>
      </w:r>
      <w:hyperlink r:id="rId411">
        <w:r w:rsidRPr="00584806">
          <w:rPr>
            <w:rFonts w:ascii="Times New Roman" w:hAnsi="Times New Roman" w:cs="Times New Roman"/>
            <w:color w:val="0000FF"/>
            <w:sz w:val="28"/>
            <w:szCs w:val="28"/>
          </w:rPr>
          <w:t>статьи 16.1</w:t>
        </w:r>
      </w:hyperlink>
      <w:r w:rsidRPr="00584806">
        <w:rPr>
          <w:rFonts w:ascii="Times New Roman" w:hAnsi="Times New Roman" w:cs="Times New Roman"/>
          <w:sz w:val="28"/>
          <w:szCs w:val="28"/>
        </w:rPr>
        <w:t xml:space="preserve">, </w:t>
      </w:r>
      <w:hyperlink r:id="rId412">
        <w:r w:rsidRPr="00584806">
          <w:rPr>
            <w:rFonts w:ascii="Times New Roman" w:hAnsi="Times New Roman" w:cs="Times New Roman"/>
            <w:color w:val="0000FF"/>
            <w:sz w:val="28"/>
            <w:szCs w:val="28"/>
          </w:rPr>
          <w:t>16.3</w:t>
        </w:r>
      </w:hyperlink>
      <w:r w:rsidRPr="00584806">
        <w:rPr>
          <w:rFonts w:ascii="Times New Roman" w:hAnsi="Times New Roman" w:cs="Times New Roman"/>
          <w:sz w:val="28"/>
          <w:szCs w:val="28"/>
        </w:rPr>
        <w:t xml:space="preserve">, </w:t>
      </w:r>
      <w:hyperlink r:id="rId413">
        <w:r w:rsidRPr="00584806">
          <w:rPr>
            <w:rFonts w:ascii="Times New Roman" w:hAnsi="Times New Roman" w:cs="Times New Roman"/>
            <w:color w:val="0000FF"/>
            <w:sz w:val="28"/>
            <w:szCs w:val="28"/>
          </w:rPr>
          <w:t>18</w:t>
        </w:r>
      </w:hyperlink>
      <w:r w:rsidRPr="00584806">
        <w:rPr>
          <w:rFonts w:ascii="Times New Roman" w:hAnsi="Times New Roman" w:cs="Times New Roman"/>
          <w:sz w:val="28"/>
          <w:szCs w:val="28"/>
        </w:rPr>
        <w:t xml:space="preserve">, </w:t>
      </w:r>
      <w:hyperlink r:id="rId414">
        <w:r w:rsidRPr="00584806">
          <w:rPr>
            <w:rFonts w:ascii="Times New Roman" w:hAnsi="Times New Roman" w:cs="Times New Roman"/>
            <w:color w:val="0000FF"/>
            <w:sz w:val="28"/>
            <w:szCs w:val="28"/>
          </w:rPr>
          <w:t>абзацы второй</w:t>
        </w:r>
      </w:hyperlink>
      <w:r w:rsidRPr="00584806">
        <w:rPr>
          <w:rFonts w:ascii="Times New Roman" w:hAnsi="Times New Roman" w:cs="Times New Roman"/>
          <w:sz w:val="28"/>
          <w:szCs w:val="28"/>
        </w:rPr>
        <w:t xml:space="preserve"> - </w:t>
      </w:r>
      <w:hyperlink r:id="rId415">
        <w:r w:rsidRPr="00584806">
          <w:rPr>
            <w:rFonts w:ascii="Times New Roman" w:hAnsi="Times New Roman" w:cs="Times New Roman"/>
            <w:color w:val="0000FF"/>
            <w:sz w:val="28"/>
            <w:szCs w:val="28"/>
          </w:rPr>
          <w:t>шестой пункта 1</w:t>
        </w:r>
      </w:hyperlink>
      <w:r w:rsidRPr="00584806">
        <w:rPr>
          <w:rFonts w:ascii="Times New Roman" w:hAnsi="Times New Roman" w:cs="Times New Roman"/>
          <w:sz w:val="28"/>
          <w:szCs w:val="28"/>
        </w:rPr>
        <w:t xml:space="preserve">, </w:t>
      </w:r>
      <w:hyperlink r:id="rId416">
        <w:r w:rsidRPr="00584806">
          <w:rPr>
            <w:rFonts w:ascii="Times New Roman" w:hAnsi="Times New Roman" w:cs="Times New Roman"/>
            <w:color w:val="0000FF"/>
            <w:sz w:val="28"/>
            <w:szCs w:val="28"/>
          </w:rPr>
          <w:t>пункты 1.1</w:t>
        </w:r>
      </w:hyperlink>
      <w:r w:rsidRPr="00584806">
        <w:rPr>
          <w:rFonts w:ascii="Times New Roman" w:hAnsi="Times New Roman" w:cs="Times New Roman"/>
          <w:sz w:val="28"/>
          <w:szCs w:val="28"/>
        </w:rPr>
        <w:t xml:space="preserve">, </w:t>
      </w:r>
      <w:hyperlink r:id="rId417">
        <w:r w:rsidRPr="00584806">
          <w:rPr>
            <w:rFonts w:ascii="Times New Roman" w:hAnsi="Times New Roman" w:cs="Times New Roman"/>
            <w:color w:val="0000FF"/>
            <w:sz w:val="28"/>
            <w:szCs w:val="28"/>
          </w:rPr>
          <w:t>3 статьи 22</w:t>
        </w:r>
      </w:hyperlink>
      <w:r w:rsidRPr="00584806">
        <w:rPr>
          <w:rFonts w:ascii="Times New Roman" w:hAnsi="Times New Roman" w:cs="Times New Roman"/>
          <w:sz w:val="28"/>
          <w:szCs w:val="28"/>
        </w:rPr>
        <w:t xml:space="preserve">, </w:t>
      </w:r>
      <w:hyperlink r:id="rId418">
        <w:r w:rsidRPr="00584806">
          <w:rPr>
            <w:rFonts w:ascii="Times New Roman" w:hAnsi="Times New Roman" w:cs="Times New Roman"/>
            <w:color w:val="0000FF"/>
            <w:sz w:val="28"/>
            <w:szCs w:val="28"/>
          </w:rPr>
          <w:t>статьи 22.1</w:t>
        </w:r>
      </w:hyperlink>
      <w:r w:rsidRPr="00584806">
        <w:rPr>
          <w:rFonts w:ascii="Times New Roman" w:hAnsi="Times New Roman" w:cs="Times New Roman"/>
          <w:sz w:val="28"/>
          <w:szCs w:val="28"/>
        </w:rPr>
        <w:t xml:space="preserve">, </w:t>
      </w:r>
      <w:hyperlink r:id="rId419">
        <w:r w:rsidRPr="00584806">
          <w:rPr>
            <w:rFonts w:ascii="Times New Roman" w:hAnsi="Times New Roman" w:cs="Times New Roman"/>
            <w:color w:val="0000FF"/>
            <w:sz w:val="28"/>
            <w:szCs w:val="28"/>
          </w:rPr>
          <w:t>22.2</w:t>
        </w:r>
      </w:hyperlink>
      <w:r w:rsidRPr="00584806">
        <w:rPr>
          <w:rFonts w:ascii="Times New Roman" w:hAnsi="Times New Roman" w:cs="Times New Roman"/>
          <w:sz w:val="28"/>
          <w:szCs w:val="28"/>
        </w:rPr>
        <w:t xml:space="preserve">, </w:t>
      </w:r>
      <w:hyperlink r:id="rId420">
        <w:r w:rsidRPr="00584806">
          <w:rPr>
            <w:rFonts w:ascii="Times New Roman" w:hAnsi="Times New Roman" w:cs="Times New Roman"/>
            <w:color w:val="0000FF"/>
            <w:sz w:val="28"/>
            <w:szCs w:val="28"/>
          </w:rPr>
          <w:t>22.3</w:t>
        </w:r>
      </w:hyperlink>
      <w:r w:rsidRPr="00584806">
        <w:rPr>
          <w:rFonts w:ascii="Times New Roman" w:hAnsi="Times New Roman" w:cs="Times New Roman"/>
          <w:sz w:val="28"/>
          <w:szCs w:val="28"/>
        </w:rPr>
        <w:t xml:space="preserve">, </w:t>
      </w:r>
      <w:hyperlink r:id="rId421">
        <w:r w:rsidRPr="00584806">
          <w:rPr>
            <w:rFonts w:ascii="Times New Roman" w:hAnsi="Times New Roman" w:cs="Times New Roman"/>
            <w:color w:val="0000FF"/>
            <w:sz w:val="28"/>
            <w:szCs w:val="28"/>
          </w:rPr>
          <w:t>23</w:t>
        </w:r>
      </w:hyperlink>
      <w:r w:rsidRPr="00584806">
        <w:rPr>
          <w:rFonts w:ascii="Times New Roman" w:hAnsi="Times New Roman" w:cs="Times New Roman"/>
          <w:sz w:val="28"/>
          <w:szCs w:val="28"/>
        </w:rPr>
        <w:t xml:space="preserve">, </w:t>
      </w:r>
      <w:hyperlink r:id="rId422">
        <w:r w:rsidRPr="00584806">
          <w:rPr>
            <w:rFonts w:ascii="Times New Roman" w:hAnsi="Times New Roman" w:cs="Times New Roman"/>
            <w:color w:val="0000FF"/>
            <w:sz w:val="28"/>
            <w:szCs w:val="28"/>
          </w:rPr>
          <w:t>пункт 6 статьи 31</w:t>
        </w:r>
      </w:hyperlink>
      <w:r w:rsidRPr="00584806">
        <w:rPr>
          <w:rFonts w:ascii="Times New Roman" w:hAnsi="Times New Roman" w:cs="Times New Roman"/>
          <w:sz w:val="28"/>
          <w:szCs w:val="28"/>
        </w:rPr>
        <w:t xml:space="preserve">, </w:t>
      </w:r>
      <w:hyperlink r:id="rId423">
        <w:r w:rsidRPr="00584806">
          <w:rPr>
            <w:rFonts w:ascii="Times New Roman" w:hAnsi="Times New Roman" w:cs="Times New Roman"/>
            <w:color w:val="0000FF"/>
            <w:sz w:val="28"/>
            <w:szCs w:val="28"/>
          </w:rPr>
          <w:t>пункт 1</w:t>
        </w:r>
      </w:hyperlink>
      <w:r w:rsidRPr="00584806">
        <w:rPr>
          <w:rFonts w:ascii="Times New Roman" w:hAnsi="Times New Roman" w:cs="Times New Roman"/>
          <w:sz w:val="28"/>
          <w:szCs w:val="28"/>
        </w:rPr>
        <w:t xml:space="preserve">, </w:t>
      </w:r>
      <w:hyperlink r:id="rId424">
        <w:r w:rsidRPr="00584806">
          <w:rPr>
            <w:rFonts w:ascii="Times New Roman" w:hAnsi="Times New Roman" w:cs="Times New Roman"/>
            <w:color w:val="0000FF"/>
            <w:sz w:val="28"/>
            <w:szCs w:val="28"/>
          </w:rPr>
          <w:t>абзацы первый</w:t>
        </w:r>
      </w:hyperlink>
      <w:r w:rsidRPr="00584806">
        <w:rPr>
          <w:rFonts w:ascii="Times New Roman" w:hAnsi="Times New Roman" w:cs="Times New Roman"/>
          <w:sz w:val="28"/>
          <w:szCs w:val="28"/>
        </w:rPr>
        <w:t xml:space="preserve">, </w:t>
      </w:r>
      <w:hyperlink r:id="rId425">
        <w:r w:rsidRPr="00584806">
          <w:rPr>
            <w:rFonts w:ascii="Times New Roman" w:hAnsi="Times New Roman" w:cs="Times New Roman"/>
            <w:color w:val="0000FF"/>
            <w:sz w:val="28"/>
            <w:szCs w:val="28"/>
          </w:rPr>
          <w:t>четвертый</w:t>
        </w:r>
      </w:hyperlink>
      <w:r w:rsidRPr="00584806">
        <w:rPr>
          <w:rFonts w:ascii="Times New Roman" w:hAnsi="Times New Roman" w:cs="Times New Roman"/>
          <w:sz w:val="28"/>
          <w:szCs w:val="28"/>
        </w:rPr>
        <w:t xml:space="preserve"> и </w:t>
      </w:r>
      <w:hyperlink r:id="rId426">
        <w:r w:rsidRPr="00584806">
          <w:rPr>
            <w:rFonts w:ascii="Times New Roman" w:hAnsi="Times New Roman" w:cs="Times New Roman"/>
            <w:color w:val="0000FF"/>
            <w:sz w:val="28"/>
            <w:szCs w:val="28"/>
          </w:rPr>
          <w:t>пятый пункта 2</w:t>
        </w:r>
      </w:hyperlink>
      <w:r w:rsidRPr="00584806">
        <w:rPr>
          <w:rFonts w:ascii="Times New Roman" w:hAnsi="Times New Roman" w:cs="Times New Roman"/>
          <w:sz w:val="28"/>
          <w:szCs w:val="28"/>
        </w:rPr>
        <w:t xml:space="preserve">, </w:t>
      </w:r>
      <w:hyperlink r:id="rId427">
        <w:r w:rsidRPr="00584806">
          <w:rPr>
            <w:rFonts w:ascii="Times New Roman" w:hAnsi="Times New Roman" w:cs="Times New Roman"/>
            <w:color w:val="0000FF"/>
            <w:sz w:val="28"/>
            <w:szCs w:val="28"/>
          </w:rPr>
          <w:t>абзацы первый</w:t>
        </w:r>
      </w:hyperlink>
      <w:r w:rsidRPr="00584806">
        <w:rPr>
          <w:rFonts w:ascii="Times New Roman" w:hAnsi="Times New Roman" w:cs="Times New Roman"/>
          <w:sz w:val="28"/>
          <w:szCs w:val="28"/>
        </w:rPr>
        <w:t xml:space="preserve">, </w:t>
      </w:r>
      <w:hyperlink r:id="rId428">
        <w:r w:rsidRPr="00584806">
          <w:rPr>
            <w:rFonts w:ascii="Times New Roman" w:hAnsi="Times New Roman" w:cs="Times New Roman"/>
            <w:color w:val="0000FF"/>
            <w:sz w:val="28"/>
            <w:szCs w:val="28"/>
          </w:rPr>
          <w:t>третий</w:t>
        </w:r>
      </w:hyperlink>
      <w:r w:rsidRPr="00584806">
        <w:rPr>
          <w:rFonts w:ascii="Times New Roman" w:hAnsi="Times New Roman" w:cs="Times New Roman"/>
          <w:sz w:val="28"/>
          <w:szCs w:val="28"/>
        </w:rPr>
        <w:t xml:space="preserve"> и </w:t>
      </w:r>
      <w:hyperlink r:id="rId429">
        <w:r w:rsidRPr="00584806">
          <w:rPr>
            <w:rFonts w:ascii="Times New Roman" w:hAnsi="Times New Roman" w:cs="Times New Roman"/>
            <w:color w:val="0000FF"/>
            <w:sz w:val="28"/>
            <w:szCs w:val="28"/>
          </w:rPr>
          <w:t>шестой пункта 3 статьи 35</w:t>
        </w:r>
      </w:hyperlink>
      <w:r w:rsidRPr="00584806">
        <w:rPr>
          <w:rFonts w:ascii="Times New Roman" w:hAnsi="Times New Roman" w:cs="Times New Roman"/>
          <w:sz w:val="28"/>
          <w:szCs w:val="28"/>
        </w:rPr>
        <w:t xml:space="preserve"> Закона Российской Федерации от 19 апреля 1991 года N 1032-I "О занятости населения в Российской Федерации" применяются до 1 января 2025 года.</w:t>
      </w:r>
    </w:p>
    <w:p w:rsidR="00584806" w:rsidRPr="00584806" w:rsidRDefault="00584806" w:rsidP="00584806">
      <w:pPr>
        <w:pStyle w:val="ConsPlusNormal"/>
        <w:ind w:firstLine="540"/>
        <w:jc w:val="both"/>
        <w:rPr>
          <w:rFonts w:ascii="Times New Roman" w:hAnsi="Times New Roman" w:cs="Times New Roman"/>
          <w:sz w:val="28"/>
          <w:szCs w:val="28"/>
        </w:rPr>
      </w:pPr>
    </w:p>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Президент</w:t>
      </w:r>
    </w:p>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Российской Федерации</w:t>
      </w:r>
    </w:p>
    <w:p w:rsidR="00584806" w:rsidRPr="00584806" w:rsidRDefault="00584806" w:rsidP="00584806">
      <w:pPr>
        <w:pStyle w:val="ConsPlusNormal"/>
        <w:jc w:val="right"/>
        <w:rPr>
          <w:rFonts w:ascii="Times New Roman" w:hAnsi="Times New Roman" w:cs="Times New Roman"/>
          <w:sz w:val="28"/>
          <w:szCs w:val="28"/>
        </w:rPr>
      </w:pPr>
      <w:r w:rsidRPr="00584806">
        <w:rPr>
          <w:rFonts w:ascii="Times New Roman" w:hAnsi="Times New Roman" w:cs="Times New Roman"/>
          <w:sz w:val="28"/>
          <w:szCs w:val="28"/>
        </w:rPr>
        <w:t>В.ПУТИН</w:t>
      </w:r>
    </w:p>
    <w:p w:rsidR="00584806" w:rsidRPr="00584806" w:rsidRDefault="00584806" w:rsidP="00584806">
      <w:pPr>
        <w:pStyle w:val="ConsPlusNormal"/>
        <w:rPr>
          <w:rFonts w:ascii="Times New Roman" w:hAnsi="Times New Roman" w:cs="Times New Roman"/>
          <w:sz w:val="28"/>
          <w:szCs w:val="28"/>
        </w:rPr>
      </w:pPr>
      <w:r w:rsidRPr="00584806">
        <w:rPr>
          <w:rFonts w:ascii="Times New Roman" w:hAnsi="Times New Roman" w:cs="Times New Roman"/>
          <w:sz w:val="28"/>
          <w:szCs w:val="28"/>
        </w:rPr>
        <w:t>Москва, Кремль</w:t>
      </w:r>
    </w:p>
    <w:p w:rsidR="00584806" w:rsidRPr="00584806" w:rsidRDefault="00584806" w:rsidP="00584806">
      <w:pPr>
        <w:pStyle w:val="ConsPlusNormal"/>
        <w:rPr>
          <w:rFonts w:ascii="Times New Roman" w:hAnsi="Times New Roman" w:cs="Times New Roman"/>
          <w:sz w:val="28"/>
          <w:szCs w:val="28"/>
        </w:rPr>
      </w:pPr>
      <w:r w:rsidRPr="00584806">
        <w:rPr>
          <w:rFonts w:ascii="Times New Roman" w:hAnsi="Times New Roman" w:cs="Times New Roman"/>
          <w:sz w:val="28"/>
          <w:szCs w:val="28"/>
        </w:rPr>
        <w:lastRenderedPageBreak/>
        <w:t>12 декабря 2023 года</w:t>
      </w:r>
    </w:p>
    <w:p w:rsidR="00584806" w:rsidRPr="00584806" w:rsidRDefault="00584806" w:rsidP="00584806">
      <w:pPr>
        <w:pStyle w:val="ConsPlusNormal"/>
        <w:rPr>
          <w:rFonts w:ascii="Times New Roman" w:hAnsi="Times New Roman" w:cs="Times New Roman"/>
          <w:sz w:val="28"/>
          <w:szCs w:val="28"/>
        </w:rPr>
      </w:pPr>
      <w:r w:rsidRPr="00584806">
        <w:rPr>
          <w:rFonts w:ascii="Times New Roman" w:hAnsi="Times New Roman" w:cs="Times New Roman"/>
          <w:sz w:val="28"/>
          <w:szCs w:val="28"/>
        </w:rPr>
        <w:t>N 565-ФЗ</w:t>
      </w:r>
    </w:p>
    <w:p w:rsidR="00584806" w:rsidRPr="00584806" w:rsidRDefault="00584806" w:rsidP="00584806">
      <w:pPr>
        <w:pStyle w:val="ConsPlusNormal"/>
        <w:jc w:val="both"/>
        <w:rPr>
          <w:rFonts w:ascii="Times New Roman" w:hAnsi="Times New Roman" w:cs="Times New Roman"/>
          <w:sz w:val="28"/>
          <w:szCs w:val="28"/>
        </w:rPr>
      </w:pPr>
    </w:p>
    <w:p w:rsidR="00584806" w:rsidRPr="00584806" w:rsidRDefault="00584806" w:rsidP="00584806">
      <w:pPr>
        <w:pStyle w:val="ConsPlusNormal"/>
        <w:jc w:val="both"/>
        <w:rPr>
          <w:rFonts w:ascii="Times New Roman" w:hAnsi="Times New Roman" w:cs="Times New Roman"/>
          <w:sz w:val="28"/>
          <w:szCs w:val="28"/>
        </w:rPr>
      </w:pPr>
    </w:p>
    <w:p w:rsidR="00584806" w:rsidRPr="00584806" w:rsidRDefault="00584806" w:rsidP="00584806">
      <w:pPr>
        <w:pStyle w:val="ConsPlusNormal"/>
        <w:pBdr>
          <w:bottom w:val="single" w:sz="6" w:space="0" w:color="auto"/>
        </w:pBdr>
        <w:jc w:val="both"/>
        <w:rPr>
          <w:rFonts w:ascii="Times New Roman" w:hAnsi="Times New Roman" w:cs="Times New Roman"/>
          <w:sz w:val="28"/>
          <w:szCs w:val="28"/>
        </w:rPr>
      </w:pPr>
    </w:p>
    <w:p w:rsidR="00084EE4" w:rsidRDefault="00084EE4"/>
    <w:sectPr w:rsidR="00084EE4" w:rsidSect="0058480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584806"/>
    <w:rsid w:val="00084EE4"/>
    <w:rsid w:val="000A2E2E"/>
    <w:rsid w:val="00584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E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8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48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48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48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48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48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48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480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0490&amp;dst=100012" TargetMode="External"/><Relationship Id="rId299" Type="http://schemas.openxmlformats.org/officeDocument/2006/relationships/hyperlink" Target="https://login.consultant.ru/link/?req=doc&amp;base=RZB&amp;n=464193&amp;dst=526" TargetMode="External"/><Relationship Id="rId21" Type="http://schemas.openxmlformats.org/officeDocument/2006/relationships/hyperlink" Target="https://login.consultant.ru/link/?req=doc&amp;base=RZB&amp;n=404638&amp;dst=100013" TargetMode="External"/><Relationship Id="rId63" Type="http://schemas.openxmlformats.org/officeDocument/2006/relationships/hyperlink" Target="https://login.consultant.ru/link/?req=doc&amp;base=RZB&amp;n=430872&amp;dst=4" TargetMode="External"/><Relationship Id="rId159" Type="http://schemas.openxmlformats.org/officeDocument/2006/relationships/hyperlink" Target="https://login.consultant.ru/link/?req=doc&amp;base=RZB&amp;n=422038&amp;dst=29" TargetMode="External"/><Relationship Id="rId324" Type="http://schemas.openxmlformats.org/officeDocument/2006/relationships/hyperlink" Target="https://login.consultant.ru/link/?req=doc&amp;base=RZB&amp;n=464264" TargetMode="External"/><Relationship Id="rId366" Type="http://schemas.openxmlformats.org/officeDocument/2006/relationships/hyperlink" Target="https://login.consultant.ru/link/?req=doc&amp;base=RZB&amp;n=464193&amp;dst=100032" TargetMode="External"/><Relationship Id="rId170" Type="http://schemas.openxmlformats.org/officeDocument/2006/relationships/hyperlink" Target="https://login.consultant.ru/link/?req=doc&amp;base=RZB&amp;n=422038&amp;dst=258" TargetMode="External"/><Relationship Id="rId226" Type="http://schemas.openxmlformats.org/officeDocument/2006/relationships/hyperlink" Target="https://login.consultant.ru/link/?req=doc&amp;base=RZB&amp;n=388559&amp;dst=100079" TargetMode="External"/><Relationship Id="rId268" Type="http://schemas.openxmlformats.org/officeDocument/2006/relationships/hyperlink" Target="https://login.consultant.ru/link/?req=doc&amp;base=RZB&amp;n=440512&amp;dst=100095" TargetMode="External"/><Relationship Id="rId32" Type="http://schemas.openxmlformats.org/officeDocument/2006/relationships/hyperlink" Target="https://login.consultant.ru/link/?req=doc&amp;base=RZB&amp;n=450576&amp;dst=100146" TargetMode="External"/><Relationship Id="rId74" Type="http://schemas.openxmlformats.org/officeDocument/2006/relationships/hyperlink" Target="https://login.consultant.ru/link/?req=doc&amp;base=RZB&amp;n=453197&amp;dst=100123" TargetMode="External"/><Relationship Id="rId128" Type="http://schemas.openxmlformats.org/officeDocument/2006/relationships/hyperlink" Target="https://login.consultant.ru/link/?req=doc&amp;base=RZB&amp;n=422038&amp;dst=153" TargetMode="External"/><Relationship Id="rId335" Type="http://schemas.openxmlformats.org/officeDocument/2006/relationships/hyperlink" Target="https://login.consultant.ru/link/?req=doc&amp;base=RZB&amp;n=162598&amp;dst=100008" TargetMode="External"/><Relationship Id="rId377" Type="http://schemas.openxmlformats.org/officeDocument/2006/relationships/hyperlink" Target="https://login.consultant.ru/link/?req=doc&amp;base=RZB&amp;n=464193&amp;dst=177" TargetMode="External"/><Relationship Id="rId5" Type="http://schemas.openxmlformats.org/officeDocument/2006/relationships/hyperlink" Target="https://login.consultant.ru/link/?req=doc&amp;base=RZB&amp;n=448202&amp;dst=100047" TargetMode="External"/><Relationship Id="rId181" Type="http://schemas.openxmlformats.org/officeDocument/2006/relationships/hyperlink" Target="https://login.consultant.ru/link/?req=doc&amp;base=RZB&amp;n=422038&amp;dst=100452" TargetMode="External"/><Relationship Id="rId237" Type="http://schemas.openxmlformats.org/officeDocument/2006/relationships/hyperlink" Target="https://login.consultant.ru/link/?req=doc&amp;base=RZB&amp;n=420935&amp;dst=100140" TargetMode="External"/><Relationship Id="rId402" Type="http://schemas.openxmlformats.org/officeDocument/2006/relationships/hyperlink" Target="https://login.consultant.ru/link/?req=doc&amp;base=RZB&amp;n=464193&amp;dst=100113" TargetMode="External"/><Relationship Id="rId279" Type="http://schemas.openxmlformats.org/officeDocument/2006/relationships/hyperlink" Target="https://login.consultant.ru/link/?req=doc&amp;base=RZB&amp;n=286752&amp;dst=100036" TargetMode="External"/><Relationship Id="rId43" Type="http://schemas.openxmlformats.org/officeDocument/2006/relationships/hyperlink" Target="https://login.consultant.ru/link/?req=doc&amp;base=RZB&amp;n=452904&amp;dst=1187" TargetMode="External"/><Relationship Id="rId139" Type="http://schemas.openxmlformats.org/officeDocument/2006/relationships/hyperlink" Target="https://login.consultant.ru/link/?req=doc&amp;base=RZB&amp;n=422038&amp;dst=669" TargetMode="External"/><Relationship Id="rId290" Type="http://schemas.openxmlformats.org/officeDocument/2006/relationships/hyperlink" Target="https://login.consultant.ru/link/?req=doc&amp;base=RZB&amp;n=388474&amp;dst=100159" TargetMode="External"/><Relationship Id="rId304" Type="http://schemas.openxmlformats.org/officeDocument/2006/relationships/hyperlink" Target="https://login.consultant.ru/link/?req=doc&amp;base=RZB&amp;n=464277&amp;dst=100009" TargetMode="External"/><Relationship Id="rId346" Type="http://schemas.openxmlformats.org/officeDocument/2006/relationships/hyperlink" Target="https://login.consultant.ru/link/?req=doc&amp;base=RZB&amp;n=313198&amp;dst=100008" TargetMode="External"/><Relationship Id="rId388" Type="http://schemas.openxmlformats.org/officeDocument/2006/relationships/hyperlink" Target="https://login.consultant.ru/link/?req=doc&amp;base=RZB&amp;n=464193&amp;dst=380" TargetMode="External"/><Relationship Id="rId85" Type="http://schemas.openxmlformats.org/officeDocument/2006/relationships/hyperlink" Target="https://login.consultant.ru/link/?req=doc&amp;base=RZB&amp;n=115258&amp;dst=100002" TargetMode="External"/><Relationship Id="rId150" Type="http://schemas.openxmlformats.org/officeDocument/2006/relationships/hyperlink" Target="https://login.consultant.ru/link/?req=doc&amp;base=RZB&amp;n=422038&amp;dst=686" TargetMode="External"/><Relationship Id="rId171" Type="http://schemas.openxmlformats.org/officeDocument/2006/relationships/hyperlink" Target="https://login.consultant.ru/link/?req=doc&amp;base=RZB&amp;n=422038&amp;dst=100172" TargetMode="External"/><Relationship Id="rId192" Type="http://schemas.openxmlformats.org/officeDocument/2006/relationships/hyperlink" Target="https://login.consultant.ru/link/?req=doc&amp;base=RZB&amp;n=422038&amp;dst=100292" TargetMode="External"/><Relationship Id="rId206" Type="http://schemas.openxmlformats.org/officeDocument/2006/relationships/hyperlink" Target="https://login.consultant.ru/link/?req=doc&amp;base=RZB&amp;n=726&amp;dst=100105" TargetMode="External"/><Relationship Id="rId227" Type="http://schemas.openxmlformats.org/officeDocument/2006/relationships/hyperlink" Target="https://login.consultant.ru/link/?req=doc&amp;base=RZB&amp;n=388559&amp;dst=100099" TargetMode="External"/><Relationship Id="rId413" Type="http://schemas.openxmlformats.org/officeDocument/2006/relationships/hyperlink" Target="https://login.consultant.ru/link/?req=doc&amp;base=RZB&amp;n=464193&amp;dst=100359" TargetMode="External"/><Relationship Id="rId248" Type="http://schemas.openxmlformats.org/officeDocument/2006/relationships/hyperlink" Target="https://login.consultant.ru/link/?req=doc&amp;base=RZB&amp;n=388549&amp;dst=100022" TargetMode="External"/><Relationship Id="rId269" Type="http://schemas.openxmlformats.org/officeDocument/2006/relationships/hyperlink" Target="https://login.consultant.ru/link/?req=doc&amp;base=RZB&amp;n=201405&amp;dst=100012" TargetMode="External"/><Relationship Id="rId12" Type="http://schemas.openxmlformats.org/officeDocument/2006/relationships/hyperlink" Target="https://login.consultant.ru/link/?req=doc&amp;base=RZB&amp;n=410607&amp;dst=100009" TargetMode="External"/><Relationship Id="rId33" Type="http://schemas.openxmlformats.org/officeDocument/2006/relationships/hyperlink" Target="https://login.consultant.ru/link/?req=doc&amp;base=RZB&amp;n=419937&amp;dst=100010" TargetMode="External"/><Relationship Id="rId108" Type="http://schemas.openxmlformats.org/officeDocument/2006/relationships/hyperlink" Target="https://login.consultant.ru/link/?req=doc&amp;base=RZB&amp;n=410607&amp;dst=100009" TargetMode="External"/><Relationship Id="rId129" Type="http://schemas.openxmlformats.org/officeDocument/2006/relationships/hyperlink" Target="https://login.consultant.ru/link/?req=doc&amp;base=RZB&amp;n=422038&amp;dst=155" TargetMode="External"/><Relationship Id="rId280" Type="http://schemas.openxmlformats.org/officeDocument/2006/relationships/hyperlink" Target="https://login.consultant.ru/link/?req=doc&amp;base=RZB&amp;n=286752&amp;dst=100052" TargetMode="External"/><Relationship Id="rId315" Type="http://schemas.openxmlformats.org/officeDocument/2006/relationships/hyperlink" Target="https://login.consultant.ru/link/?req=doc&amp;base=RZB&amp;n=10116" TargetMode="External"/><Relationship Id="rId336" Type="http://schemas.openxmlformats.org/officeDocument/2006/relationships/hyperlink" Target="https://login.consultant.ru/link/?req=doc&amp;base=RZB&amp;n=451757&amp;dst=100008" TargetMode="External"/><Relationship Id="rId357" Type="http://schemas.openxmlformats.org/officeDocument/2006/relationships/hyperlink" Target="https://login.consultant.ru/link/?req=doc&amp;base=RZB&amp;n=421862" TargetMode="External"/><Relationship Id="rId54" Type="http://schemas.openxmlformats.org/officeDocument/2006/relationships/hyperlink" Target="https://login.consultant.ru/link/?req=doc&amp;base=RZB&amp;n=452904&amp;dst=1187" TargetMode="External"/><Relationship Id="rId75" Type="http://schemas.openxmlformats.org/officeDocument/2006/relationships/hyperlink" Target="https://login.consultant.ru/link/?req=doc&amp;base=RZB&amp;n=453197&amp;dst=100123" TargetMode="External"/><Relationship Id="rId96" Type="http://schemas.openxmlformats.org/officeDocument/2006/relationships/hyperlink" Target="https://login.consultant.ru/link/?req=doc&amp;base=RZB&amp;n=448202" TargetMode="External"/><Relationship Id="rId140" Type="http://schemas.openxmlformats.org/officeDocument/2006/relationships/hyperlink" Target="https://login.consultant.ru/link/?req=doc&amp;base=RZB&amp;n=422038&amp;dst=670" TargetMode="External"/><Relationship Id="rId161" Type="http://schemas.openxmlformats.org/officeDocument/2006/relationships/hyperlink" Target="https://login.consultant.ru/link/?req=doc&amp;base=RZB&amp;n=422038&amp;dst=100557" TargetMode="External"/><Relationship Id="rId182" Type="http://schemas.openxmlformats.org/officeDocument/2006/relationships/hyperlink" Target="https://login.consultant.ru/link/?req=doc&amp;base=RZB&amp;n=422038&amp;dst=507" TargetMode="External"/><Relationship Id="rId217" Type="http://schemas.openxmlformats.org/officeDocument/2006/relationships/hyperlink" Target="https://login.consultant.ru/link/?req=doc&amp;base=RZB&amp;n=388547&amp;dst=100053" TargetMode="External"/><Relationship Id="rId378" Type="http://schemas.openxmlformats.org/officeDocument/2006/relationships/hyperlink" Target="https://login.consultant.ru/link/?req=doc&amp;base=RZB&amp;n=464193&amp;dst=709" TargetMode="External"/><Relationship Id="rId399" Type="http://schemas.openxmlformats.org/officeDocument/2006/relationships/hyperlink" Target="https://login.consultant.ru/link/?req=doc&amp;base=RZB&amp;n=464193&amp;dst=342" TargetMode="External"/><Relationship Id="rId403" Type="http://schemas.openxmlformats.org/officeDocument/2006/relationships/hyperlink" Target="https://login.consultant.ru/link/?req=doc&amp;base=RZB&amp;n=464193&amp;dst=100562" TargetMode="External"/><Relationship Id="rId6" Type="http://schemas.openxmlformats.org/officeDocument/2006/relationships/hyperlink" Target="https://login.consultant.ru/link/?req=doc&amp;base=RZB&amp;n=197206" TargetMode="External"/><Relationship Id="rId238" Type="http://schemas.openxmlformats.org/officeDocument/2006/relationships/hyperlink" Target="https://login.consultant.ru/link/?req=doc&amp;base=RZB&amp;n=421194&amp;dst=101165" TargetMode="External"/><Relationship Id="rId259" Type="http://schemas.openxmlformats.org/officeDocument/2006/relationships/hyperlink" Target="https://login.consultant.ru/link/?req=doc&amp;base=RZB&amp;n=219799&amp;dst=100008" TargetMode="External"/><Relationship Id="rId424" Type="http://schemas.openxmlformats.org/officeDocument/2006/relationships/hyperlink" Target="https://login.consultant.ru/link/?req=doc&amp;base=RZB&amp;n=464193&amp;dst=100276" TargetMode="External"/><Relationship Id="rId23" Type="http://schemas.openxmlformats.org/officeDocument/2006/relationships/hyperlink" Target="https://login.consultant.ru/link/?req=doc&amp;base=RZB&amp;n=393941&amp;dst=100012" TargetMode="External"/><Relationship Id="rId119" Type="http://schemas.openxmlformats.org/officeDocument/2006/relationships/hyperlink" Target="https://login.consultant.ru/link/?req=doc&amp;base=RZB&amp;n=422038&amp;dst=100009" TargetMode="External"/><Relationship Id="rId270" Type="http://schemas.openxmlformats.org/officeDocument/2006/relationships/hyperlink" Target="https://login.consultant.ru/link/?req=doc&amp;base=RZB&amp;n=201405&amp;dst=100022" TargetMode="External"/><Relationship Id="rId291" Type="http://schemas.openxmlformats.org/officeDocument/2006/relationships/hyperlink" Target="https://login.consultant.ru/link/?req=doc&amp;base=RZB&amp;n=388474&amp;dst=100161" TargetMode="External"/><Relationship Id="rId305" Type="http://schemas.openxmlformats.org/officeDocument/2006/relationships/hyperlink" Target="https://login.consultant.ru/link/?req=doc&amp;base=RZB&amp;n=464300&amp;dst=100018" TargetMode="External"/><Relationship Id="rId326" Type="http://schemas.openxmlformats.org/officeDocument/2006/relationships/hyperlink" Target="https://login.consultant.ru/link/?req=doc&amp;base=RZB&amp;n=464268&amp;dst=100008" TargetMode="External"/><Relationship Id="rId347" Type="http://schemas.openxmlformats.org/officeDocument/2006/relationships/hyperlink" Target="https://login.consultant.ru/link/?req=doc&amp;base=RZB&amp;n=329289&amp;dst=100018" TargetMode="External"/><Relationship Id="rId44" Type="http://schemas.openxmlformats.org/officeDocument/2006/relationships/hyperlink" Target="https://login.consultant.ru/link/?req=doc&amp;base=RZB&amp;n=465549&amp;dst=100348" TargetMode="External"/><Relationship Id="rId65" Type="http://schemas.openxmlformats.org/officeDocument/2006/relationships/hyperlink" Target="https://login.consultant.ru/link/?req=doc&amp;base=RZB&amp;n=452904&amp;dst=1187" TargetMode="External"/><Relationship Id="rId86" Type="http://schemas.openxmlformats.org/officeDocument/2006/relationships/hyperlink" Target="https://login.consultant.ru/link/?req=doc&amp;base=RZB&amp;n=450490&amp;dst=100012" TargetMode="External"/><Relationship Id="rId130" Type="http://schemas.openxmlformats.org/officeDocument/2006/relationships/hyperlink" Target="https://login.consultant.ru/link/?req=doc&amp;base=RZB&amp;n=422038&amp;dst=157" TargetMode="External"/><Relationship Id="rId151" Type="http://schemas.openxmlformats.org/officeDocument/2006/relationships/hyperlink" Target="https://login.consultant.ru/link/?req=doc&amp;base=RZB&amp;n=422038&amp;dst=214" TargetMode="External"/><Relationship Id="rId368" Type="http://schemas.openxmlformats.org/officeDocument/2006/relationships/hyperlink" Target="https://login.consultant.ru/link/?req=doc&amp;base=RZB&amp;n=464193&amp;dst=697" TargetMode="External"/><Relationship Id="rId389" Type="http://schemas.openxmlformats.org/officeDocument/2006/relationships/hyperlink" Target="https://login.consultant.ru/link/?req=doc&amp;base=RZB&amp;n=464193&amp;dst=311" TargetMode="External"/><Relationship Id="rId172" Type="http://schemas.openxmlformats.org/officeDocument/2006/relationships/hyperlink" Target="https://login.consultant.ru/link/?req=doc&amp;base=RZB&amp;n=422038&amp;dst=100184" TargetMode="External"/><Relationship Id="rId193" Type="http://schemas.openxmlformats.org/officeDocument/2006/relationships/hyperlink" Target="https://login.consultant.ru/link/?req=doc&amp;base=RZB&amp;n=422038&amp;dst=817" TargetMode="External"/><Relationship Id="rId207" Type="http://schemas.openxmlformats.org/officeDocument/2006/relationships/hyperlink" Target="https://login.consultant.ru/link/?req=doc&amp;base=RZB&amp;n=726&amp;dst=100108" TargetMode="External"/><Relationship Id="rId228" Type="http://schemas.openxmlformats.org/officeDocument/2006/relationships/hyperlink" Target="https://login.consultant.ru/link/?req=doc&amp;base=RZB&amp;n=388559&amp;dst=100119" TargetMode="External"/><Relationship Id="rId249" Type="http://schemas.openxmlformats.org/officeDocument/2006/relationships/hyperlink" Target="https://login.consultant.ru/link/?req=doc&amp;base=RZB&amp;n=388549&amp;dst=100023" TargetMode="External"/><Relationship Id="rId414" Type="http://schemas.openxmlformats.org/officeDocument/2006/relationships/hyperlink" Target="https://login.consultant.ru/link/?req=doc&amp;base=RZB&amp;n=464193&amp;dst=259" TargetMode="External"/><Relationship Id="rId13" Type="http://schemas.openxmlformats.org/officeDocument/2006/relationships/hyperlink" Target="https://login.consultant.ru/link/?req=doc&amp;base=RZB&amp;n=440927&amp;dst=100013" TargetMode="External"/><Relationship Id="rId109" Type="http://schemas.openxmlformats.org/officeDocument/2006/relationships/hyperlink" Target="https://login.consultant.ru/link/?req=doc&amp;base=RZB&amp;n=323644&amp;dst=100010" TargetMode="External"/><Relationship Id="rId260" Type="http://schemas.openxmlformats.org/officeDocument/2006/relationships/hyperlink" Target="https://login.consultant.ru/link/?req=doc&amp;base=RZB&amp;n=140193" TargetMode="External"/><Relationship Id="rId281" Type="http://schemas.openxmlformats.org/officeDocument/2006/relationships/hyperlink" Target="https://login.consultant.ru/link/?req=doc&amp;base=RZB&amp;n=292522&amp;dst=100008" TargetMode="External"/><Relationship Id="rId316" Type="http://schemas.openxmlformats.org/officeDocument/2006/relationships/hyperlink" Target="https://login.consultant.ru/link/?req=doc&amp;base=RZB&amp;n=464261" TargetMode="External"/><Relationship Id="rId337" Type="http://schemas.openxmlformats.org/officeDocument/2006/relationships/hyperlink" Target="https://login.consultant.ru/link/?req=doc&amp;base=RZB&amp;n=191451&amp;dst=100008" TargetMode="External"/><Relationship Id="rId34" Type="http://schemas.openxmlformats.org/officeDocument/2006/relationships/hyperlink" Target="https://login.consultant.ru/link/?req=doc&amp;base=RZB&amp;n=450576&amp;dst=100173" TargetMode="External"/><Relationship Id="rId55" Type="http://schemas.openxmlformats.org/officeDocument/2006/relationships/hyperlink" Target="https://login.consultant.ru/link/?req=doc&amp;base=RZB&amp;n=465549&amp;dst=100348" TargetMode="External"/><Relationship Id="rId76" Type="http://schemas.openxmlformats.org/officeDocument/2006/relationships/hyperlink" Target="https://login.consultant.ru/link/?req=doc&amp;base=RZB&amp;n=415809&amp;dst=100010" TargetMode="External"/><Relationship Id="rId97" Type="http://schemas.openxmlformats.org/officeDocument/2006/relationships/hyperlink" Target="https://login.consultant.ru/link/?req=doc&amp;base=RZB&amp;n=440927&amp;dst=100267" TargetMode="External"/><Relationship Id="rId120" Type="http://schemas.openxmlformats.org/officeDocument/2006/relationships/hyperlink" Target="https://login.consultant.ru/link/?req=doc&amp;base=RZB&amp;n=422038&amp;dst=100013" TargetMode="External"/><Relationship Id="rId141" Type="http://schemas.openxmlformats.org/officeDocument/2006/relationships/hyperlink" Target="https://login.consultant.ru/link/?req=doc&amp;base=RZB&amp;n=422038&amp;dst=671" TargetMode="External"/><Relationship Id="rId358" Type="http://schemas.openxmlformats.org/officeDocument/2006/relationships/hyperlink" Target="https://login.consultant.ru/link/?req=doc&amp;base=RZB&amp;n=451870&amp;dst=100018" TargetMode="External"/><Relationship Id="rId379" Type="http://schemas.openxmlformats.org/officeDocument/2006/relationships/hyperlink" Target="https://login.consultant.ru/link/?req=doc&amp;base=RZB&amp;n=464193&amp;dst=395" TargetMode="External"/><Relationship Id="rId7" Type="http://schemas.openxmlformats.org/officeDocument/2006/relationships/hyperlink" Target="https://login.consultant.ru/link/?req=doc&amp;base=RZB&amp;n=465549&amp;dst=100348" TargetMode="External"/><Relationship Id="rId162" Type="http://schemas.openxmlformats.org/officeDocument/2006/relationships/hyperlink" Target="https://login.consultant.ru/link/?req=doc&amp;base=RZB&amp;n=422038&amp;dst=100566" TargetMode="External"/><Relationship Id="rId183" Type="http://schemas.openxmlformats.org/officeDocument/2006/relationships/hyperlink" Target="https://login.consultant.ru/link/?req=doc&amp;base=RZB&amp;n=422038&amp;dst=648" TargetMode="External"/><Relationship Id="rId218" Type="http://schemas.openxmlformats.org/officeDocument/2006/relationships/hyperlink" Target="https://login.consultant.ru/link/?req=doc&amp;base=RZB&amp;n=388547&amp;dst=100074" TargetMode="External"/><Relationship Id="rId239" Type="http://schemas.openxmlformats.org/officeDocument/2006/relationships/hyperlink" Target="https://login.consultant.ru/link/?req=doc&amp;base=RZB&amp;n=421194&amp;dst=101185" TargetMode="External"/><Relationship Id="rId390" Type="http://schemas.openxmlformats.org/officeDocument/2006/relationships/hyperlink" Target="https://login.consultant.ru/link/?req=doc&amp;base=RZB&amp;n=464193&amp;dst=399" TargetMode="External"/><Relationship Id="rId404" Type="http://schemas.openxmlformats.org/officeDocument/2006/relationships/hyperlink" Target="https://login.consultant.ru/link/?req=doc&amp;base=RZB&amp;n=464193&amp;dst=729" TargetMode="External"/><Relationship Id="rId425" Type="http://schemas.openxmlformats.org/officeDocument/2006/relationships/hyperlink" Target="https://login.consultant.ru/link/?req=doc&amp;base=RZB&amp;n=464193&amp;dst=808" TargetMode="External"/><Relationship Id="rId250" Type="http://schemas.openxmlformats.org/officeDocument/2006/relationships/hyperlink" Target="https://login.consultant.ru/link/?req=doc&amp;base=RZB&amp;n=388549&amp;dst=100037" TargetMode="External"/><Relationship Id="rId271" Type="http://schemas.openxmlformats.org/officeDocument/2006/relationships/hyperlink" Target="https://login.consultant.ru/link/?req=doc&amp;base=RZB&amp;n=172508&amp;dst=100036" TargetMode="External"/><Relationship Id="rId292" Type="http://schemas.openxmlformats.org/officeDocument/2006/relationships/hyperlink" Target="https://login.consultant.ru/link/?req=doc&amp;base=RZB&amp;n=388474&amp;dst=100176" TargetMode="External"/><Relationship Id="rId306" Type="http://schemas.openxmlformats.org/officeDocument/2006/relationships/hyperlink" Target="https://login.consultant.ru/link/?req=doc&amp;base=RZB&amp;n=464300&amp;dst=100038" TargetMode="External"/><Relationship Id="rId24" Type="http://schemas.openxmlformats.org/officeDocument/2006/relationships/hyperlink" Target="https://login.consultant.ru/link/?req=doc&amp;base=RZB&amp;n=470010&amp;dst=100021" TargetMode="External"/><Relationship Id="rId45" Type="http://schemas.openxmlformats.org/officeDocument/2006/relationships/hyperlink" Target="https://login.consultant.ru/link/?req=doc&amp;base=RZB&amp;n=464906&amp;dst=4" TargetMode="External"/><Relationship Id="rId66" Type="http://schemas.openxmlformats.org/officeDocument/2006/relationships/hyperlink" Target="https://login.consultant.ru/link/?req=doc&amp;base=RZB&amp;n=465549&amp;dst=100348" TargetMode="External"/><Relationship Id="rId87" Type="http://schemas.openxmlformats.org/officeDocument/2006/relationships/hyperlink" Target="https://login.consultant.ru/link/?req=doc&amp;base=RZB&amp;n=450490&amp;dst=100012" TargetMode="External"/><Relationship Id="rId110" Type="http://schemas.openxmlformats.org/officeDocument/2006/relationships/hyperlink" Target="https://login.consultant.ru/link/?req=doc&amp;base=RZB&amp;n=404143&amp;dst=100096" TargetMode="External"/><Relationship Id="rId131" Type="http://schemas.openxmlformats.org/officeDocument/2006/relationships/hyperlink" Target="https://login.consultant.ru/link/?req=doc&amp;base=RZB&amp;n=422038&amp;dst=162" TargetMode="External"/><Relationship Id="rId327" Type="http://schemas.openxmlformats.org/officeDocument/2006/relationships/hyperlink" Target="https://login.consultant.ru/link/?req=doc&amp;base=RZB&amp;n=464267" TargetMode="External"/><Relationship Id="rId348" Type="http://schemas.openxmlformats.org/officeDocument/2006/relationships/hyperlink" Target="https://login.consultant.ru/link/?req=doc&amp;base=RZB&amp;n=349580" TargetMode="External"/><Relationship Id="rId369" Type="http://schemas.openxmlformats.org/officeDocument/2006/relationships/hyperlink" Target="https://login.consultant.ru/link/?req=doc&amp;base=RZB&amp;n=464193&amp;dst=699" TargetMode="External"/><Relationship Id="rId152" Type="http://schemas.openxmlformats.org/officeDocument/2006/relationships/hyperlink" Target="https://login.consultant.ru/link/?req=doc&amp;base=RZB&amp;n=422038&amp;dst=232" TargetMode="External"/><Relationship Id="rId173" Type="http://schemas.openxmlformats.org/officeDocument/2006/relationships/hyperlink" Target="https://login.consultant.ru/link/?req=doc&amp;base=RZB&amp;n=422038&amp;dst=100202" TargetMode="External"/><Relationship Id="rId194" Type="http://schemas.openxmlformats.org/officeDocument/2006/relationships/hyperlink" Target="https://login.consultant.ru/link/?req=doc&amp;base=RZB&amp;n=422038&amp;dst=818" TargetMode="External"/><Relationship Id="rId208" Type="http://schemas.openxmlformats.org/officeDocument/2006/relationships/hyperlink" Target="https://login.consultant.ru/link/?req=doc&amp;base=RZB&amp;n=169510&amp;dst=100030" TargetMode="External"/><Relationship Id="rId229" Type="http://schemas.openxmlformats.org/officeDocument/2006/relationships/hyperlink" Target="https://login.consultant.ru/link/?req=doc&amp;base=RZB&amp;n=388559&amp;dst=100128" TargetMode="External"/><Relationship Id="rId380" Type="http://schemas.openxmlformats.org/officeDocument/2006/relationships/hyperlink" Target="https://login.consultant.ru/link/?req=doc&amp;base=RZB&amp;n=464193&amp;dst=396" TargetMode="External"/><Relationship Id="rId415" Type="http://schemas.openxmlformats.org/officeDocument/2006/relationships/hyperlink" Target="https://login.consultant.ru/link/?req=doc&amp;base=RZB&amp;n=464193&amp;dst=262" TargetMode="External"/><Relationship Id="rId240" Type="http://schemas.openxmlformats.org/officeDocument/2006/relationships/hyperlink" Target="https://login.consultant.ru/link/?req=doc&amp;base=RZB&amp;n=421194&amp;dst=101299" TargetMode="External"/><Relationship Id="rId261" Type="http://schemas.openxmlformats.org/officeDocument/2006/relationships/hyperlink" Target="https://login.consultant.ru/link/?req=doc&amp;base=RZB&amp;n=142512&amp;dst=100008" TargetMode="External"/><Relationship Id="rId14" Type="http://schemas.openxmlformats.org/officeDocument/2006/relationships/hyperlink" Target="https://login.consultant.ru/link/?req=doc&amp;base=RZB&amp;n=281683&amp;dst=100005" TargetMode="External"/><Relationship Id="rId35" Type="http://schemas.openxmlformats.org/officeDocument/2006/relationships/hyperlink" Target="https://login.consultant.ru/link/?req=doc&amp;base=RZB&amp;n=410608&amp;dst=100009" TargetMode="External"/><Relationship Id="rId56" Type="http://schemas.openxmlformats.org/officeDocument/2006/relationships/hyperlink" Target="https://login.consultant.ru/link/?req=doc&amp;base=RZB&amp;n=464906&amp;dst=4" TargetMode="External"/><Relationship Id="rId77" Type="http://schemas.openxmlformats.org/officeDocument/2006/relationships/hyperlink" Target="https://login.consultant.ru/link/?req=doc&amp;base=RZB&amp;n=190456&amp;dst=100013" TargetMode="External"/><Relationship Id="rId100" Type="http://schemas.openxmlformats.org/officeDocument/2006/relationships/hyperlink" Target="https://login.consultant.ru/link/?req=doc&amp;base=RZB&amp;n=448192&amp;dst=100241" TargetMode="External"/><Relationship Id="rId282" Type="http://schemas.openxmlformats.org/officeDocument/2006/relationships/hyperlink" Target="https://login.consultant.ru/link/?req=doc&amp;base=RZB&amp;n=462958&amp;dst=100031" TargetMode="External"/><Relationship Id="rId317" Type="http://schemas.openxmlformats.org/officeDocument/2006/relationships/hyperlink" Target="https://login.consultant.ru/link/?req=doc&amp;base=RZB&amp;n=464262" TargetMode="External"/><Relationship Id="rId338" Type="http://schemas.openxmlformats.org/officeDocument/2006/relationships/hyperlink" Target="https://login.consultant.ru/link/?req=doc&amp;base=RZB&amp;n=464273" TargetMode="External"/><Relationship Id="rId359" Type="http://schemas.openxmlformats.org/officeDocument/2006/relationships/hyperlink" Target="https://login.consultant.ru/link/?req=doc&amp;base=RZB&amp;n=464193&amp;dst=457" TargetMode="External"/><Relationship Id="rId8" Type="http://schemas.openxmlformats.org/officeDocument/2006/relationships/hyperlink" Target="https://login.consultant.ru/link/?req=doc&amp;base=RZB&amp;n=2875" TargetMode="External"/><Relationship Id="rId98" Type="http://schemas.openxmlformats.org/officeDocument/2006/relationships/hyperlink" Target="https://login.consultant.ru/link/?req=doc&amp;base=RZB&amp;n=448202&amp;dst=100047" TargetMode="External"/><Relationship Id="rId121" Type="http://schemas.openxmlformats.org/officeDocument/2006/relationships/hyperlink" Target="https://login.consultant.ru/link/?req=doc&amp;base=RZB&amp;n=422038&amp;dst=100033" TargetMode="External"/><Relationship Id="rId142" Type="http://schemas.openxmlformats.org/officeDocument/2006/relationships/hyperlink" Target="https://login.consultant.ru/link/?req=doc&amp;base=RZB&amp;n=422038&amp;dst=672" TargetMode="External"/><Relationship Id="rId163" Type="http://schemas.openxmlformats.org/officeDocument/2006/relationships/hyperlink" Target="https://login.consultant.ru/link/?req=doc&amp;base=RZB&amp;n=422038&amp;dst=100567" TargetMode="External"/><Relationship Id="rId184" Type="http://schemas.openxmlformats.org/officeDocument/2006/relationships/hyperlink" Target="https://login.consultant.ru/link/?req=doc&amp;base=RZB&amp;n=422038&amp;dst=100277" TargetMode="External"/><Relationship Id="rId219" Type="http://schemas.openxmlformats.org/officeDocument/2006/relationships/hyperlink" Target="https://login.consultant.ru/link/?req=doc&amp;base=RZB&amp;n=388547&amp;dst=100075" TargetMode="External"/><Relationship Id="rId370" Type="http://schemas.openxmlformats.org/officeDocument/2006/relationships/hyperlink" Target="https://login.consultant.ru/link/?req=doc&amp;base=RZB&amp;n=464193&amp;dst=100040" TargetMode="External"/><Relationship Id="rId391" Type="http://schemas.openxmlformats.org/officeDocument/2006/relationships/hyperlink" Target="https://login.consultant.ru/link/?req=doc&amp;base=RZB&amp;n=464193&amp;dst=723" TargetMode="External"/><Relationship Id="rId405" Type="http://schemas.openxmlformats.org/officeDocument/2006/relationships/hyperlink" Target="https://login.consultant.ru/link/?req=doc&amp;base=RZB&amp;n=464193&amp;dst=100563" TargetMode="External"/><Relationship Id="rId426" Type="http://schemas.openxmlformats.org/officeDocument/2006/relationships/hyperlink" Target="https://login.consultant.ru/link/?req=doc&amp;base=RZB&amp;n=464193&amp;dst=304" TargetMode="External"/><Relationship Id="rId230" Type="http://schemas.openxmlformats.org/officeDocument/2006/relationships/hyperlink" Target="https://login.consultant.ru/link/?req=doc&amp;base=RZB&amp;n=388559&amp;dst=100130" TargetMode="External"/><Relationship Id="rId251" Type="http://schemas.openxmlformats.org/officeDocument/2006/relationships/hyperlink" Target="https://login.consultant.ru/link/?req=doc&amp;base=RZB&amp;n=388549&amp;dst=100043" TargetMode="External"/><Relationship Id="rId25" Type="http://schemas.openxmlformats.org/officeDocument/2006/relationships/hyperlink" Target="https://login.consultant.ru/link/?req=doc&amp;base=RZB&amp;n=464157&amp;dst=100064" TargetMode="External"/><Relationship Id="rId46" Type="http://schemas.openxmlformats.org/officeDocument/2006/relationships/hyperlink" Target="https://login.consultant.ru/link/?req=doc&amp;base=RZB&amp;n=464906&amp;dst=100647" TargetMode="External"/><Relationship Id="rId67" Type="http://schemas.openxmlformats.org/officeDocument/2006/relationships/hyperlink" Target="https://login.consultant.ru/link/?req=doc&amp;base=RZB&amp;n=464906&amp;dst=4" TargetMode="External"/><Relationship Id="rId272" Type="http://schemas.openxmlformats.org/officeDocument/2006/relationships/hyperlink" Target="https://login.consultant.ru/link/?req=doc&amp;base=RZB&amp;n=172508&amp;dst=100091" TargetMode="External"/><Relationship Id="rId293" Type="http://schemas.openxmlformats.org/officeDocument/2006/relationships/hyperlink" Target="https://login.consultant.ru/link/?req=doc&amp;base=RZB&amp;n=388474&amp;dst=100190" TargetMode="External"/><Relationship Id="rId307" Type="http://schemas.openxmlformats.org/officeDocument/2006/relationships/hyperlink" Target="https://login.consultant.ru/link/?req=doc&amp;base=RZB&amp;n=455343&amp;dst=100019" TargetMode="External"/><Relationship Id="rId328" Type="http://schemas.openxmlformats.org/officeDocument/2006/relationships/hyperlink" Target="https://login.consultant.ru/link/?req=doc&amp;base=RZB&amp;n=102859" TargetMode="External"/><Relationship Id="rId349" Type="http://schemas.openxmlformats.org/officeDocument/2006/relationships/hyperlink" Target="https://login.consultant.ru/link/?req=doc&amp;base=RZB&amp;n=404214&amp;dst=100008" TargetMode="External"/><Relationship Id="rId88" Type="http://schemas.openxmlformats.org/officeDocument/2006/relationships/hyperlink" Target="https://login.consultant.ru/link/?req=doc&amp;base=RZB&amp;n=450490&amp;dst=100012" TargetMode="External"/><Relationship Id="rId111" Type="http://schemas.openxmlformats.org/officeDocument/2006/relationships/hyperlink" Target="https://login.consultant.ru/link/?req=doc&amp;base=RZB&amp;n=451871&amp;dst=101346" TargetMode="External"/><Relationship Id="rId132" Type="http://schemas.openxmlformats.org/officeDocument/2006/relationships/hyperlink" Target="https://login.consultant.ru/link/?req=doc&amp;base=RZB&amp;n=422038&amp;dst=163" TargetMode="External"/><Relationship Id="rId153" Type="http://schemas.openxmlformats.org/officeDocument/2006/relationships/hyperlink" Target="https://login.consultant.ru/link/?req=doc&amp;base=RZB&amp;n=422038&amp;dst=559" TargetMode="External"/><Relationship Id="rId174" Type="http://schemas.openxmlformats.org/officeDocument/2006/relationships/hyperlink" Target="https://login.consultant.ru/link/?req=doc&amp;base=RZB&amp;n=422038&amp;dst=100212" TargetMode="External"/><Relationship Id="rId195" Type="http://schemas.openxmlformats.org/officeDocument/2006/relationships/hyperlink" Target="https://login.consultant.ru/link/?req=doc&amp;base=RZB&amp;n=422038&amp;dst=100467" TargetMode="External"/><Relationship Id="rId209" Type="http://schemas.openxmlformats.org/officeDocument/2006/relationships/hyperlink" Target="https://login.consultant.ru/link/?req=doc&amp;base=RZB&amp;n=169510&amp;dst=100032" TargetMode="External"/><Relationship Id="rId360" Type="http://schemas.openxmlformats.org/officeDocument/2006/relationships/hyperlink" Target="https://login.consultant.ru/link/?req=doc&amp;base=RZB&amp;n=464193&amp;dst=526" TargetMode="External"/><Relationship Id="rId381" Type="http://schemas.openxmlformats.org/officeDocument/2006/relationships/hyperlink" Target="https://login.consultant.ru/link/?req=doc&amp;base=RZB&amp;n=464193&amp;dst=712" TargetMode="External"/><Relationship Id="rId416" Type="http://schemas.openxmlformats.org/officeDocument/2006/relationships/hyperlink" Target="https://login.consultant.ru/link/?req=doc&amp;base=RZB&amp;n=464193&amp;dst=543" TargetMode="External"/><Relationship Id="rId220" Type="http://schemas.openxmlformats.org/officeDocument/2006/relationships/hyperlink" Target="https://login.consultant.ru/link/?req=doc&amp;base=RZB&amp;n=388560&amp;dst=100021" TargetMode="External"/><Relationship Id="rId241" Type="http://schemas.openxmlformats.org/officeDocument/2006/relationships/hyperlink" Target="https://login.consultant.ru/link/?req=doc&amp;base=RZB&amp;n=421034&amp;dst=100008" TargetMode="External"/><Relationship Id="rId15" Type="http://schemas.openxmlformats.org/officeDocument/2006/relationships/hyperlink" Target="https://login.consultant.ru/link/?req=doc&amp;base=RZB&amp;n=433170&amp;dst=100063" TargetMode="External"/><Relationship Id="rId36" Type="http://schemas.openxmlformats.org/officeDocument/2006/relationships/hyperlink" Target="https://login.consultant.ru/link/?req=doc&amp;base=RZB&amp;n=450576&amp;dst=100173" TargetMode="External"/><Relationship Id="rId57" Type="http://schemas.openxmlformats.org/officeDocument/2006/relationships/hyperlink" Target="https://login.consultant.ru/link/?req=doc&amp;base=RZB&amp;n=464906&amp;dst=100647" TargetMode="External"/><Relationship Id="rId262" Type="http://schemas.openxmlformats.org/officeDocument/2006/relationships/hyperlink" Target="https://login.consultant.ru/link/?req=doc&amp;base=RZB&amp;n=172543&amp;dst=100027" TargetMode="External"/><Relationship Id="rId283" Type="http://schemas.openxmlformats.org/officeDocument/2006/relationships/hyperlink" Target="https://login.consultant.ru/link/?req=doc&amp;base=RZB&amp;n=462958&amp;dst=100046" TargetMode="External"/><Relationship Id="rId318" Type="http://schemas.openxmlformats.org/officeDocument/2006/relationships/hyperlink" Target="https://login.consultant.ru/link/?req=doc&amp;base=RZB&amp;n=25005" TargetMode="External"/><Relationship Id="rId339" Type="http://schemas.openxmlformats.org/officeDocument/2006/relationships/hyperlink" Target="https://login.consultant.ru/link/?req=doc&amp;base=RZB&amp;n=451862&amp;dst=100008" TargetMode="External"/><Relationship Id="rId78" Type="http://schemas.openxmlformats.org/officeDocument/2006/relationships/hyperlink" Target="https://login.consultant.ru/link/?req=doc&amp;base=RZB&amp;n=469770&amp;dst=372" TargetMode="External"/><Relationship Id="rId99" Type="http://schemas.openxmlformats.org/officeDocument/2006/relationships/hyperlink" Target="https://login.consultant.ru/link/?req=doc&amp;base=RZB&amp;n=448202" TargetMode="External"/><Relationship Id="rId101" Type="http://schemas.openxmlformats.org/officeDocument/2006/relationships/hyperlink" Target="https://login.consultant.ru/link/?req=doc&amp;base=RZB&amp;n=448202&amp;dst=100072" TargetMode="External"/><Relationship Id="rId122" Type="http://schemas.openxmlformats.org/officeDocument/2006/relationships/hyperlink" Target="https://login.consultant.ru/link/?req=doc&amp;base=RZB&amp;n=422038&amp;dst=323" TargetMode="External"/><Relationship Id="rId143" Type="http://schemas.openxmlformats.org/officeDocument/2006/relationships/hyperlink" Target="https://login.consultant.ru/link/?req=doc&amp;base=RZB&amp;n=422038&amp;dst=179" TargetMode="External"/><Relationship Id="rId164" Type="http://schemas.openxmlformats.org/officeDocument/2006/relationships/hyperlink" Target="https://login.consultant.ru/link/?req=doc&amp;base=RZB&amp;n=422038&amp;dst=826" TargetMode="External"/><Relationship Id="rId185" Type="http://schemas.openxmlformats.org/officeDocument/2006/relationships/hyperlink" Target="https://login.consultant.ru/link/?req=doc&amp;base=RZB&amp;n=422038&amp;dst=100281" TargetMode="External"/><Relationship Id="rId350" Type="http://schemas.openxmlformats.org/officeDocument/2006/relationships/hyperlink" Target="https://login.consultant.ru/link/?req=doc&amp;base=RZB&amp;n=358749&amp;dst=100008" TargetMode="External"/><Relationship Id="rId371" Type="http://schemas.openxmlformats.org/officeDocument/2006/relationships/hyperlink" Target="https://login.consultant.ru/link/?req=doc&amp;base=RZB&amp;n=464193&amp;dst=100052" TargetMode="External"/><Relationship Id="rId406" Type="http://schemas.openxmlformats.org/officeDocument/2006/relationships/hyperlink" Target="https://login.consultant.ru/link/?req=doc&amp;base=RZB&amp;n=464193&amp;dst=730" TargetMode="External"/><Relationship Id="rId9" Type="http://schemas.openxmlformats.org/officeDocument/2006/relationships/hyperlink" Target="https://login.consultant.ru/link/?req=doc&amp;base=RZB&amp;n=2875" TargetMode="External"/><Relationship Id="rId210" Type="http://schemas.openxmlformats.org/officeDocument/2006/relationships/hyperlink" Target="https://login.consultant.ru/link/?req=doc&amp;base=RZB&amp;n=169510&amp;dst=100038" TargetMode="External"/><Relationship Id="rId392" Type="http://schemas.openxmlformats.org/officeDocument/2006/relationships/hyperlink" Target="https://login.consultant.ru/link/?req=doc&amp;base=RZB&amp;n=464193&amp;dst=100551" TargetMode="External"/><Relationship Id="rId427" Type="http://schemas.openxmlformats.org/officeDocument/2006/relationships/hyperlink" Target="https://login.consultant.ru/link/?req=doc&amp;base=RZB&amp;n=464193&amp;dst=811" TargetMode="External"/><Relationship Id="rId26" Type="http://schemas.openxmlformats.org/officeDocument/2006/relationships/hyperlink" Target="https://login.consultant.ru/link/?req=doc&amp;base=RZB&amp;n=93980&amp;dst=100001" TargetMode="External"/><Relationship Id="rId231" Type="http://schemas.openxmlformats.org/officeDocument/2006/relationships/hyperlink" Target="https://login.consultant.ru/link/?req=doc&amp;base=RZB&amp;n=388559&amp;dst=100197" TargetMode="External"/><Relationship Id="rId252" Type="http://schemas.openxmlformats.org/officeDocument/2006/relationships/hyperlink" Target="https://login.consultant.ru/link/?req=doc&amp;base=RZB&amp;n=388549&amp;dst=100045" TargetMode="External"/><Relationship Id="rId273" Type="http://schemas.openxmlformats.org/officeDocument/2006/relationships/hyperlink" Target="https://login.consultant.ru/link/?req=doc&amp;base=RZB&amp;n=448190&amp;dst=100008" TargetMode="External"/><Relationship Id="rId294" Type="http://schemas.openxmlformats.org/officeDocument/2006/relationships/hyperlink" Target="https://login.consultant.ru/link/?req=doc&amp;base=RZB&amp;n=388474&amp;dst=100201" TargetMode="External"/><Relationship Id="rId308" Type="http://schemas.openxmlformats.org/officeDocument/2006/relationships/hyperlink" Target="https://login.consultant.ru/link/?req=doc&amp;base=RZB&amp;n=464304&amp;dst=100078" TargetMode="External"/><Relationship Id="rId329" Type="http://schemas.openxmlformats.org/officeDocument/2006/relationships/hyperlink" Target="https://login.consultant.ru/link/?req=doc&amp;base=RZB&amp;n=201688&amp;dst=100011" TargetMode="External"/><Relationship Id="rId47" Type="http://schemas.openxmlformats.org/officeDocument/2006/relationships/hyperlink" Target="https://login.consultant.ru/link/?req=doc&amp;base=RZB&amp;n=410607&amp;dst=100009" TargetMode="External"/><Relationship Id="rId68" Type="http://schemas.openxmlformats.org/officeDocument/2006/relationships/hyperlink" Target="https://login.consultant.ru/link/?req=doc&amp;base=RZB&amp;n=464906&amp;dst=100647" TargetMode="External"/><Relationship Id="rId89" Type="http://schemas.openxmlformats.org/officeDocument/2006/relationships/hyperlink" Target="https://login.consultant.ru/link/?req=doc&amp;base=RZB&amp;n=115258&amp;dst=100002" TargetMode="External"/><Relationship Id="rId112" Type="http://schemas.openxmlformats.org/officeDocument/2006/relationships/hyperlink" Target="https://login.consultant.ru/link/?req=doc&amp;base=RZB&amp;n=413363&amp;dst=100013" TargetMode="External"/><Relationship Id="rId133" Type="http://schemas.openxmlformats.org/officeDocument/2006/relationships/hyperlink" Target="https://login.consultant.ru/link/?req=doc&amp;base=RZB&amp;n=422038&amp;dst=623" TargetMode="External"/><Relationship Id="rId154" Type="http://schemas.openxmlformats.org/officeDocument/2006/relationships/hyperlink" Target="https://login.consultant.ru/link/?req=doc&amp;base=RZB&amp;n=422038&amp;dst=849" TargetMode="External"/><Relationship Id="rId175" Type="http://schemas.openxmlformats.org/officeDocument/2006/relationships/hyperlink" Target="https://login.consultant.ru/link/?req=doc&amp;base=RZB&amp;n=422038&amp;dst=100414" TargetMode="External"/><Relationship Id="rId340" Type="http://schemas.openxmlformats.org/officeDocument/2006/relationships/hyperlink" Target="https://login.consultant.ru/link/?req=doc&amp;base=RZB&amp;n=201403&amp;dst=100008" TargetMode="External"/><Relationship Id="rId361" Type="http://schemas.openxmlformats.org/officeDocument/2006/relationships/hyperlink" Target="https://login.consultant.ru/link/?req=doc&amp;base=RZB&amp;n=464193&amp;dst=834" TargetMode="External"/><Relationship Id="rId196" Type="http://schemas.openxmlformats.org/officeDocument/2006/relationships/hyperlink" Target="https://login.consultant.ru/link/?req=doc&amp;base=RZB&amp;n=422038&amp;dst=100310" TargetMode="External"/><Relationship Id="rId200" Type="http://schemas.openxmlformats.org/officeDocument/2006/relationships/hyperlink" Target="https://login.consultant.ru/link/?req=doc&amp;base=RZB&amp;n=726&amp;dst=100008" TargetMode="External"/><Relationship Id="rId382" Type="http://schemas.openxmlformats.org/officeDocument/2006/relationships/hyperlink" Target="https://login.consultant.ru/link/?req=doc&amp;base=RZB&amp;n=464193&amp;dst=713" TargetMode="External"/><Relationship Id="rId417" Type="http://schemas.openxmlformats.org/officeDocument/2006/relationships/hyperlink" Target="https://login.consultant.ru/link/?req=doc&amp;base=RZB&amp;n=464193&amp;dst=100371" TargetMode="External"/><Relationship Id="rId16" Type="http://schemas.openxmlformats.org/officeDocument/2006/relationships/hyperlink" Target="https://login.consultant.ru/link/?req=doc&amp;base=RZB&amp;n=433265&amp;dst=93" TargetMode="External"/><Relationship Id="rId221" Type="http://schemas.openxmlformats.org/officeDocument/2006/relationships/hyperlink" Target="https://login.consultant.ru/link/?req=doc&amp;base=RZB&amp;n=388560&amp;dst=100031" TargetMode="External"/><Relationship Id="rId242" Type="http://schemas.openxmlformats.org/officeDocument/2006/relationships/hyperlink" Target="https://login.consultant.ru/link/?req=doc&amp;base=RZB&amp;n=440834&amp;dst=100016" TargetMode="External"/><Relationship Id="rId263" Type="http://schemas.openxmlformats.org/officeDocument/2006/relationships/hyperlink" Target="https://login.consultant.ru/link/?req=doc&amp;base=RZB&amp;n=440512&amp;dst=100017" TargetMode="External"/><Relationship Id="rId284" Type="http://schemas.openxmlformats.org/officeDocument/2006/relationships/hyperlink" Target="https://login.consultant.ru/link/?req=doc&amp;base=RZB&amp;n=462958&amp;dst=100059" TargetMode="External"/><Relationship Id="rId319" Type="http://schemas.openxmlformats.org/officeDocument/2006/relationships/hyperlink" Target="https://login.consultant.ru/link/?req=doc&amp;base=RZB&amp;n=464189&amp;dst=100014" TargetMode="External"/><Relationship Id="rId37" Type="http://schemas.openxmlformats.org/officeDocument/2006/relationships/hyperlink" Target="https://login.consultant.ru/link/?req=doc&amp;base=RZB&amp;n=450576&amp;dst=100146" TargetMode="External"/><Relationship Id="rId58" Type="http://schemas.openxmlformats.org/officeDocument/2006/relationships/hyperlink" Target="https://login.consultant.ru/link/?req=doc&amp;base=RZB&amp;n=469778&amp;dst=82" TargetMode="External"/><Relationship Id="rId79" Type="http://schemas.openxmlformats.org/officeDocument/2006/relationships/hyperlink" Target="https://login.consultant.ru/link/?req=doc&amp;base=RZB&amp;n=115258&amp;dst=100001" TargetMode="External"/><Relationship Id="rId102" Type="http://schemas.openxmlformats.org/officeDocument/2006/relationships/hyperlink" Target="https://login.consultant.ru/link/?req=doc&amp;base=RZB&amp;n=448202&amp;dst=100358" TargetMode="External"/><Relationship Id="rId123" Type="http://schemas.openxmlformats.org/officeDocument/2006/relationships/hyperlink" Target="https://login.consultant.ru/link/?req=doc&amp;base=RZB&amp;n=422038&amp;dst=696" TargetMode="External"/><Relationship Id="rId144" Type="http://schemas.openxmlformats.org/officeDocument/2006/relationships/hyperlink" Target="https://login.consultant.ru/link/?req=doc&amp;base=RZB&amp;n=422038&amp;dst=522" TargetMode="External"/><Relationship Id="rId330" Type="http://schemas.openxmlformats.org/officeDocument/2006/relationships/hyperlink" Target="https://login.consultant.ru/link/?req=doc&amp;base=RZB&amp;n=389810&amp;dst=100014" TargetMode="External"/><Relationship Id="rId90" Type="http://schemas.openxmlformats.org/officeDocument/2006/relationships/hyperlink" Target="https://login.consultant.ru/link/?req=doc&amp;base=RZB&amp;n=448202&amp;dst=100403" TargetMode="External"/><Relationship Id="rId165" Type="http://schemas.openxmlformats.org/officeDocument/2006/relationships/hyperlink" Target="https://login.consultant.ru/link/?req=doc&amp;base=RZB&amp;n=422038&amp;dst=100133" TargetMode="External"/><Relationship Id="rId186" Type="http://schemas.openxmlformats.org/officeDocument/2006/relationships/hyperlink" Target="https://login.consultant.ru/link/?req=doc&amp;base=RZB&amp;n=422038&amp;dst=100464" TargetMode="External"/><Relationship Id="rId351" Type="http://schemas.openxmlformats.org/officeDocument/2006/relationships/hyperlink" Target="https://login.consultant.ru/link/?req=doc&amp;base=RZB&amp;n=370089" TargetMode="External"/><Relationship Id="rId372" Type="http://schemas.openxmlformats.org/officeDocument/2006/relationships/hyperlink" Target="https://login.consultant.ru/link/?req=doc&amp;base=RZB&amp;n=464193&amp;dst=154" TargetMode="External"/><Relationship Id="rId393" Type="http://schemas.openxmlformats.org/officeDocument/2006/relationships/hyperlink" Target="https://login.consultant.ru/link/?req=doc&amp;base=RZB&amp;n=464193&amp;dst=339" TargetMode="External"/><Relationship Id="rId407" Type="http://schemas.openxmlformats.org/officeDocument/2006/relationships/hyperlink" Target="https://login.consultant.ru/link/?req=doc&amp;base=RZB&amp;n=464193&amp;dst=100565" TargetMode="External"/><Relationship Id="rId428" Type="http://schemas.openxmlformats.org/officeDocument/2006/relationships/hyperlink" Target="https://login.consultant.ru/link/?req=doc&amp;base=RZB&amp;n=464193&amp;dst=657" TargetMode="External"/><Relationship Id="rId211" Type="http://schemas.openxmlformats.org/officeDocument/2006/relationships/hyperlink" Target="https://login.consultant.ru/link/?req=doc&amp;base=RZB&amp;n=10116&amp;dst=100008" TargetMode="External"/><Relationship Id="rId232" Type="http://schemas.openxmlformats.org/officeDocument/2006/relationships/hyperlink" Target="https://login.consultant.ru/link/?req=doc&amp;base=RZB&amp;n=420935&amp;dst=100064" TargetMode="External"/><Relationship Id="rId253" Type="http://schemas.openxmlformats.org/officeDocument/2006/relationships/hyperlink" Target="https://login.consultant.ru/link/?req=doc&amp;base=RZB&amp;n=421040&amp;dst=100045" TargetMode="External"/><Relationship Id="rId274" Type="http://schemas.openxmlformats.org/officeDocument/2006/relationships/hyperlink" Target="https://login.consultant.ru/link/?req=doc&amp;base=RZB&amp;n=209889&amp;dst=100011" TargetMode="External"/><Relationship Id="rId295" Type="http://schemas.openxmlformats.org/officeDocument/2006/relationships/hyperlink" Target="https://login.consultant.ru/link/?req=doc&amp;base=RZB&amp;n=388474&amp;dst=100227" TargetMode="External"/><Relationship Id="rId309" Type="http://schemas.openxmlformats.org/officeDocument/2006/relationships/hyperlink" Target="https://login.consultant.ru/link/?req=doc&amp;base=RZB&amp;n=464304&amp;dst=100082" TargetMode="External"/><Relationship Id="rId27" Type="http://schemas.openxmlformats.org/officeDocument/2006/relationships/hyperlink" Target="https://login.consultant.ru/link/?req=doc&amp;base=RZB&amp;n=394343&amp;dst=100010" TargetMode="External"/><Relationship Id="rId48" Type="http://schemas.openxmlformats.org/officeDocument/2006/relationships/hyperlink" Target="https://login.consultant.ru/link/?req=doc&amp;base=RZB&amp;n=413227&amp;dst=100009" TargetMode="External"/><Relationship Id="rId69" Type="http://schemas.openxmlformats.org/officeDocument/2006/relationships/hyperlink" Target="https://login.consultant.ru/link/?req=doc&amp;base=RZB&amp;n=467684&amp;dst=100012" TargetMode="External"/><Relationship Id="rId113" Type="http://schemas.openxmlformats.org/officeDocument/2006/relationships/hyperlink" Target="https://login.consultant.ru/link/?req=doc&amp;base=RZB&amp;n=451871&amp;dst=101346" TargetMode="External"/><Relationship Id="rId134" Type="http://schemas.openxmlformats.org/officeDocument/2006/relationships/hyperlink" Target="https://login.consultant.ru/link/?req=doc&amp;base=RZB&amp;n=422038&amp;dst=167" TargetMode="External"/><Relationship Id="rId320" Type="http://schemas.openxmlformats.org/officeDocument/2006/relationships/hyperlink" Target="https://login.consultant.ru/link/?req=doc&amp;base=RZB&amp;n=464214&amp;dst=100008" TargetMode="External"/><Relationship Id="rId80" Type="http://schemas.openxmlformats.org/officeDocument/2006/relationships/hyperlink" Target="https://login.consultant.ru/link/?req=doc&amp;base=RZB&amp;n=467980&amp;dst=100005" TargetMode="External"/><Relationship Id="rId155" Type="http://schemas.openxmlformats.org/officeDocument/2006/relationships/hyperlink" Target="https://login.consultant.ru/link/?req=doc&amp;base=RZB&amp;n=422038&amp;dst=687" TargetMode="External"/><Relationship Id="rId176" Type="http://schemas.openxmlformats.org/officeDocument/2006/relationships/hyperlink" Target="https://login.consultant.ru/link/?req=doc&amp;base=RZB&amp;n=422038&amp;dst=634" TargetMode="External"/><Relationship Id="rId197" Type="http://schemas.openxmlformats.org/officeDocument/2006/relationships/hyperlink" Target="https://login.consultant.ru/link/?req=doc&amp;base=RZB&amp;n=422038&amp;dst=100653" TargetMode="External"/><Relationship Id="rId341" Type="http://schemas.openxmlformats.org/officeDocument/2006/relationships/hyperlink" Target="https://login.consultant.ru/link/?req=doc&amp;base=RZB&amp;n=464274&amp;dst=100008" TargetMode="External"/><Relationship Id="rId362" Type="http://schemas.openxmlformats.org/officeDocument/2006/relationships/hyperlink" Target="https://login.consultant.ru/link/?req=doc&amp;base=RZB&amp;n=464193&amp;dst=459" TargetMode="External"/><Relationship Id="rId383" Type="http://schemas.openxmlformats.org/officeDocument/2006/relationships/hyperlink" Target="https://login.consultant.ru/link/?req=doc&amp;base=RZB&amp;n=464193&amp;dst=215" TargetMode="External"/><Relationship Id="rId418" Type="http://schemas.openxmlformats.org/officeDocument/2006/relationships/hyperlink" Target="https://login.consultant.ru/link/?req=doc&amp;base=RZB&amp;n=464193&amp;dst=852" TargetMode="External"/><Relationship Id="rId201" Type="http://schemas.openxmlformats.org/officeDocument/2006/relationships/hyperlink" Target="https://login.consultant.ru/link/?req=doc&amp;base=RZB&amp;n=726&amp;dst=100058" TargetMode="External"/><Relationship Id="rId222" Type="http://schemas.openxmlformats.org/officeDocument/2006/relationships/hyperlink" Target="https://login.consultant.ru/link/?req=doc&amp;base=RZB&amp;n=49497&amp;dst=100018" TargetMode="External"/><Relationship Id="rId243" Type="http://schemas.openxmlformats.org/officeDocument/2006/relationships/hyperlink" Target="https://login.consultant.ru/link/?req=doc&amp;base=RZB&amp;n=388550&amp;dst=100015" TargetMode="External"/><Relationship Id="rId264" Type="http://schemas.openxmlformats.org/officeDocument/2006/relationships/hyperlink" Target="https://login.consultant.ru/link/?req=doc&amp;base=RZB&amp;n=440512&amp;dst=100030" TargetMode="External"/><Relationship Id="rId285" Type="http://schemas.openxmlformats.org/officeDocument/2006/relationships/hyperlink" Target="https://login.consultant.ru/link/?req=doc&amp;base=RZB&amp;n=451786&amp;dst=101027" TargetMode="External"/><Relationship Id="rId17" Type="http://schemas.openxmlformats.org/officeDocument/2006/relationships/hyperlink" Target="https://login.consultant.ru/link/?req=doc&amp;base=RZB&amp;n=439950&amp;dst=81" TargetMode="External"/><Relationship Id="rId38" Type="http://schemas.openxmlformats.org/officeDocument/2006/relationships/hyperlink" Target="https://login.consultant.ru/link/?req=doc&amp;base=RZB&amp;n=450576&amp;dst=100016" TargetMode="External"/><Relationship Id="rId59" Type="http://schemas.openxmlformats.org/officeDocument/2006/relationships/hyperlink" Target="https://login.consultant.ru/link/?req=doc&amp;base=RZB&amp;n=448202&amp;dst=100047" TargetMode="External"/><Relationship Id="rId103" Type="http://schemas.openxmlformats.org/officeDocument/2006/relationships/hyperlink" Target="https://login.consultant.ru/link/?req=doc&amp;base=RZB&amp;n=448202&amp;dst=100367" TargetMode="External"/><Relationship Id="rId124" Type="http://schemas.openxmlformats.org/officeDocument/2006/relationships/hyperlink" Target="https://login.consultant.ru/link/?req=doc&amp;base=RZB&amp;n=422038&amp;dst=698" TargetMode="External"/><Relationship Id="rId310" Type="http://schemas.openxmlformats.org/officeDocument/2006/relationships/hyperlink" Target="https://login.consultant.ru/link/?req=doc&amp;base=RZB&amp;n=464193" TargetMode="External"/><Relationship Id="rId70" Type="http://schemas.openxmlformats.org/officeDocument/2006/relationships/hyperlink" Target="https://login.consultant.ru/link/?req=doc&amp;base=RZB&amp;n=453197&amp;dst=100123" TargetMode="External"/><Relationship Id="rId91" Type="http://schemas.openxmlformats.org/officeDocument/2006/relationships/hyperlink" Target="https://login.consultant.ru/link/?req=doc&amp;base=RZB&amp;n=448202&amp;dst=100072" TargetMode="External"/><Relationship Id="rId145" Type="http://schemas.openxmlformats.org/officeDocument/2006/relationships/hyperlink" Target="https://login.consultant.ru/link/?req=doc&amp;base=RZB&amp;n=422038&amp;dst=180" TargetMode="External"/><Relationship Id="rId166" Type="http://schemas.openxmlformats.org/officeDocument/2006/relationships/hyperlink" Target="https://login.consultant.ru/link/?req=doc&amp;base=RZB&amp;n=422038&amp;dst=745" TargetMode="External"/><Relationship Id="rId187" Type="http://schemas.openxmlformats.org/officeDocument/2006/relationships/hyperlink" Target="https://login.consultant.ru/link/?req=doc&amp;base=RZB&amp;n=422038&amp;dst=100285" TargetMode="External"/><Relationship Id="rId331" Type="http://schemas.openxmlformats.org/officeDocument/2006/relationships/hyperlink" Target="https://login.consultant.ru/link/?req=doc&amp;base=RZB&amp;n=116567" TargetMode="External"/><Relationship Id="rId352" Type="http://schemas.openxmlformats.org/officeDocument/2006/relationships/hyperlink" Target="https://login.consultant.ru/link/?req=doc&amp;base=RZB&amp;n=388553" TargetMode="External"/><Relationship Id="rId373" Type="http://schemas.openxmlformats.org/officeDocument/2006/relationships/hyperlink" Target="https://login.consultant.ru/link/?req=doc&amp;base=RZB&amp;n=464193&amp;dst=156" TargetMode="External"/><Relationship Id="rId394" Type="http://schemas.openxmlformats.org/officeDocument/2006/relationships/hyperlink" Target="https://login.consultant.ru/link/?req=doc&amp;base=RZB&amp;n=464193&amp;dst=100094" TargetMode="External"/><Relationship Id="rId408" Type="http://schemas.openxmlformats.org/officeDocument/2006/relationships/hyperlink" Target="https://login.consultant.ru/link/?req=doc&amp;base=RZB&amp;n=464193&amp;dst=100568" TargetMode="External"/><Relationship Id="rId429" Type="http://schemas.openxmlformats.org/officeDocument/2006/relationships/hyperlink" Target="https://login.consultant.ru/link/?req=doc&amp;base=RZB&amp;n=464193&amp;dst=812" TargetMode="External"/><Relationship Id="rId1" Type="http://schemas.openxmlformats.org/officeDocument/2006/relationships/styles" Target="styles.xml"/><Relationship Id="rId212" Type="http://schemas.openxmlformats.org/officeDocument/2006/relationships/hyperlink" Target="https://login.consultant.ru/link/?req=doc&amp;base=RZB&amp;n=210085&amp;dst=100209" TargetMode="External"/><Relationship Id="rId233" Type="http://schemas.openxmlformats.org/officeDocument/2006/relationships/hyperlink" Target="https://login.consultant.ru/link/?req=doc&amp;base=RZB&amp;n=420935&amp;dst=100101" TargetMode="External"/><Relationship Id="rId254" Type="http://schemas.openxmlformats.org/officeDocument/2006/relationships/hyperlink" Target="https://login.consultant.ru/link/?req=doc&amp;base=RZB&amp;n=421040&amp;dst=100170" TargetMode="External"/><Relationship Id="rId28" Type="http://schemas.openxmlformats.org/officeDocument/2006/relationships/hyperlink" Target="https://login.consultant.ru/link/?req=doc&amp;base=RZB&amp;n=449214&amp;dst=100008" TargetMode="External"/><Relationship Id="rId49" Type="http://schemas.openxmlformats.org/officeDocument/2006/relationships/hyperlink" Target="https://login.consultant.ru/link/?req=doc&amp;base=RZB&amp;n=463158&amp;dst=100009" TargetMode="External"/><Relationship Id="rId114" Type="http://schemas.openxmlformats.org/officeDocument/2006/relationships/hyperlink" Target="https://login.consultant.ru/link/?req=doc&amp;base=LAW&amp;n=465056&amp;dst=100009" TargetMode="External"/><Relationship Id="rId275" Type="http://schemas.openxmlformats.org/officeDocument/2006/relationships/hyperlink" Target="https://login.consultant.ru/link/?req=doc&amp;base=RZB&amp;n=209889&amp;dst=100026" TargetMode="External"/><Relationship Id="rId296" Type="http://schemas.openxmlformats.org/officeDocument/2006/relationships/hyperlink" Target="https://login.consultant.ru/link/?req=doc&amp;base=RZB&amp;n=388474&amp;dst=100229" TargetMode="External"/><Relationship Id="rId300" Type="http://schemas.openxmlformats.org/officeDocument/2006/relationships/hyperlink" Target="https://login.consultant.ru/link/?req=doc&amp;base=RZB&amp;n=464193&amp;dst=834" TargetMode="External"/><Relationship Id="rId60" Type="http://schemas.openxmlformats.org/officeDocument/2006/relationships/hyperlink" Target="https://login.consultant.ru/link/?req=doc&amp;base=RZB&amp;n=418610&amp;dst=100011" TargetMode="External"/><Relationship Id="rId81" Type="http://schemas.openxmlformats.org/officeDocument/2006/relationships/hyperlink" Target="https://login.consultant.ru/link/?req=doc&amp;base=RZB&amp;n=400590&amp;dst=100029" TargetMode="External"/><Relationship Id="rId135" Type="http://schemas.openxmlformats.org/officeDocument/2006/relationships/hyperlink" Target="https://login.consultant.ru/link/?req=doc&amp;base=RZB&amp;n=422038&amp;dst=824" TargetMode="External"/><Relationship Id="rId156" Type="http://schemas.openxmlformats.org/officeDocument/2006/relationships/hyperlink" Target="https://login.consultant.ru/link/?req=doc&amp;base=RZB&amp;n=422038&amp;dst=688" TargetMode="External"/><Relationship Id="rId177" Type="http://schemas.openxmlformats.org/officeDocument/2006/relationships/hyperlink" Target="https://login.consultant.ru/link/?req=doc&amp;base=RZB&amp;n=422038&amp;dst=636" TargetMode="External"/><Relationship Id="rId198" Type="http://schemas.openxmlformats.org/officeDocument/2006/relationships/hyperlink" Target="https://login.consultant.ru/link/?req=doc&amp;base=RZB&amp;n=422038&amp;dst=821" TargetMode="External"/><Relationship Id="rId321" Type="http://schemas.openxmlformats.org/officeDocument/2006/relationships/hyperlink" Target="https://login.consultant.ru/link/?req=doc&amp;base=RZB&amp;n=455396&amp;dst=100050" TargetMode="External"/><Relationship Id="rId342" Type="http://schemas.openxmlformats.org/officeDocument/2006/relationships/hyperlink" Target="https://login.consultant.ru/link/?req=doc&amp;base=RZB&amp;n=464277" TargetMode="External"/><Relationship Id="rId363" Type="http://schemas.openxmlformats.org/officeDocument/2006/relationships/hyperlink" Target="https://login.consultant.ru/link/?req=doc&amp;base=RZB&amp;n=464193&amp;dst=544" TargetMode="External"/><Relationship Id="rId384" Type="http://schemas.openxmlformats.org/officeDocument/2006/relationships/hyperlink" Target="https://login.consultant.ru/link/?req=doc&amp;base=RZB&amp;n=464193&amp;dst=231" TargetMode="External"/><Relationship Id="rId419" Type="http://schemas.openxmlformats.org/officeDocument/2006/relationships/hyperlink" Target="https://login.consultant.ru/link/?req=doc&amp;base=RZB&amp;n=464193&amp;dst=587" TargetMode="External"/><Relationship Id="rId202" Type="http://schemas.openxmlformats.org/officeDocument/2006/relationships/hyperlink" Target="https://login.consultant.ru/link/?req=doc&amp;base=RZB&amp;n=726&amp;dst=100070" TargetMode="External"/><Relationship Id="rId223" Type="http://schemas.openxmlformats.org/officeDocument/2006/relationships/hyperlink" Target="https://login.consultant.ru/link/?req=doc&amp;base=RZB&amp;n=198218&amp;dst=100010" TargetMode="External"/><Relationship Id="rId244" Type="http://schemas.openxmlformats.org/officeDocument/2006/relationships/hyperlink" Target="https://login.consultant.ru/link/?req=doc&amp;base=RZB&amp;n=388550&amp;dst=100021" TargetMode="External"/><Relationship Id="rId430" Type="http://schemas.openxmlformats.org/officeDocument/2006/relationships/fontTable" Target="fontTable.xml"/><Relationship Id="rId18" Type="http://schemas.openxmlformats.org/officeDocument/2006/relationships/hyperlink" Target="https://login.consultant.ru/link/?req=doc&amp;base=RZB&amp;n=447483&amp;dst=41" TargetMode="External"/><Relationship Id="rId39" Type="http://schemas.openxmlformats.org/officeDocument/2006/relationships/hyperlink" Target="https://login.consultant.ru/link/?req=doc&amp;base=RZB&amp;n=410608&amp;dst=100009" TargetMode="External"/><Relationship Id="rId265" Type="http://schemas.openxmlformats.org/officeDocument/2006/relationships/hyperlink" Target="https://login.consultant.ru/link/?req=doc&amp;base=RZB&amp;n=440512&amp;dst=100073" TargetMode="External"/><Relationship Id="rId286" Type="http://schemas.openxmlformats.org/officeDocument/2006/relationships/hyperlink" Target="https://login.consultant.ru/link/?req=doc&amp;base=RZB&amp;n=339075&amp;dst=100008" TargetMode="External"/><Relationship Id="rId50" Type="http://schemas.openxmlformats.org/officeDocument/2006/relationships/hyperlink" Target="https://login.consultant.ru/link/?req=doc&amp;base=RZB&amp;n=452904&amp;dst=1187" TargetMode="External"/><Relationship Id="rId104" Type="http://schemas.openxmlformats.org/officeDocument/2006/relationships/hyperlink" Target="https://login.consultant.ru/link/?req=doc&amp;base=RZB&amp;n=448202&amp;dst=100369" TargetMode="External"/><Relationship Id="rId125" Type="http://schemas.openxmlformats.org/officeDocument/2006/relationships/hyperlink" Target="https://login.consultant.ru/link/?req=doc&amp;base=RZB&amp;n=422038&amp;dst=100327" TargetMode="External"/><Relationship Id="rId146" Type="http://schemas.openxmlformats.org/officeDocument/2006/relationships/hyperlink" Target="https://login.consultant.ru/link/?req=doc&amp;base=RZB&amp;n=422038&amp;dst=205" TargetMode="External"/><Relationship Id="rId167" Type="http://schemas.openxmlformats.org/officeDocument/2006/relationships/hyperlink" Target="https://login.consultant.ru/link/?req=doc&amp;base=RZB&amp;n=422038&amp;dst=100136" TargetMode="External"/><Relationship Id="rId188" Type="http://schemas.openxmlformats.org/officeDocument/2006/relationships/hyperlink" Target="https://login.consultant.ru/link/?req=doc&amp;base=RZB&amp;n=422038&amp;dst=305" TargetMode="External"/><Relationship Id="rId311" Type="http://schemas.openxmlformats.org/officeDocument/2006/relationships/hyperlink" Target="https://login.consultant.ru/link/?req=doc&amp;base=RZB&amp;n=763" TargetMode="External"/><Relationship Id="rId332" Type="http://schemas.openxmlformats.org/officeDocument/2006/relationships/hyperlink" Target="https://login.consultant.ru/link/?req=doc&amp;base=RZB&amp;n=464269&amp;dst=100008" TargetMode="External"/><Relationship Id="rId353" Type="http://schemas.openxmlformats.org/officeDocument/2006/relationships/hyperlink" Target="https://login.consultant.ru/link/?req=doc&amp;base=RZB&amp;n=455343&amp;dst=100008" TargetMode="External"/><Relationship Id="rId374" Type="http://schemas.openxmlformats.org/officeDocument/2006/relationships/hyperlink" Target="https://login.consultant.ru/link/?req=doc&amp;base=RZB&amp;n=464193&amp;dst=158" TargetMode="External"/><Relationship Id="rId395" Type="http://schemas.openxmlformats.org/officeDocument/2006/relationships/hyperlink" Target="https://login.consultant.ru/link/?req=doc&amp;base=RZB&amp;n=464193&amp;dst=23" TargetMode="External"/><Relationship Id="rId409" Type="http://schemas.openxmlformats.org/officeDocument/2006/relationships/hyperlink" Target="https://login.consultant.ru/link/?req=doc&amp;base=RZB&amp;n=464193&amp;dst=739" TargetMode="External"/><Relationship Id="rId71" Type="http://schemas.openxmlformats.org/officeDocument/2006/relationships/hyperlink" Target="https://login.consultant.ru/link/?req=doc&amp;base=RZB&amp;n=411620&amp;dst=100009" TargetMode="External"/><Relationship Id="rId92" Type="http://schemas.openxmlformats.org/officeDocument/2006/relationships/hyperlink" Target="https://login.consultant.ru/link/?req=doc&amp;base=RZB&amp;n=448202&amp;dst=100075" TargetMode="External"/><Relationship Id="rId213" Type="http://schemas.openxmlformats.org/officeDocument/2006/relationships/hyperlink" Target="https://login.consultant.ru/link/?req=doc&amp;base=RZB&amp;n=388551&amp;dst=100014" TargetMode="External"/><Relationship Id="rId234" Type="http://schemas.openxmlformats.org/officeDocument/2006/relationships/hyperlink" Target="https://login.consultant.ru/link/?req=doc&amp;base=RZB&amp;n=420935&amp;dst=100107" TargetMode="External"/><Relationship Id="rId420" Type="http://schemas.openxmlformats.org/officeDocument/2006/relationships/hyperlink" Target="https://login.consultant.ru/link/?req=doc&amp;base=RZB&amp;n=464193&amp;dst=562"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50576&amp;dst=100016" TargetMode="External"/><Relationship Id="rId255" Type="http://schemas.openxmlformats.org/officeDocument/2006/relationships/hyperlink" Target="https://login.consultant.ru/link/?req=doc&amp;base=RZB&amp;n=421040&amp;dst=100171" TargetMode="External"/><Relationship Id="rId276" Type="http://schemas.openxmlformats.org/officeDocument/2006/relationships/hyperlink" Target="https://login.consultant.ru/link/?req=doc&amp;base=RZB&amp;n=216071&amp;dst=100008" TargetMode="External"/><Relationship Id="rId297" Type="http://schemas.openxmlformats.org/officeDocument/2006/relationships/hyperlink" Target="https://login.consultant.ru/link/?req=doc&amp;base=RZB&amp;n=446153&amp;dst=100023" TargetMode="External"/><Relationship Id="rId40" Type="http://schemas.openxmlformats.org/officeDocument/2006/relationships/hyperlink" Target="https://login.consultant.ru/link/?req=doc&amp;base=RZB&amp;n=410820&amp;dst=100009" TargetMode="External"/><Relationship Id="rId115" Type="http://schemas.openxmlformats.org/officeDocument/2006/relationships/hyperlink" Target="https://login.consultant.ru/link/?req=doc&amp;base=LAW&amp;n=443358&amp;dst=100014" TargetMode="External"/><Relationship Id="rId136" Type="http://schemas.openxmlformats.org/officeDocument/2006/relationships/hyperlink" Target="https://login.consultant.ru/link/?req=doc&amp;base=RZB&amp;n=422038&amp;dst=170" TargetMode="External"/><Relationship Id="rId157" Type="http://schemas.openxmlformats.org/officeDocument/2006/relationships/hyperlink" Target="https://login.consultant.ru/link/?req=doc&amp;base=RZB&amp;n=422038&amp;dst=100084" TargetMode="External"/><Relationship Id="rId178" Type="http://schemas.openxmlformats.org/officeDocument/2006/relationships/hyperlink" Target="https://login.consultant.ru/link/?req=doc&amp;base=RZB&amp;n=422038&amp;dst=792" TargetMode="External"/><Relationship Id="rId301" Type="http://schemas.openxmlformats.org/officeDocument/2006/relationships/hyperlink" Target="https://login.consultant.ru/link/?req=doc&amp;base=RZB&amp;n=464193&amp;dst=459" TargetMode="External"/><Relationship Id="rId322" Type="http://schemas.openxmlformats.org/officeDocument/2006/relationships/hyperlink" Target="https://login.consultant.ru/link/?req=doc&amp;base=RZB&amp;n=464266&amp;dst=101162" TargetMode="External"/><Relationship Id="rId343" Type="http://schemas.openxmlformats.org/officeDocument/2006/relationships/hyperlink" Target="https://login.consultant.ru/link/?req=doc&amp;base=RZB&amp;n=464300" TargetMode="External"/><Relationship Id="rId364" Type="http://schemas.openxmlformats.org/officeDocument/2006/relationships/hyperlink" Target="https://login.consultant.ru/link/?req=doc&amp;base=RZB&amp;n=464193&amp;dst=676" TargetMode="External"/><Relationship Id="rId61" Type="http://schemas.openxmlformats.org/officeDocument/2006/relationships/hyperlink" Target="https://login.consultant.ru/link/?req=doc&amp;base=RZB&amp;n=323644&amp;dst=100010" TargetMode="External"/><Relationship Id="rId82" Type="http://schemas.openxmlformats.org/officeDocument/2006/relationships/hyperlink" Target="https://login.consultant.ru/link/?req=doc&amp;base=RZB&amp;n=400590&amp;dst=100063" TargetMode="External"/><Relationship Id="rId199" Type="http://schemas.openxmlformats.org/officeDocument/2006/relationships/hyperlink" Target="https://login.consultant.ru/link/?req=doc&amp;base=RZB&amp;n=726&amp;dst=100007" TargetMode="External"/><Relationship Id="rId203" Type="http://schemas.openxmlformats.org/officeDocument/2006/relationships/hyperlink" Target="https://login.consultant.ru/link/?req=doc&amp;base=RZB&amp;n=726&amp;dst=100075" TargetMode="External"/><Relationship Id="rId385" Type="http://schemas.openxmlformats.org/officeDocument/2006/relationships/hyperlink" Target="https://login.consultant.ru/link/?req=doc&amp;base=RZB&amp;n=464193&amp;dst=560" TargetMode="External"/><Relationship Id="rId19" Type="http://schemas.openxmlformats.org/officeDocument/2006/relationships/hyperlink" Target="https://login.consultant.ru/link/?req=doc&amp;base=RZB&amp;n=468785&amp;dst=100009" TargetMode="External"/><Relationship Id="rId224" Type="http://schemas.openxmlformats.org/officeDocument/2006/relationships/hyperlink" Target="https://login.consultant.ru/link/?req=doc&amp;base=RZB&amp;n=388559&amp;dst=100009" TargetMode="External"/><Relationship Id="rId245" Type="http://schemas.openxmlformats.org/officeDocument/2006/relationships/hyperlink" Target="https://login.consultant.ru/link/?req=doc&amp;base=RZB&amp;n=422063&amp;dst=100010" TargetMode="External"/><Relationship Id="rId266" Type="http://schemas.openxmlformats.org/officeDocument/2006/relationships/hyperlink" Target="https://login.consultant.ru/link/?req=doc&amp;base=RZB&amp;n=440512&amp;dst=100076" TargetMode="External"/><Relationship Id="rId287" Type="http://schemas.openxmlformats.org/officeDocument/2006/relationships/hyperlink" Target="https://login.consultant.ru/link/?req=doc&amp;base=RZB&amp;n=435851&amp;dst=100008" TargetMode="External"/><Relationship Id="rId410" Type="http://schemas.openxmlformats.org/officeDocument/2006/relationships/hyperlink" Target="https://login.consultant.ru/link/?req=doc&amp;base=RZB&amp;n=464193&amp;dst=741" TargetMode="External"/><Relationship Id="rId431" Type="http://schemas.openxmlformats.org/officeDocument/2006/relationships/theme" Target="theme/theme1.xml"/><Relationship Id="rId30" Type="http://schemas.openxmlformats.org/officeDocument/2006/relationships/hyperlink" Target="https://login.consultant.ru/link/?req=doc&amp;base=RZB&amp;n=465798&amp;dst=43" TargetMode="External"/><Relationship Id="rId105" Type="http://schemas.openxmlformats.org/officeDocument/2006/relationships/hyperlink" Target="https://login.consultant.ru/link/?req=doc&amp;base=RZB&amp;n=411620&amp;dst=100009" TargetMode="External"/><Relationship Id="rId126" Type="http://schemas.openxmlformats.org/officeDocument/2006/relationships/hyperlink" Target="https://login.consultant.ru/link/?req=doc&amp;base=RZB&amp;n=422038&amp;dst=100471" TargetMode="External"/><Relationship Id="rId147" Type="http://schemas.openxmlformats.org/officeDocument/2006/relationships/hyperlink" Target="https://login.consultant.ru/link/?req=doc&amp;base=RZB&amp;n=422038&amp;dst=206" TargetMode="External"/><Relationship Id="rId168" Type="http://schemas.openxmlformats.org/officeDocument/2006/relationships/hyperlink" Target="https://login.consultant.ru/link/?req=doc&amp;base=RZB&amp;n=422038&amp;dst=100143" TargetMode="External"/><Relationship Id="rId312" Type="http://schemas.openxmlformats.org/officeDocument/2006/relationships/hyperlink" Target="https://login.consultant.ru/link/?req=doc&amp;base=RZB&amp;n=464260" TargetMode="External"/><Relationship Id="rId333" Type="http://schemas.openxmlformats.org/officeDocument/2006/relationships/hyperlink" Target="https://login.consultant.ru/link/?req=doc&amp;base=RZB&amp;n=464271&amp;dst=100008" TargetMode="External"/><Relationship Id="rId354" Type="http://schemas.openxmlformats.org/officeDocument/2006/relationships/hyperlink" Target="https://login.consultant.ru/link/?req=doc&amp;base=RZB&amp;n=464304&amp;dst=100008" TargetMode="External"/><Relationship Id="rId51" Type="http://schemas.openxmlformats.org/officeDocument/2006/relationships/hyperlink" Target="https://login.consultant.ru/link/?req=doc&amp;base=RZB&amp;n=465549&amp;dst=100348" TargetMode="External"/><Relationship Id="rId72" Type="http://schemas.openxmlformats.org/officeDocument/2006/relationships/hyperlink" Target="https://login.consultant.ru/link/?req=doc&amp;base=RZB&amp;n=452984&amp;dst=100158" TargetMode="External"/><Relationship Id="rId93" Type="http://schemas.openxmlformats.org/officeDocument/2006/relationships/hyperlink" Target="https://login.consultant.ru/link/?req=doc&amp;base=RZB&amp;n=115258&amp;dst=100002" TargetMode="External"/><Relationship Id="rId189" Type="http://schemas.openxmlformats.org/officeDocument/2006/relationships/hyperlink" Target="https://login.consultant.ru/link/?req=doc&amp;base=RZB&amp;n=422038&amp;dst=100288" TargetMode="External"/><Relationship Id="rId375" Type="http://schemas.openxmlformats.org/officeDocument/2006/relationships/hyperlink" Target="https://login.consultant.ru/link/?req=doc&amp;base=RZB&amp;n=464193&amp;dst=845" TargetMode="External"/><Relationship Id="rId396" Type="http://schemas.openxmlformats.org/officeDocument/2006/relationships/hyperlink" Target="https://login.consultant.ru/link/?req=doc&amp;base=RZB&amp;n=464193&amp;dst=25" TargetMode="External"/><Relationship Id="rId3" Type="http://schemas.openxmlformats.org/officeDocument/2006/relationships/settings" Target="settings.xml"/><Relationship Id="rId214" Type="http://schemas.openxmlformats.org/officeDocument/2006/relationships/hyperlink" Target="https://login.consultant.ru/link/?req=doc&amp;base=RZB&amp;n=388551&amp;dst=100020" TargetMode="External"/><Relationship Id="rId235" Type="http://schemas.openxmlformats.org/officeDocument/2006/relationships/hyperlink" Target="https://login.consultant.ru/link/?req=doc&amp;base=RZB&amp;n=420935&amp;dst=100120" TargetMode="External"/><Relationship Id="rId256" Type="http://schemas.openxmlformats.org/officeDocument/2006/relationships/hyperlink" Target="https://login.consultant.ru/link/?req=doc&amp;base=RZB&amp;n=421040&amp;dst=100178" TargetMode="External"/><Relationship Id="rId277" Type="http://schemas.openxmlformats.org/officeDocument/2006/relationships/hyperlink" Target="https://login.consultant.ru/link/?req=doc&amp;base=RZB&amp;n=388558&amp;dst=100014" TargetMode="External"/><Relationship Id="rId298" Type="http://schemas.openxmlformats.org/officeDocument/2006/relationships/hyperlink" Target="https://login.consultant.ru/link/?req=doc&amp;base=RZB&amp;n=464193&amp;dst=457" TargetMode="External"/><Relationship Id="rId400" Type="http://schemas.openxmlformats.org/officeDocument/2006/relationships/hyperlink" Target="https://login.consultant.ru/link/?req=doc&amp;base=RZB&amp;n=464193&amp;dst=343" TargetMode="External"/><Relationship Id="rId421" Type="http://schemas.openxmlformats.org/officeDocument/2006/relationships/hyperlink" Target="https://login.consultant.ru/link/?req=doc&amp;base=RZB&amp;n=464193&amp;dst=346" TargetMode="External"/><Relationship Id="rId116" Type="http://schemas.openxmlformats.org/officeDocument/2006/relationships/hyperlink" Target="https://login.consultant.ru/link/?req=doc&amp;base=RZB&amp;n=469771&amp;dst=100463" TargetMode="External"/><Relationship Id="rId137" Type="http://schemas.openxmlformats.org/officeDocument/2006/relationships/hyperlink" Target="https://login.consultant.ru/link/?req=doc&amp;base=RZB&amp;n=422038&amp;dst=171" TargetMode="External"/><Relationship Id="rId158" Type="http://schemas.openxmlformats.org/officeDocument/2006/relationships/hyperlink" Target="https://login.consultant.ru/link/?req=doc&amp;base=RZB&amp;n=422038&amp;dst=24" TargetMode="External"/><Relationship Id="rId302" Type="http://schemas.openxmlformats.org/officeDocument/2006/relationships/hyperlink" Target="https://login.consultant.ru/link/?req=doc&amp;base=RZB&amp;n=464193&amp;dst=544" TargetMode="External"/><Relationship Id="rId323" Type="http://schemas.openxmlformats.org/officeDocument/2006/relationships/hyperlink" Target="https://login.consultant.ru/link/?req=doc&amp;base=RZB&amp;n=464263&amp;dst=100010" TargetMode="External"/><Relationship Id="rId344" Type="http://schemas.openxmlformats.org/officeDocument/2006/relationships/hyperlink" Target="https://login.consultant.ru/link/?req=doc&amp;base=RZB&amp;n=301588" TargetMode="External"/><Relationship Id="rId20" Type="http://schemas.openxmlformats.org/officeDocument/2006/relationships/hyperlink" Target="https://login.consultant.ru/link/?req=doc&amp;base=RZB&amp;n=468785&amp;dst=100009" TargetMode="External"/><Relationship Id="rId41" Type="http://schemas.openxmlformats.org/officeDocument/2006/relationships/hyperlink" Target="https://login.consultant.ru/link/?req=doc&amp;base=RZB&amp;n=418608&amp;dst=100013" TargetMode="External"/><Relationship Id="rId62" Type="http://schemas.openxmlformats.org/officeDocument/2006/relationships/hyperlink" Target="https://login.consultant.ru/link/?req=doc&amp;base=RZB&amp;n=419046&amp;dst=100006" TargetMode="External"/><Relationship Id="rId83" Type="http://schemas.openxmlformats.org/officeDocument/2006/relationships/hyperlink" Target="https://login.consultant.ru/link/?req=doc&amp;base=RZB&amp;n=118861&amp;dst=100026" TargetMode="External"/><Relationship Id="rId179" Type="http://schemas.openxmlformats.org/officeDocument/2006/relationships/hyperlink" Target="https://login.consultant.ru/link/?req=doc&amp;base=RZB&amp;n=422038&amp;dst=640" TargetMode="External"/><Relationship Id="rId365" Type="http://schemas.openxmlformats.org/officeDocument/2006/relationships/hyperlink" Target="https://login.consultant.ru/link/?req=doc&amp;base=RZB&amp;n=464193&amp;dst=692" TargetMode="External"/><Relationship Id="rId386" Type="http://schemas.openxmlformats.org/officeDocument/2006/relationships/hyperlink" Target="https://login.consultant.ru/link/?req=doc&amp;base=RZB&amp;n=464193&amp;dst=720" TargetMode="External"/><Relationship Id="rId190" Type="http://schemas.openxmlformats.org/officeDocument/2006/relationships/hyperlink" Target="https://login.consultant.ru/link/?req=doc&amp;base=RZB&amp;n=422038&amp;dst=813" TargetMode="External"/><Relationship Id="rId204" Type="http://schemas.openxmlformats.org/officeDocument/2006/relationships/hyperlink" Target="https://login.consultant.ru/link/?req=doc&amp;base=RZB&amp;n=726&amp;dst=100083" TargetMode="External"/><Relationship Id="rId225" Type="http://schemas.openxmlformats.org/officeDocument/2006/relationships/hyperlink" Target="https://login.consultant.ru/link/?req=doc&amp;base=RZB&amp;n=388559&amp;dst=100042" TargetMode="External"/><Relationship Id="rId246" Type="http://schemas.openxmlformats.org/officeDocument/2006/relationships/hyperlink" Target="https://login.consultant.ru/link/?req=doc&amp;base=RZB&amp;n=221457&amp;dst=100010" TargetMode="External"/><Relationship Id="rId267" Type="http://schemas.openxmlformats.org/officeDocument/2006/relationships/hyperlink" Target="https://login.consultant.ru/link/?req=doc&amp;base=RZB&amp;n=440512&amp;dst=100089" TargetMode="External"/><Relationship Id="rId288" Type="http://schemas.openxmlformats.org/officeDocument/2006/relationships/hyperlink" Target="https://login.consultant.ru/link/?req=doc&amp;base=RZB&amp;n=388474&amp;dst=100010" TargetMode="External"/><Relationship Id="rId411" Type="http://schemas.openxmlformats.org/officeDocument/2006/relationships/hyperlink" Target="https://login.consultant.ru/link/?req=doc&amp;base=RZB&amp;n=464193&amp;dst=100569" TargetMode="External"/><Relationship Id="rId106" Type="http://schemas.openxmlformats.org/officeDocument/2006/relationships/hyperlink" Target="https://login.consultant.ru/link/?req=doc&amp;base=RZB&amp;n=189366&amp;dst=100240" TargetMode="External"/><Relationship Id="rId127" Type="http://schemas.openxmlformats.org/officeDocument/2006/relationships/hyperlink" Target="https://login.consultant.ru/link/?req=doc&amp;base=RZB&amp;n=422038&amp;dst=150" TargetMode="External"/><Relationship Id="rId313" Type="http://schemas.openxmlformats.org/officeDocument/2006/relationships/hyperlink" Target="https://login.consultant.ru/link/?req=doc&amp;base=RZB&amp;n=727" TargetMode="External"/><Relationship Id="rId10" Type="http://schemas.openxmlformats.org/officeDocument/2006/relationships/hyperlink" Target="https://login.consultant.ru/link/?req=doc&amp;base=RZB&amp;n=453320&amp;dst=100817" TargetMode="External"/><Relationship Id="rId31" Type="http://schemas.openxmlformats.org/officeDocument/2006/relationships/hyperlink" Target="https://login.consultant.ru/link/?req=doc&amp;base=RZB&amp;n=450576&amp;dst=100146" TargetMode="External"/><Relationship Id="rId52" Type="http://schemas.openxmlformats.org/officeDocument/2006/relationships/hyperlink" Target="https://login.consultant.ru/link/?req=doc&amp;base=RZB&amp;n=464906&amp;dst=4" TargetMode="External"/><Relationship Id="rId73" Type="http://schemas.openxmlformats.org/officeDocument/2006/relationships/hyperlink" Target="https://login.consultant.ru/link/?req=doc&amp;base=RZB&amp;n=411620&amp;dst=100009" TargetMode="External"/><Relationship Id="rId94" Type="http://schemas.openxmlformats.org/officeDocument/2006/relationships/hyperlink" Target="https://login.consultant.ru/link/?req=doc&amp;base=RZB&amp;n=468227&amp;dst=100010" TargetMode="External"/><Relationship Id="rId148" Type="http://schemas.openxmlformats.org/officeDocument/2006/relationships/hyperlink" Target="https://login.consultant.ru/link/?req=doc&amp;base=RZB&amp;n=422038&amp;dst=490" TargetMode="External"/><Relationship Id="rId169" Type="http://schemas.openxmlformats.org/officeDocument/2006/relationships/hyperlink" Target="https://login.consultant.ru/link/?req=doc&amp;base=RZB&amp;n=422038&amp;dst=100146" TargetMode="External"/><Relationship Id="rId334" Type="http://schemas.openxmlformats.org/officeDocument/2006/relationships/hyperlink" Target="https://login.consultant.ru/link/?req=doc&amp;base=RZB&amp;n=464272&amp;dst=100015" TargetMode="External"/><Relationship Id="rId355" Type="http://schemas.openxmlformats.org/officeDocument/2006/relationships/hyperlink" Target="https://login.consultant.ru/link/?req=doc&amp;base=RZB&amp;n=422024&amp;dst=100515" TargetMode="External"/><Relationship Id="rId376" Type="http://schemas.openxmlformats.org/officeDocument/2006/relationships/hyperlink" Target="https://login.consultant.ru/link/?req=doc&amp;base=RZB&amp;n=464193&amp;dst=708" TargetMode="External"/><Relationship Id="rId397" Type="http://schemas.openxmlformats.org/officeDocument/2006/relationships/hyperlink" Target="https://login.consultant.ru/link/?req=doc&amp;base=RZB&amp;n=464193&amp;dst=27" TargetMode="External"/><Relationship Id="rId4" Type="http://schemas.openxmlformats.org/officeDocument/2006/relationships/webSettings" Target="webSettings.xml"/><Relationship Id="rId180" Type="http://schemas.openxmlformats.org/officeDocument/2006/relationships/hyperlink" Target="https://login.consultant.ru/link/?req=doc&amp;base=RZB&amp;n=422038&amp;dst=643" TargetMode="External"/><Relationship Id="rId215" Type="http://schemas.openxmlformats.org/officeDocument/2006/relationships/hyperlink" Target="https://login.consultant.ru/link/?req=doc&amp;base=RZB&amp;n=388547&amp;dst=100009" TargetMode="External"/><Relationship Id="rId236" Type="http://schemas.openxmlformats.org/officeDocument/2006/relationships/hyperlink" Target="https://login.consultant.ru/link/?req=doc&amp;base=RZB&amp;n=420935&amp;dst=100126" TargetMode="External"/><Relationship Id="rId257" Type="http://schemas.openxmlformats.org/officeDocument/2006/relationships/hyperlink" Target="https://login.consultant.ru/link/?req=doc&amp;base=RZB&amp;n=421040&amp;dst=100186" TargetMode="External"/><Relationship Id="rId278" Type="http://schemas.openxmlformats.org/officeDocument/2006/relationships/hyperlink" Target="https://login.consultant.ru/link/?req=doc&amp;base=RZB&amp;n=388558&amp;dst=100020" TargetMode="External"/><Relationship Id="rId401" Type="http://schemas.openxmlformats.org/officeDocument/2006/relationships/hyperlink" Target="https://login.consultant.ru/link/?req=doc&amp;base=RZB&amp;n=464193&amp;dst=100626" TargetMode="External"/><Relationship Id="rId422" Type="http://schemas.openxmlformats.org/officeDocument/2006/relationships/hyperlink" Target="https://login.consultant.ru/link/?req=doc&amp;base=RZB&amp;n=464193&amp;dst=793" TargetMode="External"/><Relationship Id="rId303" Type="http://schemas.openxmlformats.org/officeDocument/2006/relationships/hyperlink" Target="https://login.consultant.ru/link/?req=doc&amp;base=RZB&amp;n=162598&amp;dst=100012" TargetMode="External"/><Relationship Id="rId42" Type="http://schemas.openxmlformats.org/officeDocument/2006/relationships/hyperlink" Target="https://login.consultant.ru/link/?req=doc&amp;base=RZB&amp;n=415811&amp;dst=100010" TargetMode="External"/><Relationship Id="rId84" Type="http://schemas.openxmlformats.org/officeDocument/2006/relationships/hyperlink" Target="https://login.consultant.ru/link/?req=doc&amp;base=RZB&amp;n=465824&amp;dst=100297" TargetMode="External"/><Relationship Id="rId138" Type="http://schemas.openxmlformats.org/officeDocument/2006/relationships/hyperlink" Target="https://login.consultant.ru/link/?req=doc&amp;base=RZB&amp;n=422038&amp;dst=668" TargetMode="External"/><Relationship Id="rId345" Type="http://schemas.openxmlformats.org/officeDocument/2006/relationships/hyperlink" Target="https://login.consultant.ru/link/?req=doc&amp;base=RZB&amp;n=464302&amp;dst=100008" TargetMode="External"/><Relationship Id="rId387" Type="http://schemas.openxmlformats.org/officeDocument/2006/relationships/hyperlink" Target="https://login.consultant.ru/link/?req=doc&amp;base=RZB&amp;n=464193&amp;dst=721" TargetMode="External"/><Relationship Id="rId191" Type="http://schemas.openxmlformats.org/officeDocument/2006/relationships/hyperlink" Target="https://login.consultant.ru/link/?req=doc&amp;base=RZB&amp;n=422038&amp;dst=658" TargetMode="External"/><Relationship Id="rId205" Type="http://schemas.openxmlformats.org/officeDocument/2006/relationships/hyperlink" Target="https://login.consultant.ru/link/?req=doc&amp;base=RZB&amp;n=726&amp;dst=100090" TargetMode="External"/><Relationship Id="rId247" Type="http://schemas.openxmlformats.org/officeDocument/2006/relationships/hyperlink" Target="https://login.consultant.ru/link/?req=doc&amp;base=RZB&amp;n=388549&amp;dst=100010" TargetMode="External"/><Relationship Id="rId412" Type="http://schemas.openxmlformats.org/officeDocument/2006/relationships/hyperlink" Target="https://login.consultant.ru/link/?req=doc&amp;base=RZB&amp;n=464193&amp;dst=493" TargetMode="External"/><Relationship Id="rId107" Type="http://schemas.openxmlformats.org/officeDocument/2006/relationships/hyperlink" Target="https://login.consultant.ru/link/?req=doc&amp;base=RZB&amp;n=465969&amp;dst=4092" TargetMode="External"/><Relationship Id="rId289" Type="http://schemas.openxmlformats.org/officeDocument/2006/relationships/hyperlink" Target="https://login.consultant.ru/link/?req=doc&amp;base=RZB&amp;n=388474&amp;dst=100117" TargetMode="External"/><Relationship Id="rId11" Type="http://schemas.openxmlformats.org/officeDocument/2006/relationships/hyperlink" Target="https://login.consultant.ru/link/?req=doc&amp;base=RZB&amp;n=410608&amp;dst=100009" TargetMode="External"/><Relationship Id="rId53" Type="http://schemas.openxmlformats.org/officeDocument/2006/relationships/hyperlink" Target="https://login.consultant.ru/link/?req=doc&amp;base=RZB&amp;n=464906&amp;dst=100647" TargetMode="External"/><Relationship Id="rId149" Type="http://schemas.openxmlformats.org/officeDocument/2006/relationships/hyperlink" Target="https://login.consultant.ru/link/?req=doc&amp;base=RZB&amp;n=422038&amp;dst=847" TargetMode="External"/><Relationship Id="rId314" Type="http://schemas.openxmlformats.org/officeDocument/2006/relationships/hyperlink" Target="https://login.consultant.ru/link/?req=doc&amp;base=RZB&amp;n=464210&amp;dst=100029" TargetMode="External"/><Relationship Id="rId356" Type="http://schemas.openxmlformats.org/officeDocument/2006/relationships/hyperlink" Target="https://login.consultant.ru/link/?req=doc&amp;base=RZB&amp;n=400711" TargetMode="External"/><Relationship Id="rId398" Type="http://schemas.openxmlformats.org/officeDocument/2006/relationships/hyperlink" Target="https://login.consultant.ru/link/?req=doc&amp;base=RZB&amp;n=464193&amp;dst=28" TargetMode="External"/><Relationship Id="rId95" Type="http://schemas.openxmlformats.org/officeDocument/2006/relationships/hyperlink" Target="https://login.consultant.ru/link/?req=doc&amp;base=RZB&amp;n=448202&amp;dst=100403" TargetMode="External"/><Relationship Id="rId160" Type="http://schemas.openxmlformats.org/officeDocument/2006/relationships/hyperlink" Target="https://login.consultant.ru/link/?req=doc&amp;base=RZB&amp;n=422038&amp;dst=344" TargetMode="External"/><Relationship Id="rId216" Type="http://schemas.openxmlformats.org/officeDocument/2006/relationships/hyperlink" Target="https://login.consultant.ru/link/?req=doc&amp;base=RZB&amp;n=388547&amp;dst=100029" TargetMode="External"/><Relationship Id="rId423" Type="http://schemas.openxmlformats.org/officeDocument/2006/relationships/hyperlink" Target="https://login.consultant.ru/link/?req=doc&amp;base=RZB&amp;n=464193&amp;dst=806" TargetMode="External"/><Relationship Id="rId258" Type="http://schemas.openxmlformats.org/officeDocument/2006/relationships/hyperlink" Target="https://login.consultant.ru/link/?req=doc&amp;base=RZB&amp;n=421040&amp;dst=100200" TargetMode="External"/><Relationship Id="rId22" Type="http://schemas.openxmlformats.org/officeDocument/2006/relationships/hyperlink" Target="https://login.consultant.ru/link/?req=doc&amp;base=RZB&amp;n=439336&amp;dst=100012" TargetMode="External"/><Relationship Id="rId64" Type="http://schemas.openxmlformats.org/officeDocument/2006/relationships/hyperlink" Target="https://login.consultant.ru/link/?req=doc&amp;base=RZB&amp;n=409413&amp;dst=100009" TargetMode="External"/><Relationship Id="rId118" Type="http://schemas.openxmlformats.org/officeDocument/2006/relationships/hyperlink" Target="https://login.consultant.ru/link/?req=doc&amp;base=RZB&amp;n=422038&amp;dst=100006" TargetMode="External"/><Relationship Id="rId325" Type="http://schemas.openxmlformats.org/officeDocument/2006/relationships/hyperlink" Target="https://login.consultant.ru/link/?req=doc&amp;base=RZB&amp;n=88277&amp;dst=100008" TargetMode="External"/><Relationship Id="rId367" Type="http://schemas.openxmlformats.org/officeDocument/2006/relationships/hyperlink" Target="https://login.consultant.ru/link/?req=doc&amp;base=RZB&amp;n=464193&amp;dst=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77</Pages>
  <Words>36022</Words>
  <Characters>205329</Characters>
  <Application>Microsoft Office Word</Application>
  <DocSecurity>0</DocSecurity>
  <Lines>1711</Lines>
  <Paragraphs>481</Paragraphs>
  <ScaleCrop>false</ScaleCrop>
  <Company/>
  <LinksUpToDate>false</LinksUpToDate>
  <CharactersWithSpaces>240870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Юристыначальник</dc:creator>
  <cp:lastModifiedBy>ws-01</cp:lastModifiedBy>
  <cp:revision>2</cp:revision>
  <dcterms:created xsi:type="dcterms:W3CDTF">2024-02-29T12:39:00Z</dcterms:created>
  <dcterms:modified xsi:type="dcterms:W3CDTF">2025-09-12T07:47:00Z</dcterms:modified>
</cp:coreProperties>
</file>