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19" w:rsidRDefault="00194019" w:rsidP="001940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участия в конкурсном отборе </w:t>
      </w:r>
      <w:r w:rsidRPr="00121EB2">
        <w:rPr>
          <w:rFonts w:ascii="Times New Roman" w:hAnsi="Times New Roman"/>
          <w:b/>
          <w:sz w:val="28"/>
          <w:szCs w:val="28"/>
        </w:rPr>
        <w:t xml:space="preserve">заявители – </w:t>
      </w:r>
      <w:r w:rsidR="00121EB2" w:rsidRPr="00121EB2">
        <w:rPr>
          <w:rFonts w:ascii="Times New Roman" w:hAnsi="Times New Roman"/>
          <w:b/>
          <w:sz w:val="28"/>
          <w:szCs w:val="28"/>
        </w:rPr>
        <w:t>граждане</w:t>
      </w:r>
      <w:r w:rsidRPr="00121E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представляют в Департамент </w:t>
      </w:r>
      <w:r w:rsidRPr="00121EB2">
        <w:rPr>
          <w:rFonts w:ascii="Times New Roman" w:hAnsi="Times New Roman"/>
          <w:b/>
          <w:sz w:val="28"/>
          <w:szCs w:val="28"/>
        </w:rPr>
        <w:t>заявку на участие в конкурсном отборе с приложением следующих документов</w:t>
      </w:r>
      <w:r>
        <w:rPr>
          <w:rFonts w:ascii="Times New Roman" w:hAnsi="Times New Roman"/>
          <w:sz w:val="28"/>
          <w:szCs w:val="28"/>
        </w:rPr>
        <w:t xml:space="preserve"> (в подлинниках и (или) копиях, заверенных заявителем и печатью (при наличии):</w:t>
      </w:r>
      <w:proofErr w:type="gramEnd"/>
    </w:p>
    <w:p w:rsidR="00121EB2" w:rsidRDefault="00121EB2" w:rsidP="00121EB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документа, удостоверяющего личность заявителя, и документа, удостоверяющего личность и полномочия представителя заявителя (в случае представления интересов заявителя);</w:t>
      </w:r>
    </w:p>
    <w:p w:rsidR="00121EB2" w:rsidRDefault="00121EB2" w:rsidP="00121EB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lang w:eastAsia="en-US"/>
        </w:rPr>
        <w:t xml:space="preserve">- </w:t>
      </w:r>
      <w:r w:rsidRPr="002351B0">
        <w:rPr>
          <w:rFonts w:ascii="Times New Roman" w:eastAsia="Calibri" w:hAnsi="Times New Roman"/>
          <w:spacing w:val="-2"/>
          <w:sz w:val="28"/>
          <w:lang w:eastAsia="en-US"/>
        </w:rPr>
        <w:t xml:space="preserve">согласия на обработку персональных данных </w:t>
      </w:r>
      <w:r w:rsidRPr="002351B0">
        <w:rPr>
          <w:rFonts w:ascii="Times New Roman" w:hAnsi="Times New Roman"/>
          <w:spacing w:val="-2"/>
          <w:sz w:val="28"/>
          <w:szCs w:val="28"/>
        </w:rPr>
        <w:t>к настоящему Положению</w:t>
      </w:r>
      <w:r>
        <w:rPr>
          <w:rFonts w:ascii="Times New Roman" w:eastAsia="Calibri" w:hAnsi="Times New Roman"/>
          <w:sz w:val="28"/>
          <w:lang w:eastAsia="en-US"/>
        </w:rPr>
        <w:t>;</w:t>
      </w:r>
    </w:p>
    <w:p w:rsidR="00121EB2" w:rsidRDefault="00121EB2" w:rsidP="00121EB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трудовой книжки (при наличии), диплома или свидетельства (удостоверения) об образовании (при нал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ичии), выписки (справки)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(при наличии);</w:t>
      </w:r>
      <w:proofErr w:type="gramEnd"/>
    </w:p>
    <w:p w:rsidR="00121EB2" w:rsidRDefault="00121EB2" w:rsidP="00121EB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lang w:eastAsia="en-US"/>
        </w:rPr>
        <w:t>- проекта «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Агростартап</w:t>
      </w:r>
      <w:proofErr w:type="spellEnd"/>
      <w:r>
        <w:rPr>
          <w:rFonts w:ascii="Times New Roman" w:eastAsia="Calibri" w:hAnsi="Times New Roman"/>
          <w:sz w:val="28"/>
          <w:lang w:eastAsia="en-US"/>
        </w:rPr>
        <w:t xml:space="preserve">» </w:t>
      </w:r>
      <w:r w:rsidRPr="00584AAA">
        <w:rPr>
          <w:rFonts w:ascii="Times New Roman" w:hAnsi="Times New Roman"/>
          <w:sz w:val="28"/>
          <w:szCs w:val="28"/>
        </w:rPr>
        <w:t>на срок не менее 5 лет, предусматривающ</w:t>
      </w:r>
      <w:r>
        <w:rPr>
          <w:rFonts w:ascii="Times New Roman" w:hAnsi="Times New Roman"/>
          <w:sz w:val="28"/>
          <w:szCs w:val="28"/>
        </w:rPr>
        <w:t>его</w:t>
      </w:r>
      <w:r w:rsidRPr="00584AAA">
        <w:rPr>
          <w:rFonts w:ascii="Times New Roman" w:hAnsi="Times New Roman"/>
          <w:sz w:val="28"/>
          <w:szCs w:val="28"/>
        </w:rPr>
        <w:t xml:space="preserve"> увеличение объема производимой сельскохозяйственной продукции по одному из направлений деятельности (отрасли), за исключением свиноводства</w:t>
      </w:r>
      <w:r>
        <w:rPr>
          <w:rFonts w:ascii="Times New Roman" w:hAnsi="Times New Roman"/>
          <w:sz w:val="28"/>
          <w:szCs w:val="28"/>
        </w:rPr>
        <w:t>,</w:t>
      </w:r>
      <w:r w:rsidRPr="00584AAA">
        <w:rPr>
          <w:rFonts w:ascii="Times New Roman" w:hAnsi="Times New Roman"/>
          <w:sz w:val="28"/>
          <w:szCs w:val="28"/>
        </w:rPr>
        <w:t xml:space="preserve"> создание в году получения гранта «</w:t>
      </w:r>
      <w:proofErr w:type="spellStart"/>
      <w:r w:rsidRPr="00584AAA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D05FF0">
        <w:rPr>
          <w:rFonts w:ascii="Times New Roman" w:hAnsi="Times New Roman"/>
          <w:sz w:val="28"/>
          <w:szCs w:val="28"/>
        </w:rPr>
        <w:t>» новых постоянных рабочих мест (исключая главу хозяйства) в количестве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FF0">
        <w:rPr>
          <w:rFonts w:ascii="Times New Roman" w:hAnsi="Times New Roman"/>
          <w:sz w:val="28"/>
          <w:szCs w:val="28"/>
        </w:rPr>
        <w:t>не менее одного рабочего места – при получении гранта «</w:t>
      </w:r>
      <w:proofErr w:type="spellStart"/>
      <w:r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D05FF0">
        <w:rPr>
          <w:rFonts w:ascii="Times New Roman" w:hAnsi="Times New Roman"/>
          <w:sz w:val="28"/>
          <w:szCs w:val="28"/>
        </w:rPr>
        <w:t>» в сумме до 2 млн. рублей включительно</w:t>
      </w:r>
      <w:r>
        <w:rPr>
          <w:rFonts w:ascii="Times New Roman" w:hAnsi="Times New Roman"/>
          <w:sz w:val="28"/>
          <w:szCs w:val="28"/>
        </w:rPr>
        <w:t>, в количестве</w:t>
      </w:r>
      <w:r w:rsidRPr="00D05FF0">
        <w:rPr>
          <w:rFonts w:ascii="Times New Roman" w:hAnsi="Times New Roman"/>
          <w:sz w:val="28"/>
          <w:szCs w:val="28"/>
        </w:rPr>
        <w:t xml:space="preserve"> не менее двух рабочих</w:t>
      </w:r>
      <w:proofErr w:type="gramEnd"/>
      <w:r w:rsidRPr="00D05FF0">
        <w:rPr>
          <w:rFonts w:ascii="Times New Roman" w:hAnsi="Times New Roman"/>
          <w:sz w:val="28"/>
          <w:szCs w:val="28"/>
        </w:rPr>
        <w:t xml:space="preserve"> мест - при </w:t>
      </w:r>
      <w:proofErr w:type="gramStart"/>
      <w:r w:rsidRPr="00D05FF0">
        <w:rPr>
          <w:rFonts w:ascii="Times New Roman" w:hAnsi="Times New Roman"/>
          <w:sz w:val="28"/>
          <w:szCs w:val="28"/>
        </w:rPr>
        <w:t>получении</w:t>
      </w:r>
      <w:proofErr w:type="gramEnd"/>
      <w:r w:rsidRPr="00D05FF0">
        <w:rPr>
          <w:rFonts w:ascii="Times New Roman" w:hAnsi="Times New Roman"/>
          <w:sz w:val="28"/>
          <w:szCs w:val="28"/>
        </w:rPr>
        <w:t xml:space="preserve"> гранта «</w:t>
      </w:r>
      <w:proofErr w:type="spellStart"/>
      <w:r w:rsidRPr="00D05FF0">
        <w:rPr>
          <w:rFonts w:ascii="Times New Roman" w:hAnsi="Times New Roman"/>
          <w:sz w:val="28"/>
          <w:szCs w:val="28"/>
        </w:rPr>
        <w:t>Агростарт</w:t>
      </w:r>
      <w:r>
        <w:rPr>
          <w:rFonts w:ascii="Times New Roman" w:hAnsi="Times New Roman"/>
          <w:sz w:val="28"/>
          <w:szCs w:val="28"/>
        </w:rPr>
        <w:t>ап</w:t>
      </w:r>
      <w:proofErr w:type="spellEnd"/>
      <w:r>
        <w:rPr>
          <w:rFonts w:ascii="Times New Roman" w:hAnsi="Times New Roman"/>
          <w:sz w:val="28"/>
          <w:szCs w:val="28"/>
        </w:rPr>
        <w:t>» в сумме свыше 2 млн. рублей,</w:t>
      </w:r>
      <w:r w:rsidRPr="00D05FF0">
        <w:rPr>
          <w:rFonts w:ascii="Times New Roman" w:hAnsi="Times New Roman"/>
          <w:sz w:val="28"/>
          <w:szCs w:val="28"/>
        </w:rPr>
        <w:t xml:space="preserve"> обоснование статей расходов </w:t>
      </w:r>
      <w:r w:rsidRPr="00D05FF0">
        <w:rPr>
          <w:rFonts w:ascii="Times New Roman" w:hAnsi="Times New Roman"/>
          <w:sz w:val="28"/>
        </w:rPr>
        <w:t>проекта «</w:t>
      </w:r>
      <w:proofErr w:type="spellStart"/>
      <w:r w:rsidRPr="00D05FF0">
        <w:rPr>
          <w:rFonts w:ascii="Times New Roman" w:hAnsi="Times New Roman"/>
          <w:sz w:val="28"/>
        </w:rPr>
        <w:t>Агростартап</w:t>
      </w:r>
      <w:proofErr w:type="spellEnd"/>
      <w:r w:rsidRPr="00D05FF0">
        <w:rPr>
          <w:rFonts w:ascii="Times New Roman" w:hAnsi="Times New Roman"/>
          <w:sz w:val="28"/>
          <w:szCs w:val="28"/>
        </w:rPr>
        <w:t xml:space="preserve"> со сроком окупаемости не более 5 лет, </w:t>
      </w:r>
      <w:r w:rsidRPr="007B4FBD">
        <w:rPr>
          <w:rFonts w:ascii="Times New Roman" w:hAnsi="Times New Roman"/>
          <w:sz w:val="28"/>
          <w:szCs w:val="28"/>
        </w:rPr>
        <w:t>соответствующего требованиям, утвержденным приказом начальника Департамента</w:t>
      </w:r>
      <w:r>
        <w:rPr>
          <w:rFonts w:ascii="Times New Roman" w:hAnsi="Times New Roman"/>
          <w:sz w:val="28"/>
          <w:szCs w:val="28"/>
        </w:rPr>
        <w:t>;</w:t>
      </w:r>
    </w:p>
    <w:p w:rsidR="00121EB2" w:rsidRDefault="00121EB2" w:rsidP="00121EB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плана расходов за счет гранта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 с указанием наименований направлений использования гранта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», источников финансирования;</w:t>
      </w:r>
    </w:p>
    <w:p w:rsidR="00121EB2" w:rsidRPr="00C53F57" w:rsidRDefault="00121EB2" w:rsidP="00121EB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3F57">
        <w:rPr>
          <w:rFonts w:ascii="Times New Roman" w:hAnsi="Times New Roman"/>
          <w:sz w:val="28"/>
          <w:szCs w:val="28"/>
        </w:rPr>
        <w:t xml:space="preserve">выписки из Единого государственного реестра недвижимости о наличии </w:t>
      </w:r>
      <w:r>
        <w:rPr>
          <w:rFonts w:ascii="Times New Roman" w:hAnsi="Times New Roman"/>
          <w:sz w:val="28"/>
          <w:szCs w:val="28"/>
        </w:rPr>
        <w:br/>
      </w:r>
      <w:r w:rsidRPr="00C53F57">
        <w:rPr>
          <w:rFonts w:ascii="Times New Roman" w:hAnsi="Times New Roman"/>
          <w:sz w:val="28"/>
          <w:szCs w:val="28"/>
        </w:rPr>
        <w:t xml:space="preserve">или отсутствии у заявителя производственных и (или) складских зданий, сооружений, земельных участков по состоянию не ранее 15 календарных дней </w:t>
      </w:r>
      <w:r>
        <w:rPr>
          <w:rFonts w:ascii="Times New Roman" w:hAnsi="Times New Roman"/>
          <w:sz w:val="28"/>
          <w:szCs w:val="28"/>
        </w:rPr>
        <w:br/>
      </w:r>
      <w:r w:rsidRPr="00C53F57">
        <w:rPr>
          <w:rFonts w:ascii="Times New Roman" w:hAnsi="Times New Roman"/>
          <w:sz w:val="28"/>
          <w:szCs w:val="28"/>
        </w:rPr>
        <w:t>до даты подачи заявки;</w:t>
      </w:r>
    </w:p>
    <w:p w:rsidR="00121EB2" w:rsidRPr="00C53F57" w:rsidRDefault="00121EB2" w:rsidP="00121EB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3F57">
        <w:rPr>
          <w:rFonts w:ascii="Times New Roman" w:hAnsi="Times New Roman"/>
          <w:sz w:val="28"/>
          <w:szCs w:val="28"/>
        </w:rPr>
        <w:t>информации налогового органа, подтверждающей отсутствие у заявителя недоимки по уплате налогов, сборов и иных обязательных платежей в бюджетную систему Российской Федерации, выданной по состоянию не ранее 30 календарных дней до даты подачи заявки на участие в конкурс</w:t>
      </w:r>
      <w:r>
        <w:rPr>
          <w:rFonts w:ascii="Times New Roman" w:hAnsi="Times New Roman"/>
          <w:sz w:val="28"/>
          <w:szCs w:val="28"/>
        </w:rPr>
        <w:t>ном отборе</w:t>
      </w:r>
      <w:r w:rsidRPr="00C53F57">
        <w:rPr>
          <w:rFonts w:ascii="Times New Roman" w:hAnsi="Times New Roman"/>
          <w:sz w:val="28"/>
          <w:szCs w:val="28"/>
        </w:rPr>
        <w:t xml:space="preserve">; </w:t>
      </w:r>
    </w:p>
    <w:p w:rsidR="00121EB2" w:rsidRPr="00C53F57" w:rsidRDefault="00121EB2" w:rsidP="00121EB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53F57">
        <w:rPr>
          <w:rFonts w:ascii="Times New Roman" w:hAnsi="Times New Roman"/>
          <w:sz w:val="28"/>
          <w:szCs w:val="28"/>
        </w:rPr>
        <w:t xml:space="preserve">документов, подтверждающих право собственности </w:t>
      </w:r>
      <w:r>
        <w:rPr>
          <w:rFonts w:ascii="Times New Roman" w:hAnsi="Times New Roman"/>
          <w:sz w:val="28"/>
          <w:szCs w:val="28"/>
        </w:rPr>
        <w:br/>
      </w:r>
      <w:r w:rsidRPr="00C53F57">
        <w:rPr>
          <w:rFonts w:ascii="Times New Roman" w:hAnsi="Times New Roman"/>
          <w:sz w:val="28"/>
          <w:szCs w:val="28"/>
        </w:rPr>
        <w:t>на сельскохозяйственную технику (при наличии);</w:t>
      </w:r>
    </w:p>
    <w:p w:rsidR="00121EB2" w:rsidRPr="00C53F57" w:rsidRDefault="00121EB2" w:rsidP="00121EB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3F57">
        <w:rPr>
          <w:rFonts w:ascii="Times New Roman" w:hAnsi="Times New Roman"/>
          <w:sz w:val="28"/>
          <w:szCs w:val="28"/>
        </w:rPr>
        <w:t xml:space="preserve">документов, подтверждающих наличие сельскохозяйственных животных </w:t>
      </w:r>
      <w:r>
        <w:rPr>
          <w:rFonts w:ascii="Times New Roman" w:hAnsi="Times New Roman"/>
          <w:sz w:val="28"/>
          <w:szCs w:val="28"/>
        </w:rPr>
        <w:br/>
      </w:r>
      <w:r w:rsidRPr="00C53F57">
        <w:rPr>
          <w:rFonts w:ascii="Times New Roman" w:hAnsi="Times New Roman"/>
          <w:sz w:val="28"/>
          <w:szCs w:val="28"/>
        </w:rPr>
        <w:t>и (или) птицы (при наличии);</w:t>
      </w:r>
    </w:p>
    <w:p w:rsidR="00121EB2" w:rsidRPr="00C53F57" w:rsidRDefault="00121EB2" w:rsidP="00121EB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53F57">
        <w:rPr>
          <w:rFonts w:ascii="Times New Roman" w:hAnsi="Times New Roman"/>
          <w:sz w:val="28"/>
          <w:szCs w:val="28"/>
        </w:rPr>
        <w:t>документов, подтверждающих наличие посевных площадей и (или) многолетних насаждений (при наличии);</w:t>
      </w:r>
    </w:p>
    <w:p w:rsidR="00121EB2" w:rsidRDefault="00121EB2" w:rsidP="00121EB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 w:rsidRPr="00C53F57">
        <w:rPr>
          <w:rFonts w:ascii="Times New Roman" w:hAnsi="Times New Roman"/>
          <w:sz w:val="28"/>
          <w:szCs w:val="28"/>
        </w:rPr>
        <w:t>предварительных договоров на поставку продукции (при наличии);</w:t>
      </w:r>
    </w:p>
    <w:p w:rsidR="00121EB2" w:rsidRPr="003E7419" w:rsidRDefault="00121EB2" w:rsidP="00121EB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7419">
        <w:rPr>
          <w:rFonts w:ascii="Times New Roman" w:hAnsi="Times New Roman"/>
          <w:sz w:val="28"/>
          <w:szCs w:val="28"/>
        </w:rPr>
        <w:t xml:space="preserve">заверенной банком выписки (справки) с расчетного счета заявителя, полученной по состоянию не ранее 15 календарных дней до даты подачи заявки </w:t>
      </w:r>
      <w:r>
        <w:rPr>
          <w:rFonts w:ascii="Times New Roman" w:hAnsi="Times New Roman"/>
          <w:sz w:val="28"/>
          <w:szCs w:val="28"/>
        </w:rPr>
        <w:br/>
      </w:r>
      <w:r w:rsidRPr="003E7419">
        <w:rPr>
          <w:rFonts w:ascii="Times New Roman" w:hAnsi="Times New Roman"/>
          <w:sz w:val="28"/>
          <w:szCs w:val="28"/>
        </w:rPr>
        <w:t>на участие в конкурсном отборе, подтверждающей наличие собственных сре</w:t>
      </w:r>
      <w:proofErr w:type="gramStart"/>
      <w:r w:rsidRPr="003E7419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br/>
      </w:r>
      <w:r w:rsidRPr="003E7419">
        <w:rPr>
          <w:rFonts w:ascii="Times New Roman" w:hAnsi="Times New Roman"/>
          <w:sz w:val="28"/>
          <w:szCs w:val="28"/>
        </w:rPr>
        <w:t>в р</w:t>
      </w:r>
      <w:proofErr w:type="gramEnd"/>
      <w:r w:rsidRPr="003E7419">
        <w:rPr>
          <w:rFonts w:ascii="Times New Roman" w:hAnsi="Times New Roman"/>
          <w:sz w:val="28"/>
          <w:szCs w:val="28"/>
        </w:rPr>
        <w:t>азмере не менее 10 процентов от суммы, указанной в плане расходов</w:t>
      </w:r>
      <w:r w:rsidRPr="00814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гранта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3E7419">
        <w:rPr>
          <w:rFonts w:ascii="Times New Roman" w:hAnsi="Times New Roman"/>
          <w:sz w:val="28"/>
          <w:szCs w:val="28"/>
        </w:rPr>
        <w:t>.</w:t>
      </w:r>
    </w:p>
    <w:p w:rsidR="00194019" w:rsidRDefault="00194019" w:rsidP="00194019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019" w:rsidRDefault="00194019" w:rsidP="00194019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подаче заявки на участие в конкурсном отборе на реализацию проекта </w:t>
      </w: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», предусматривающего использование части средств гранта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 xml:space="preserve">» на цели формирования неделимого фонда кооператива, </w:t>
      </w:r>
      <w:r w:rsidRPr="00C53F57">
        <w:rPr>
          <w:rFonts w:ascii="Times New Roman" w:hAnsi="Times New Roman"/>
          <w:sz w:val="28"/>
          <w:szCs w:val="28"/>
        </w:rPr>
        <w:t xml:space="preserve">заявитель </w:t>
      </w:r>
      <w:r>
        <w:rPr>
          <w:rFonts w:ascii="Times New Roman" w:hAnsi="Times New Roman"/>
          <w:sz w:val="28"/>
          <w:szCs w:val="28"/>
        </w:rPr>
        <w:br/>
      </w:r>
      <w:r w:rsidRPr="00C53F57">
        <w:rPr>
          <w:rFonts w:ascii="Times New Roman" w:hAnsi="Times New Roman"/>
          <w:sz w:val="28"/>
          <w:szCs w:val="28"/>
        </w:rPr>
        <w:t xml:space="preserve">в дополнение к </w:t>
      </w:r>
      <w:r>
        <w:rPr>
          <w:rFonts w:ascii="Times New Roman" w:hAnsi="Times New Roman"/>
          <w:sz w:val="28"/>
          <w:szCs w:val="28"/>
        </w:rPr>
        <w:t xml:space="preserve">вышеуказанным </w:t>
      </w:r>
      <w:r w:rsidRPr="00C53F57">
        <w:rPr>
          <w:rFonts w:ascii="Times New Roman" w:hAnsi="Times New Roman"/>
          <w:sz w:val="28"/>
          <w:szCs w:val="28"/>
        </w:rPr>
        <w:t>документам на дату подачи заявки на участие в конкурс</w:t>
      </w:r>
      <w:r>
        <w:rPr>
          <w:rFonts w:ascii="Times New Roman" w:hAnsi="Times New Roman"/>
          <w:sz w:val="28"/>
          <w:szCs w:val="28"/>
        </w:rPr>
        <w:t>ном отборе</w:t>
      </w:r>
      <w:r w:rsidRPr="00C53F57">
        <w:rPr>
          <w:rFonts w:ascii="Times New Roman" w:hAnsi="Times New Roman"/>
          <w:sz w:val="28"/>
          <w:szCs w:val="28"/>
        </w:rPr>
        <w:t xml:space="preserve"> представляет в Департамент следующие документы (в подлинниках и (или) копиях, заверенных заявителем и печатью (при наличии):</w:t>
      </w:r>
      <w:proofErr w:type="gramEnd"/>
    </w:p>
    <w:p w:rsidR="00194019" w:rsidRDefault="00194019" w:rsidP="001940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справку ревизионного союза, подтверждающую нахождение кооператива в составе ревизионного союза сельскохозяйственных кооперативов, выданную не </w:t>
      </w:r>
      <w:r>
        <w:rPr>
          <w:rFonts w:ascii="Times New Roman" w:hAnsi="Times New Roman"/>
          <w:sz w:val="28"/>
          <w:szCs w:val="28"/>
        </w:rPr>
        <w:t>ранее 15 календарных дней до даты подачи заявки</w:t>
      </w:r>
      <w:r>
        <w:rPr>
          <w:rFonts w:ascii="Times New Roman" w:hAnsi="Times New Roman"/>
          <w:sz w:val="28"/>
        </w:rPr>
        <w:t>;</w:t>
      </w:r>
    </w:p>
    <w:p w:rsidR="00194019" w:rsidRDefault="00194019" w:rsidP="001940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устав кооператива с отметкой налогового органа о регистрации;</w:t>
      </w:r>
    </w:p>
    <w:p w:rsidR="00194019" w:rsidRDefault="00194019" w:rsidP="001940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свидетельство о постановке на учет кооператива в налоговом органе;</w:t>
      </w:r>
    </w:p>
    <w:p w:rsidR="00194019" w:rsidRDefault="00194019" w:rsidP="001940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согласие на обработку персональных данных </w:t>
      </w:r>
      <w:r>
        <w:rPr>
          <w:rFonts w:ascii="Times New Roman" w:hAnsi="Times New Roman"/>
          <w:sz w:val="28"/>
          <w:szCs w:val="28"/>
        </w:rPr>
        <w:t xml:space="preserve">(представляется всеми </w:t>
      </w:r>
      <w:r>
        <w:rPr>
          <w:rFonts w:ascii="Times New Roman" w:hAnsi="Times New Roman"/>
          <w:sz w:val="28"/>
        </w:rPr>
        <w:t>членами кооператива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</w:rPr>
        <w:t>;</w:t>
      </w:r>
    </w:p>
    <w:p w:rsidR="00194019" w:rsidRDefault="00194019" w:rsidP="00194019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план расходов кооператива </w:t>
      </w:r>
      <w:r>
        <w:rPr>
          <w:rFonts w:ascii="Times New Roman" w:hAnsi="Times New Roman"/>
          <w:sz w:val="28"/>
          <w:szCs w:val="28"/>
        </w:rPr>
        <w:t>за счет части гранта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», направляемой в неделимый фонд кооператива с указанием наименований направлений использования части гранта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», источников финансирования;</w:t>
      </w:r>
    </w:p>
    <w:p w:rsidR="00194019" w:rsidRPr="00C53F57" w:rsidRDefault="00194019" w:rsidP="00194019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53F57">
        <w:rPr>
          <w:rFonts w:ascii="Times New Roman" w:hAnsi="Times New Roman"/>
          <w:sz w:val="28"/>
        </w:rPr>
        <w:t xml:space="preserve">выписку из реестра членов кооператива, в котором состоит заявитель, о составе членов кооператива, являющихся сельскохозяйственными товаропроизводителями, с приложением документов, подтверждающих статус сельскохозяйственного товаропроизводителя: </w:t>
      </w:r>
    </w:p>
    <w:p w:rsidR="00194019" w:rsidRDefault="00194019" w:rsidP="00194019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C53F57">
        <w:rPr>
          <w:rFonts w:ascii="Times New Roman" w:hAnsi="Times New Roman"/>
          <w:sz w:val="28"/>
        </w:rPr>
        <w:t>- </w:t>
      </w:r>
      <w:r w:rsidRPr="00C53F57">
        <w:rPr>
          <w:rFonts w:ascii="Times New Roman" w:hAnsi="Times New Roman"/>
          <w:sz w:val="28"/>
          <w:lang w:eastAsia="en-US"/>
        </w:rPr>
        <w:t xml:space="preserve">выписки из </w:t>
      </w:r>
      <w:proofErr w:type="spellStart"/>
      <w:r w:rsidRPr="00C53F57">
        <w:rPr>
          <w:rFonts w:ascii="Times New Roman" w:hAnsi="Times New Roman"/>
          <w:sz w:val="28"/>
          <w:lang w:eastAsia="en-US"/>
        </w:rPr>
        <w:t>похозяйственной</w:t>
      </w:r>
      <w:proofErr w:type="spellEnd"/>
      <w:r w:rsidRPr="00C53F57">
        <w:rPr>
          <w:rFonts w:ascii="Times New Roman" w:hAnsi="Times New Roman"/>
          <w:sz w:val="28"/>
          <w:lang w:eastAsia="en-US"/>
        </w:rPr>
        <w:t xml:space="preserve"> книги (справк</w:t>
      </w:r>
      <w:r>
        <w:rPr>
          <w:rFonts w:ascii="Times New Roman" w:hAnsi="Times New Roman"/>
          <w:sz w:val="28"/>
        </w:rPr>
        <w:t>и</w:t>
      </w:r>
      <w:r w:rsidRPr="00C53F57">
        <w:rPr>
          <w:rFonts w:ascii="Times New Roman" w:hAnsi="Times New Roman"/>
          <w:sz w:val="28"/>
          <w:lang w:eastAsia="en-US"/>
        </w:rPr>
        <w:t xml:space="preserve">) о ведении личного подсобного хозяйства с приложением копий страниц из </w:t>
      </w:r>
      <w:proofErr w:type="spellStart"/>
      <w:r w:rsidRPr="00C53F57">
        <w:rPr>
          <w:rFonts w:ascii="Times New Roman" w:hAnsi="Times New Roman"/>
          <w:sz w:val="28"/>
          <w:lang w:eastAsia="en-US"/>
        </w:rPr>
        <w:t>похозяйственной</w:t>
      </w:r>
      <w:proofErr w:type="spellEnd"/>
      <w:r w:rsidRPr="00C53F57">
        <w:rPr>
          <w:rFonts w:ascii="Times New Roman" w:hAnsi="Times New Roman"/>
          <w:sz w:val="28"/>
          <w:lang w:eastAsia="en-US"/>
        </w:rPr>
        <w:t xml:space="preserve"> книги, заверенных органом местного самоуправления муниципального образования, выданной </w:t>
      </w:r>
      <w:r w:rsidRPr="00C53F57">
        <w:rPr>
          <w:rFonts w:ascii="Times New Roman" w:hAnsi="Times New Roman"/>
          <w:sz w:val="28"/>
          <w:szCs w:val="28"/>
          <w:lang w:eastAsia="en-US"/>
        </w:rPr>
        <w:t>не ранее 15 календарных дней до даты подачи заяв</w:t>
      </w:r>
      <w:r w:rsidRPr="00C53F57">
        <w:rPr>
          <w:rFonts w:ascii="Times New Roman" w:hAnsi="Times New Roman"/>
          <w:sz w:val="28"/>
          <w:szCs w:val="28"/>
        </w:rPr>
        <w:t>ки</w:t>
      </w:r>
      <w:r w:rsidRPr="00C53F57">
        <w:rPr>
          <w:rFonts w:ascii="Times New Roman" w:hAnsi="Times New Roman"/>
          <w:sz w:val="28"/>
        </w:rPr>
        <w:t xml:space="preserve"> (представляется гражданами, ведущими личное подсобное хозяйство)</w:t>
      </w:r>
      <w:r>
        <w:rPr>
          <w:rFonts w:ascii="Times New Roman" w:hAnsi="Times New Roman"/>
          <w:sz w:val="28"/>
        </w:rPr>
        <w:t>;</w:t>
      </w:r>
    </w:p>
    <w:p w:rsidR="00194019" w:rsidRDefault="00194019" w:rsidP="00194019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информации о составе доходов от реализации товаров (работ, услуг) (представляется юридическими лицами и индивидуальными предпринимателями, главами крестьянских (фермерских) хозяйств</w:t>
      </w:r>
      <w:r>
        <w:rPr>
          <w:rFonts w:ascii="Times New Roman" w:hAnsi="Times New Roman"/>
          <w:sz w:val="28"/>
          <w:szCs w:val="28"/>
        </w:rPr>
        <w:t>).</w:t>
      </w:r>
    </w:p>
    <w:p w:rsidR="00194019" w:rsidRDefault="00194019" w:rsidP="00194019">
      <w:pPr>
        <w:pStyle w:val="2"/>
        <w:spacing w:after="0" w:line="240" w:lineRule="auto"/>
        <w:ind w:left="0" w:firstLine="720"/>
        <w:jc w:val="both"/>
      </w:pPr>
    </w:p>
    <w:p w:rsidR="002F5B5C" w:rsidRPr="00194019" w:rsidRDefault="002F5B5C" w:rsidP="00194019"/>
    <w:sectPr w:rsidR="002F5B5C" w:rsidRPr="00194019" w:rsidSect="008E327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274"/>
    <w:rsid w:val="00010473"/>
    <w:rsid w:val="00046B4B"/>
    <w:rsid w:val="000F7FAF"/>
    <w:rsid w:val="001127A5"/>
    <w:rsid w:val="00121EB2"/>
    <w:rsid w:val="00174171"/>
    <w:rsid w:val="00194019"/>
    <w:rsid w:val="001E548B"/>
    <w:rsid w:val="002214EF"/>
    <w:rsid w:val="002351B0"/>
    <w:rsid w:val="002853A8"/>
    <w:rsid w:val="002970CE"/>
    <w:rsid w:val="002E73A1"/>
    <w:rsid w:val="002F5B5C"/>
    <w:rsid w:val="003A406D"/>
    <w:rsid w:val="003B416C"/>
    <w:rsid w:val="003E2B81"/>
    <w:rsid w:val="003E7419"/>
    <w:rsid w:val="003F3598"/>
    <w:rsid w:val="004018CC"/>
    <w:rsid w:val="0044683E"/>
    <w:rsid w:val="004E5F3D"/>
    <w:rsid w:val="004F661E"/>
    <w:rsid w:val="005051A5"/>
    <w:rsid w:val="00521BD7"/>
    <w:rsid w:val="00584AAA"/>
    <w:rsid w:val="005928D4"/>
    <w:rsid w:val="005A6BF7"/>
    <w:rsid w:val="00617687"/>
    <w:rsid w:val="00643E67"/>
    <w:rsid w:val="006440DA"/>
    <w:rsid w:val="00645C36"/>
    <w:rsid w:val="006C7200"/>
    <w:rsid w:val="00711C10"/>
    <w:rsid w:val="007507F7"/>
    <w:rsid w:val="007B4FBD"/>
    <w:rsid w:val="007C65A1"/>
    <w:rsid w:val="007D33CE"/>
    <w:rsid w:val="0081422E"/>
    <w:rsid w:val="00857B13"/>
    <w:rsid w:val="008A3BA9"/>
    <w:rsid w:val="008E3274"/>
    <w:rsid w:val="009027A7"/>
    <w:rsid w:val="00947AE1"/>
    <w:rsid w:val="00A411C5"/>
    <w:rsid w:val="00A6632F"/>
    <w:rsid w:val="00AC2250"/>
    <w:rsid w:val="00B20B2F"/>
    <w:rsid w:val="00B51942"/>
    <w:rsid w:val="00B80652"/>
    <w:rsid w:val="00C15AD4"/>
    <w:rsid w:val="00C53F57"/>
    <w:rsid w:val="00CB5F97"/>
    <w:rsid w:val="00CE03B1"/>
    <w:rsid w:val="00CE4CED"/>
    <w:rsid w:val="00D05FF0"/>
    <w:rsid w:val="00D92DBB"/>
    <w:rsid w:val="00DA16A2"/>
    <w:rsid w:val="00DA7F16"/>
    <w:rsid w:val="00E86744"/>
    <w:rsid w:val="00EA4241"/>
    <w:rsid w:val="00F01A14"/>
    <w:rsid w:val="00F05E9A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E32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ws-title">
    <w:name w:val="news-title"/>
    <w:uiPriority w:val="99"/>
    <w:rsid w:val="008E3274"/>
    <w:rPr>
      <w:rFonts w:cs="Times New Roman"/>
    </w:rPr>
  </w:style>
  <w:style w:type="character" w:styleId="a4">
    <w:name w:val="Strong"/>
    <w:uiPriority w:val="99"/>
    <w:qFormat/>
    <w:rsid w:val="008E3274"/>
    <w:rPr>
      <w:rFonts w:cs="Times New Roman"/>
      <w:b/>
      <w:bCs/>
    </w:rPr>
  </w:style>
  <w:style w:type="character" w:styleId="a5">
    <w:name w:val="Hyperlink"/>
    <w:uiPriority w:val="99"/>
    <w:rsid w:val="008E3274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8E327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8E3274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8E3274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semiHidden/>
    <w:rsid w:val="008E3274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8E3274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617687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617687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3E2B81"/>
    <w:rPr>
      <w:rFonts w:ascii="Calibri" w:hAnsi="Calibri"/>
      <w:sz w:val="22"/>
      <w:lang w:val="ru-RU" w:eastAsia="ru-RU"/>
    </w:rPr>
  </w:style>
  <w:style w:type="paragraph" w:customStyle="1" w:styleId="ConsPlusTitle">
    <w:name w:val="ConsPlusTitle"/>
    <w:uiPriority w:val="99"/>
    <w:rsid w:val="00EA424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Starotonenkova_JV</dc:creator>
  <cp:keywords/>
  <dc:description/>
  <cp:lastModifiedBy>Starotonenkova_JV</cp:lastModifiedBy>
  <cp:revision>21</cp:revision>
  <dcterms:created xsi:type="dcterms:W3CDTF">2018-06-19T10:48:00Z</dcterms:created>
  <dcterms:modified xsi:type="dcterms:W3CDTF">2019-08-05T09:56:00Z</dcterms:modified>
</cp:coreProperties>
</file>