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1695"/>
        <w:tblW w:w="232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3"/>
        <w:gridCol w:w="444"/>
        <w:gridCol w:w="60"/>
      </w:tblGrid>
      <w:tr w:rsidR="008E3527" w:rsidRPr="008411B9" w:rsidTr="00956987">
        <w:trPr>
          <w:trHeight w:val="80"/>
        </w:trPr>
        <w:tc>
          <w:tcPr>
            <w:tcW w:w="22715" w:type="dxa"/>
            <w:tcBorders>
              <w:top w:val="nil"/>
              <w:left w:val="nil"/>
              <w:bottom w:val="nil"/>
              <w:right w:val="nil"/>
            </w:tcBorders>
            <w:shd w:val="clear" w:color="auto" w:fill="FCFCFB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3527" w:rsidRPr="008411B9" w:rsidRDefault="008E3527" w:rsidP="008E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CFCFB"/>
            <w:noWrap/>
            <w:vAlign w:val="center"/>
            <w:hideMark/>
          </w:tcPr>
          <w:p w:rsidR="008E3527" w:rsidRPr="008411B9" w:rsidRDefault="008E3527" w:rsidP="008E3527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ru-RU"/>
              </w:rPr>
            </w:pPr>
            <w:r w:rsidRPr="008411B9">
              <w:rPr>
                <w:rFonts w:ascii="Palatino Linotype" w:eastAsia="Times New Roman" w:hAnsi="Palatino Linotype" w:cs="Calibr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B7689D0" wp14:editId="3D91F0EA">
                  <wp:extent cx="190500" cy="190500"/>
                  <wp:effectExtent l="0" t="0" r="0" b="0"/>
                  <wp:docPr id="10" name="Рисунок 10" descr="На главну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На главну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vAlign w:val="center"/>
            <w:hideMark/>
          </w:tcPr>
          <w:p w:rsidR="008E3527" w:rsidRPr="008411B9" w:rsidRDefault="008E3527" w:rsidP="008E35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8411B9">
              <w:rPr>
                <w:rFonts w:ascii="Calibri" w:eastAsia="Times New Roman" w:hAnsi="Calibri" w:cs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D420B1" wp14:editId="3EF6FE6B">
                  <wp:extent cx="38100" cy="304800"/>
                  <wp:effectExtent l="0" t="0" r="0" b="0"/>
                  <wp:docPr id="11" name="Рисунок 11" descr="http://46.61.209.226/gas/App_Themes/Yaroslavl/Images/bg/block_header_right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46.61.209.226/gas/App_Themes/Yaroslavl/Images/bg/block_header_right_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21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2"/>
        <w:gridCol w:w="21524"/>
        <w:gridCol w:w="78"/>
        <w:gridCol w:w="12"/>
        <w:gridCol w:w="242"/>
        <w:gridCol w:w="60"/>
      </w:tblGrid>
      <w:tr w:rsidR="008E3527" w:rsidRPr="008E3527" w:rsidTr="008E3527">
        <w:tc>
          <w:tcPr>
            <w:tcW w:w="2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CFCFB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E3527" w:rsidRPr="008E3527" w:rsidRDefault="008E3527" w:rsidP="008E352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CFCFB"/>
            <w:noWrap/>
            <w:vAlign w:val="center"/>
            <w:hideMark/>
          </w:tcPr>
          <w:p w:rsidR="008E3527" w:rsidRPr="008E3527" w:rsidRDefault="008E3527" w:rsidP="008E3527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ru-RU"/>
              </w:rPr>
            </w:pPr>
            <w:r w:rsidRPr="008E3527">
              <w:rPr>
                <w:rFonts w:ascii="Palatino Linotype" w:eastAsia="Times New Roman" w:hAnsi="Palatino Linotype" w:cs="Calibr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1C77561" wp14:editId="4BEEC7FB">
                  <wp:extent cx="190500" cy="190500"/>
                  <wp:effectExtent l="0" t="0" r="0" b="0"/>
                  <wp:docPr id="21" name="Рисунок 21" descr="На главну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На главну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" w:type="dxa"/>
            <w:vAlign w:val="center"/>
            <w:hideMark/>
          </w:tcPr>
          <w:p w:rsidR="008E3527" w:rsidRPr="008E3527" w:rsidRDefault="008E3527" w:rsidP="008E35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8E3527">
              <w:rPr>
                <w:rFonts w:ascii="Calibri" w:eastAsia="Times New Roman" w:hAnsi="Calibri" w:cs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7AB570" wp14:editId="588F4794">
                  <wp:extent cx="38100" cy="304800"/>
                  <wp:effectExtent l="0" t="0" r="0" b="0"/>
                  <wp:docPr id="22" name="Рисунок 22" descr="http://46.61.209.226/gas/App_Themes/Yaroslavl/Images/bg/block_header_right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46.61.209.226/gas/App_Themes/Yaroslavl/Images/bg/block_header_right_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527" w:rsidRPr="008E3527" w:rsidTr="008E3527">
        <w:tblPrEx>
          <w:shd w:val="clear" w:color="auto" w:fill="FCFCFB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298" w:type="dxa"/>
          <w:trHeight w:val="4962"/>
        </w:trPr>
        <w:tc>
          <w:tcPr>
            <w:tcW w:w="6" w:type="dxa"/>
            <w:shd w:val="clear" w:color="auto" w:fill="CBC7B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27" w:rsidRPr="008E3527" w:rsidRDefault="008E3527" w:rsidP="008E3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0" w:type="dxa"/>
            <w:gridSpan w:val="2"/>
            <w:shd w:val="clear" w:color="auto" w:fill="FCFC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527" w:rsidRPr="008E3527" w:rsidRDefault="008E3527" w:rsidP="008E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E352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РОЗНИЧНЫЕ ЦЕНЫ 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264"/>
              <w:gridCol w:w="1741"/>
              <w:gridCol w:w="1135"/>
              <w:gridCol w:w="3825"/>
              <w:gridCol w:w="1997"/>
              <w:gridCol w:w="3825"/>
              <w:gridCol w:w="1003"/>
              <w:gridCol w:w="1023"/>
              <w:gridCol w:w="1177"/>
              <w:gridCol w:w="1711"/>
              <w:gridCol w:w="3635"/>
            </w:tblGrid>
            <w:tr w:rsidR="008E3527" w:rsidRPr="008E3527" w:rsidTr="008E3527">
              <w:tc>
                <w:tcPr>
                  <w:tcW w:w="0" w:type="auto"/>
                  <w:gridSpan w:val="2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  <w:t>Дата: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650" w:type="dxa"/>
                    <w:tblBorders>
                      <w:top w:val="single" w:sz="6" w:space="0" w:color="899098"/>
                      <w:left w:val="single" w:sz="6" w:space="0" w:color="899098"/>
                      <w:bottom w:val="single" w:sz="6" w:space="0" w:color="899098"/>
                      <w:right w:val="single" w:sz="6" w:space="0" w:color="899098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6"/>
                    <w:gridCol w:w="179"/>
                    <w:gridCol w:w="255"/>
                  </w:tblGrid>
                  <w:tr w:rsidR="008E3527" w:rsidRPr="008E3527" w:rsidTr="008E3527">
                    <w:tc>
                      <w:tcPr>
                        <w:tcW w:w="0" w:type="auto"/>
                        <w:tcBorders>
                          <w:top w:val="single" w:sz="6" w:space="0" w:color="899098"/>
                          <w:left w:val="single" w:sz="6" w:space="0" w:color="899098"/>
                          <w:bottom w:val="single" w:sz="6" w:space="0" w:color="899098"/>
                          <w:right w:val="single" w:sz="6" w:space="0" w:color="899098"/>
                        </w:tcBorders>
                        <w:shd w:val="clear" w:color="auto" w:fill="FFFFFF"/>
                        <w:tcMar>
                          <w:top w:w="0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:rsidR="008E3527" w:rsidRPr="008E3527" w:rsidRDefault="008E3527" w:rsidP="008E35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ru-RU"/>
                          </w:rPr>
                        </w:pPr>
                        <w:r w:rsidRPr="008E3527"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9" type="#_x0000_t75" style="width:53.25pt;height:18pt" o:ole="">
                              <v:imagedata r:id="rId9" o:title=""/>
                            </v:shape>
                            <w:control r:id="rId10" w:name="DefaultOcxName" w:shapeid="_x0000_i1029"/>
                          </w:object>
                        </w:r>
                      </w:p>
                    </w:tc>
                    <w:tc>
                      <w:tcPr>
                        <w:tcW w:w="165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165" w:type="dxa"/>
                          <w:tblBorders>
                            <w:top w:val="single" w:sz="2" w:space="0" w:color="899098"/>
                            <w:left w:val="single" w:sz="2" w:space="0" w:color="899098"/>
                            <w:bottom w:val="single" w:sz="2" w:space="0" w:color="899098"/>
                            <w:right w:val="single" w:sz="2" w:space="0" w:color="899098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"/>
                        </w:tblGrid>
                        <w:tr w:rsidR="008E3527" w:rsidRPr="008E3527">
                          <w:tc>
                            <w:tcPr>
                              <w:tcW w:w="16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8E3527" w:rsidRPr="008E3527" w:rsidRDefault="008E3527" w:rsidP="008E352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E3527" w:rsidRPr="008E3527">
                          <w:tc>
                            <w:tcPr>
                              <w:tcW w:w="16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8E3527" w:rsidRPr="008E3527" w:rsidRDefault="008E3527" w:rsidP="008E352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E3527" w:rsidRPr="008E3527" w:rsidRDefault="008E3527" w:rsidP="008E35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lef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E3527" w:rsidRPr="008E3527" w:rsidRDefault="008E3527" w:rsidP="008E35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ru-RU"/>
                          </w:rPr>
                        </w:pPr>
                        <w:r w:rsidRPr="008E3527">
                          <w:rPr>
                            <w:rFonts w:ascii="Calibri" w:eastAsia="Times New Roman" w:hAnsi="Calibri" w:cs="Calibri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BB9D3F5" wp14:editId="730513A6">
                              <wp:extent cx="152400" cy="142875"/>
                              <wp:effectExtent l="0" t="0" r="0" b="9525"/>
                              <wp:docPr id="23" name="Рисунок 23" descr="http://46.61.209.226/gas/App_Themes/Yaroslavl/images/datetimecomb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://46.61.209.226/gas/App_Themes/Yaroslavl/images/datetimecomb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  <w:t>Территория: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"/>
                    <w:gridCol w:w="3270"/>
                    <w:gridCol w:w="240"/>
                    <w:gridCol w:w="210"/>
                  </w:tblGrid>
                  <w:tr w:rsidR="008E3527" w:rsidRPr="008E3527" w:rsidTr="008E3527">
                    <w:trPr>
                      <w:trHeight w:val="150"/>
                    </w:trPr>
                    <w:tc>
                      <w:tcPr>
                        <w:tcW w:w="30" w:type="dxa"/>
                        <w:vAlign w:val="center"/>
                        <w:hideMark/>
                      </w:tcPr>
                      <w:p w:rsidR="008E3527" w:rsidRPr="008E3527" w:rsidRDefault="008E3527" w:rsidP="008E35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ru-RU"/>
                          </w:rPr>
                        </w:pPr>
                        <w:r w:rsidRPr="008E3527">
                          <w:rPr>
                            <w:rFonts w:ascii="Calibri" w:eastAsia="Times New Roman" w:hAnsi="Calibri" w:cs="Calibri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4CFC99B" wp14:editId="5276145A">
                              <wp:extent cx="19050" cy="180975"/>
                              <wp:effectExtent l="0" t="0" r="0" b="9525"/>
                              <wp:docPr id="24" name="Рисунок 24" descr="http://46.61.209.226/gas/App_Themes/Yaroslavl/images/combo_lef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://46.61.209.226/gas/App_Themes/Yaroslavl/images/combo_lef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E3527" w:rsidRPr="008E3527" w:rsidRDefault="008E3527" w:rsidP="008E3527">
                        <w:pPr>
                          <w:spacing w:after="0" w:line="150" w:lineRule="atLeast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E35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ru-RU"/>
                          </w:rPr>
                          <w:t>Ершичский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3527" w:rsidRPr="008E3527" w:rsidRDefault="008E3527" w:rsidP="008E3527">
                        <w:pPr>
                          <w:spacing w:after="0" w:line="150" w:lineRule="atLeast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ru-RU"/>
                          </w:rPr>
                        </w:pPr>
                        <w:r w:rsidRPr="008E3527">
                          <w:rPr>
                            <w:rFonts w:ascii="Calibri" w:eastAsia="Times New Roman" w:hAnsi="Calibri" w:cs="Calibri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6F7A0C2" wp14:editId="34DEE0B5">
                              <wp:extent cx="142875" cy="142875"/>
                              <wp:effectExtent l="0" t="0" r="9525" b="9525"/>
                              <wp:docPr id="25" name="Рисунок 25" descr="http://46.61.209.226/gas/App_Themes/Yaroslavl/images/find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46.61.209.226/gas/App_Themes/Yaroslavl/images/find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8E3527" w:rsidRPr="008E3527" w:rsidRDefault="008E3527" w:rsidP="008E3527">
                        <w:pPr>
                          <w:spacing w:after="0" w:line="150" w:lineRule="atLeast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ru-RU"/>
                          </w:rPr>
                        </w:pPr>
                        <w:r w:rsidRPr="008E3527">
                          <w:rPr>
                            <w:rFonts w:ascii="Calibri" w:eastAsia="Times New Roman" w:hAnsi="Calibri" w:cs="Calibri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55F5C5D" wp14:editId="1667491C">
                              <wp:extent cx="123825" cy="180975"/>
                              <wp:effectExtent l="0" t="0" r="9525" b="9525"/>
                              <wp:docPr id="26" name="ctl00_ctl00_body_body_ComboTer_DropDownButton" descr="http://46.61.209.226/gas/App_Themes/Yaroslavl/images/dropdow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ctl00_body_body_ComboTer_DropDownButton" descr="http://46.61.209.226/gas/App_Themes/Yaroslavl/images/dropdow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E3527" w:rsidRPr="008E3527" w:rsidRDefault="008E3527" w:rsidP="008E3527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  <w:t>Группа товара: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"/>
                    <w:gridCol w:w="3270"/>
                    <w:gridCol w:w="240"/>
                    <w:gridCol w:w="210"/>
                  </w:tblGrid>
                  <w:tr w:rsidR="008E3527" w:rsidRPr="008E3527" w:rsidTr="008E3527">
                    <w:trPr>
                      <w:trHeight w:val="150"/>
                    </w:trPr>
                    <w:tc>
                      <w:tcPr>
                        <w:tcW w:w="30" w:type="dxa"/>
                        <w:vAlign w:val="center"/>
                        <w:hideMark/>
                      </w:tcPr>
                      <w:p w:rsidR="008E3527" w:rsidRPr="008E3527" w:rsidRDefault="008E3527" w:rsidP="008E35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ru-RU"/>
                          </w:rPr>
                        </w:pPr>
                        <w:r w:rsidRPr="008E3527">
                          <w:rPr>
                            <w:rFonts w:ascii="Calibri" w:eastAsia="Times New Roman" w:hAnsi="Calibri" w:cs="Calibri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36C6B2D" wp14:editId="41585312">
                              <wp:extent cx="19050" cy="180975"/>
                              <wp:effectExtent l="0" t="0" r="0" b="9525"/>
                              <wp:docPr id="27" name="Рисунок 27" descr="http://46.61.209.226/gas/App_Themes/Yaroslavl/images/combo_lef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://46.61.209.226/gas/App_Themes/Yaroslavl/images/combo_lef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E3527" w:rsidRPr="008E3527" w:rsidRDefault="008E3527" w:rsidP="008E3527">
                        <w:pPr>
                          <w:spacing w:after="0" w:line="150" w:lineRule="atLeast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E3527" w:rsidRPr="008E3527" w:rsidRDefault="008E3527" w:rsidP="008E3527">
                        <w:pPr>
                          <w:spacing w:after="0" w:line="150" w:lineRule="atLeast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ru-RU"/>
                          </w:rPr>
                        </w:pPr>
                        <w:r w:rsidRPr="008E3527">
                          <w:rPr>
                            <w:rFonts w:ascii="Calibri" w:eastAsia="Times New Roman" w:hAnsi="Calibri" w:cs="Calibri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477BC71" wp14:editId="30853243">
                              <wp:extent cx="142875" cy="142875"/>
                              <wp:effectExtent l="0" t="0" r="9525" b="9525"/>
                              <wp:docPr id="28" name="Рисунок 28" descr="http://46.61.209.226/gas/App_Themes/Yaroslavl/images/find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://46.61.209.226/gas/App_Themes/Yaroslavl/images/find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8E3527" w:rsidRPr="008E3527" w:rsidRDefault="008E3527" w:rsidP="008E3527">
                        <w:pPr>
                          <w:spacing w:after="0" w:line="150" w:lineRule="atLeast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ru-RU"/>
                          </w:rPr>
                        </w:pPr>
                        <w:r w:rsidRPr="008E3527">
                          <w:rPr>
                            <w:rFonts w:ascii="Calibri" w:eastAsia="Times New Roman" w:hAnsi="Calibri" w:cs="Calibri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0E60DE2" wp14:editId="14AF4CE7">
                              <wp:extent cx="123825" cy="180975"/>
                              <wp:effectExtent l="0" t="0" r="9525" b="9525"/>
                              <wp:docPr id="29" name="ctl00_ctl00_body_body_ComboGroupView_DropDownButton" descr="http://46.61.209.226/gas/App_Themes/Yaroslavl/images/dropdow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ctl00_body_body_ComboGroupView_DropDownButton" descr="http://46.61.209.226/gas/App_Themes/Yaroslavl/images/dropdow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E3527" w:rsidRPr="008E3527" w:rsidRDefault="008E3527" w:rsidP="008E3527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76" w:type="dxa"/>
                  <w:gridSpan w:val="5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3000" w:type="dxa"/>
                  <w:gridSpan w:val="3"/>
                  <w:tcBorders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FE9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Товар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FE9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Производитель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FE9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Торговое предприятие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FE9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Цена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FE9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Объем, вес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FE9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, л, десяток</w:t>
                  </w:r>
                </w:p>
              </w:tc>
              <w:tc>
                <w:tcPr>
                  <w:tcW w:w="1500" w:type="dxa"/>
                  <w:tcBorders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FE9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Дата изменения</w:t>
                  </w:r>
                </w:p>
              </w:tc>
              <w:tc>
                <w:tcPr>
                  <w:tcW w:w="2250" w:type="dxa"/>
                  <w:tcBorders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FE9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b/>
                      <w:bCs/>
                      <w:color w:val="505050"/>
                      <w:sz w:val="18"/>
                      <w:szCs w:val="18"/>
                      <w:lang w:eastAsia="ru-RU"/>
                    </w:rPr>
                    <w:t>Пользователь</w:t>
                  </w:r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Вермишель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фасованная в/с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50,7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101,4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Вермишель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фасованная в/с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49,6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0,45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110,22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Мука пшеничная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/с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Белгородский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54,6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54,6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Мука пшеничная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/с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Белгородский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54,9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54,9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Мука пшеничная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/с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Воронеж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Мука пшеничная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/с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Рязань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55,9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55,9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Мука пшеничная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/с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Сахар песок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69,8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69,8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Сахар песок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68,8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76,44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Сахар песок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Сахар песок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69,4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77,11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Вермишель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фасованная в/с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49,4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49,4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Вермишель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фасованная в/с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47,5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47,5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Вермишель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фасованная в/с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45,3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0,45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100,67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Чай черный байховый фасованный (крупнолистный)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/с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100,4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1004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Соль экстра и повар. камен.,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21,3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21,3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Чай черный байховый фасованный (крупнолистный)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/с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102,5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Чай черный байховый фасованный (крупнолистный)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/с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101,2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1012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Чай черный байховый фасованный (крупнолистный)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/с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97,8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978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Соль экстра и повар. камен.,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21,9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21,9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Масло подсолнечное рафинированное в пласт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ут. (от 0,8 до 1,0 л)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129,3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129,3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lastRenderedPageBreak/>
                    <w:t>Масло подсолнечное рафинированное в пласт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ут. (от 0,8 до 1,0 л)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127,9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142,11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Масло подсолнечное рафинированное в пласт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ут. (от 0,8 до 1,0 л)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Масло подсолнечное рафинированное в пласт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ут. (от 0,8 до 1,0 л)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127,9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127,9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Масло подсолнечное нерафинированное в пласт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ут. (от 0,8 до 1,0 л)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127,5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127,5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Масло подсолнечное нерафинированное в пласт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ут. (от 0,8 до 1,0 л)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132,3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132,3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Масло подсолнечное нерафинированное в пласт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ут. (от 0,8 до 1,0 л)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128,6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128,6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Масло подсолнечное нерафинированное в пласт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ут. (от 0,8 до 1,0 л)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127,6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159,5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Масло подсолнечное нерафинированное в пласт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ут. (от 0,8 до 1,0 л)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130,6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130,6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Соль экстра и повар. камен.,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Соль экстра и повар. камен.,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21,3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21,3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Соль экстра и повар. камен.,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21,1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21,1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Чай черный байховый фасованный (крупнолистный)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/с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96,4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964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Крупа гречневая ядрица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89,3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99,22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Горох шлифованный целый (колотый)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45,9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Крупа гречневая ядрица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113,5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126,11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Крупа гречневая ядрица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Крупа гречневая ядрица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112,8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125,33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Крупа манная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47,3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52,56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Крупа манная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47,9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59,88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lastRenderedPageBreak/>
                    <w:t>Крупа манная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44,9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56,13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Крупа манная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45,9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Крупа манная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50,5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56,11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Рис шлифованный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103,33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Рис шлифованный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86,5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108,13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Рис шлифованный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98,89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Рис шлифованный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85,2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94,67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Рис шлифованный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87,8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109,75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Пшено фасованное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52,3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65,38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Пшено фасованное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52,9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66,13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Пшено фасованное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63,63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Пшено фасованное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52,8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58,67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Пшено фасованное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52,9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58,78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Горох шлифованный целый (колотый)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46,2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51,33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Горох шлифованный целый (колотый)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45,2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56,5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Горох шлифованный целый (колотый)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45,8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57,25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Горох шлифованный целый (колотый) фасованный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Крупа гречневая ядрица фасованная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116,5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145,63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АИ-95 евро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Роснефть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Роснефть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59,7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59,7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АИ-92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Роснефть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Роснефть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55,5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55,5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Диз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 топлив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о(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зимнее)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Роснефть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Роснефть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67,05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67,05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Молоко пастеризованное 3,2%, фасованно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е(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пленка и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тв.упк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.), л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Белоруссия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82,9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82,9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Сметана 20,25%, кг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Орел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129,9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324,75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Сметана 20,25%, кг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126,5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316,25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Сметана 20,25%, кг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Брянск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126,7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316,75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Сметана 20,25%, кг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Брянск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128,5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0,37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347,3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lastRenderedPageBreak/>
                    <w:t>Сметана 20,25%, кг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Белоруссия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131,2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328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Творог 9% фасованный, весовой.,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Белоруссия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83,2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416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Масло животное 72,5% фасованное,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г. Москва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366,6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733,2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Масло животное 72,5% фасованное,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Воронеж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360,2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720,4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Масло животное 72,5% фасованное,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Белоруссия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210,4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0,22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956,36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Масло животное 72,5% фасованное,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Белоруссия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405,5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811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Масло животное 72,5% фасованное,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Белоруссия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409,6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819,2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Молоко пастеризованное 3,2%, фасованно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е(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пленка и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тв.упк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.), л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Белоруссия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82,2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82,2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Молоко пастеризованное 3,2%, фасованно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е(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пленка и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тв.упк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.), л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Брянск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77,9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77,9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Молоко пастеризованное 3,2%, фасованно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е(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пленка и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тв.упк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.), л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Орел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83,8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93,11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Молоко пастеризованное 3,2%, фасованно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е(</w:t>
                  </w:r>
                  <w:proofErr w:type="gram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пленка и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тв.упк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.), л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Брянск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82,3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91,44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Свинина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охлажд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. в разрубе (кроме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безкост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 мяса)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индивид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предприн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382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382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Тушки кур, цыплята 1,2 кат.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Брянск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274,3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274,3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Тушки кур, цыплята 1,2 кат.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Брянск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278,5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278,5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Тушки кур, цыплята 1,2 кат.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Белоруссия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277,3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277,3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Яйцо 1-ой категории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Белоруссия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127,5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127,5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Яйцо 1-ой категории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Смоленск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128,3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128,3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Яйцо 1-ой категории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Орел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123,9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123,9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Яйцо 1-ой категории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Орел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121,6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121,6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Яйцо 1-ой категории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Брянск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122,8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122,8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Тушки кур, цыплята 1,2 кат.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г. Москва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268,2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268,2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Тушки кур, цыплята 1,2 кат.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Белоруссия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275,9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275,9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Картофель отеч.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35,9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35,9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Картофель отеч.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37,5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37,5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Лук репчатый отеч.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51,8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51,8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Капуста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белокачанная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 отеч.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41,9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41,9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lastRenderedPageBreak/>
                    <w:t>Лук репчатый отеч.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49,7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49,7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Картофель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имп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54,5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54,5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Лук репчатый отеч.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48,8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48,8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Лук репчатый отеч.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49,3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49,3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Свекла отеч.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50,3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50,3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Свекла отеч.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49,9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49,9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Морковь отеч.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48,7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48,7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Морковь отеч.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задан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"Диана"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48,8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48,8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Горбуша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404,5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404,5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Горбуша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415,6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415,6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Скумбрия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заморож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неразд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264,6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264,6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Скумбрия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заморож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неразд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262,8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262,8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Скумбрия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заморож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неразд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271,5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271,5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Скумбрия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заморож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неразд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274,5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274,5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Скумбрия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заморож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неразд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260,4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260,4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Камбала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заморож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неразд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214,3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214,3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Камбала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заморож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неразд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208,9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208,9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Сельдь соленая с головой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149,6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498,67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Сельдь соленая с головой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253,2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253,2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Сельдь соленая с головой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279,3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279,3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Сельдь соленая с головой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266,5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266,5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Сельдь соленая с головой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287,3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287,3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Горбуша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418,2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418,2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Мойва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заморож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неразд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269,3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269,3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Мойва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заморож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неразд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266,7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266,7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Мойва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заморож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неразд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261,3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261,3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Мойва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заморож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неразд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267,3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267,3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Мойва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заморож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неразд</w:t>
                  </w:r>
                  <w:proofErr w:type="spellEnd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Сыр сычужный твердый - пошехонский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Белоруссия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665,6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665,6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Сыр сычужный твердый - пошехонский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Белоруссия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668,9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668,9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lastRenderedPageBreak/>
                    <w:t>Сыр сычужный твердый - голландский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Брянск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674,5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674,5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Сыр сычужный твердый - голландский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г. Москва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655,9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655,9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Сыр твердый Российский,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г. Тверь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663,9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663,9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Сыр твердый Российский,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г. Москва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667,9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667,9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 xml:space="preserve">Сыр твердый Российский, </w:t>
                  </w:r>
                  <w:proofErr w:type="gram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г. Москва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681,6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681,6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Яблоки отеч.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не задано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122,9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122,9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Хлеб `Украинский`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Сафоновохлеб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45,8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65,43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Хлеб `Дарницкий`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Смоленск "Хлебопек"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46,3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0,65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71,23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Хлеб `Дарницкий`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Смоленск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45,6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0,65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70,15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Хлеб `Пеклеванный`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Шумячи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44,8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0,65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68,92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Хлеб `Пеклеванный`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Шумячи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44,7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0,65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68,77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Подмосковный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Смоленск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44,6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127,43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Нарезной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Смоленск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45,3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129,43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Нарезной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Смоленск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Пятерочка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44,6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111,5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Нарезной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Рославль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"Лаваш"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44,3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126,57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Нарезной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Шумячи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"Екатерина"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45,3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129,43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Нарезной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Шумячи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"Райпо"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44,8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F3F0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  <w:tr w:rsidR="008E3527" w:rsidRPr="008E3527" w:rsidTr="008E3527">
              <w:trPr>
                <w:gridBefore w:val="1"/>
                <w:gridAfter w:val="1"/>
                <w:wAfter w:w="1873" w:type="dxa"/>
              </w:trPr>
              <w:tc>
                <w:tcPr>
                  <w:tcW w:w="0" w:type="auto"/>
                  <w:gridSpan w:val="3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Нарезной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Смоленск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Магазин "Магнит"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44,2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110,5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29.01.2025</w:t>
                  </w:r>
                </w:p>
              </w:tc>
              <w:tc>
                <w:tcPr>
                  <w:tcW w:w="0" w:type="auto"/>
                  <w:tcBorders>
                    <w:left w:val="single" w:sz="6" w:space="0" w:color="FFFFFF"/>
                  </w:tcBorders>
                  <w:shd w:val="clear" w:color="auto" w:fill="ECE7D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3527" w:rsidRPr="008E3527" w:rsidRDefault="008E3527" w:rsidP="008E35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</w:pPr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WEB/</w:t>
                  </w:r>
                  <w:proofErr w:type="spellStart"/>
                  <w:r w:rsidRPr="008E3527">
                    <w:rPr>
                      <w:rFonts w:ascii="Calibri" w:eastAsia="Times New Roman" w:hAnsi="Calibri" w:cs="Calibri"/>
                      <w:color w:val="505050"/>
                      <w:sz w:val="18"/>
                      <w:szCs w:val="18"/>
                      <w:lang w:eastAsia="ru-RU"/>
                    </w:rPr>
                    <w:t>CenErshichi</w:t>
                  </w:r>
                  <w:proofErr w:type="spellEnd"/>
                </w:p>
              </w:tc>
            </w:tr>
          </w:tbl>
          <w:p w:rsidR="008E3527" w:rsidRPr="008E3527" w:rsidRDefault="008E3527" w:rsidP="008E3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CBC7B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527" w:rsidRPr="008E3527" w:rsidRDefault="008E3527" w:rsidP="008E3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81A7B" w:rsidRPr="008411B9" w:rsidRDefault="00681A7B" w:rsidP="008411B9"/>
    <w:sectPr w:rsidR="00681A7B" w:rsidRPr="008411B9" w:rsidSect="00E645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99" w:rsidRDefault="00C44099" w:rsidP="00C44099">
      <w:pPr>
        <w:spacing w:after="0" w:line="240" w:lineRule="auto"/>
      </w:pPr>
      <w:r>
        <w:separator/>
      </w:r>
    </w:p>
  </w:endnote>
  <w:endnote w:type="continuationSeparator" w:id="0">
    <w:p w:rsidR="00C44099" w:rsidRDefault="00C44099" w:rsidP="00C4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99" w:rsidRDefault="00C44099" w:rsidP="00C44099">
      <w:pPr>
        <w:spacing w:after="0" w:line="240" w:lineRule="auto"/>
      </w:pPr>
      <w:r>
        <w:separator/>
      </w:r>
    </w:p>
  </w:footnote>
  <w:footnote w:type="continuationSeparator" w:id="0">
    <w:p w:rsidR="00C44099" w:rsidRDefault="00C44099" w:rsidP="00C44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A6"/>
    <w:rsid w:val="00200CA6"/>
    <w:rsid w:val="005537BB"/>
    <w:rsid w:val="00681A7B"/>
    <w:rsid w:val="00745BB2"/>
    <w:rsid w:val="008411B9"/>
    <w:rsid w:val="008E3527"/>
    <w:rsid w:val="00956987"/>
    <w:rsid w:val="00C44099"/>
    <w:rsid w:val="00D71D4C"/>
    <w:rsid w:val="00E645BD"/>
    <w:rsid w:val="00EC1717"/>
    <w:rsid w:val="00F00F50"/>
    <w:rsid w:val="00F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2">
    <w:name w:val="title2"/>
    <w:basedOn w:val="a0"/>
    <w:rsid w:val="00681A7B"/>
  </w:style>
  <w:style w:type="character" w:customStyle="1" w:styleId="spineditbuttonup">
    <w:name w:val="spineditbuttonup"/>
    <w:basedOn w:val="a0"/>
    <w:rsid w:val="00681A7B"/>
  </w:style>
  <w:style w:type="character" w:customStyle="1" w:styleId="spineditbuttondown">
    <w:name w:val="spineditbuttondown"/>
    <w:basedOn w:val="a0"/>
    <w:rsid w:val="00681A7B"/>
  </w:style>
  <w:style w:type="paragraph" w:styleId="a3">
    <w:name w:val="Balloon Text"/>
    <w:basedOn w:val="a"/>
    <w:link w:val="a4"/>
    <w:uiPriority w:val="99"/>
    <w:semiHidden/>
    <w:unhideWhenUsed/>
    <w:rsid w:val="0068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7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71D4C"/>
  </w:style>
  <w:style w:type="numbering" w:customStyle="1" w:styleId="2">
    <w:name w:val="Нет списка2"/>
    <w:next w:val="a2"/>
    <w:uiPriority w:val="99"/>
    <w:semiHidden/>
    <w:unhideWhenUsed/>
    <w:rsid w:val="008411B9"/>
  </w:style>
  <w:style w:type="numbering" w:customStyle="1" w:styleId="3">
    <w:name w:val="Нет списка3"/>
    <w:next w:val="a2"/>
    <w:uiPriority w:val="99"/>
    <w:semiHidden/>
    <w:unhideWhenUsed/>
    <w:rsid w:val="00EC1717"/>
  </w:style>
  <w:style w:type="paragraph" w:styleId="a5">
    <w:name w:val="header"/>
    <w:basedOn w:val="a"/>
    <w:link w:val="a6"/>
    <w:uiPriority w:val="99"/>
    <w:unhideWhenUsed/>
    <w:rsid w:val="00C4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099"/>
  </w:style>
  <w:style w:type="paragraph" w:styleId="a7">
    <w:name w:val="footer"/>
    <w:basedOn w:val="a"/>
    <w:link w:val="a8"/>
    <w:uiPriority w:val="99"/>
    <w:unhideWhenUsed/>
    <w:rsid w:val="00C4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099"/>
  </w:style>
  <w:style w:type="numbering" w:customStyle="1" w:styleId="4">
    <w:name w:val="Нет списка4"/>
    <w:next w:val="a2"/>
    <w:uiPriority w:val="99"/>
    <w:semiHidden/>
    <w:unhideWhenUsed/>
    <w:rsid w:val="008E3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2">
    <w:name w:val="title2"/>
    <w:basedOn w:val="a0"/>
    <w:rsid w:val="00681A7B"/>
  </w:style>
  <w:style w:type="character" w:customStyle="1" w:styleId="spineditbuttonup">
    <w:name w:val="spineditbuttonup"/>
    <w:basedOn w:val="a0"/>
    <w:rsid w:val="00681A7B"/>
  </w:style>
  <w:style w:type="character" w:customStyle="1" w:styleId="spineditbuttondown">
    <w:name w:val="spineditbuttondown"/>
    <w:basedOn w:val="a0"/>
    <w:rsid w:val="00681A7B"/>
  </w:style>
  <w:style w:type="paragraph" w:styleId="a3">
    <w:name w:val="Balloon Text"/>
    <w:basedOn w:val="a"/>
    <w:link w:val="a4"/>
    <w:uiPriority w:val="99"/>
    <w:semiHidden/>
    <w:unhideWhenUsed/>
    <w:rsid w:val="0068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7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71D4C"/>
  </w:style>
  <w:style w:type="numbering" w:customStyle="1" w:styleId="2">
    <w:name w:val="Нет списка2"/>
    <w:next w:val="a2"/>
    <w:uiPriority w:val="99"/>
    <w:semiHidden/>
    <w:unhideWhenUsed/>
    <w:rsid w:val="008411B9"/>
  </w:style>
  <w:style w:type="numbering" w:customStyle="1" w:styleId="3">
    <w:name w:val="Нет списка3"/>
    <w:next w:val="a2"/>
    <w:uiPriority w:val="99"/>
    <w:semiHidden/>
    <w:unhideWhenUsed/>
    <w:rsid w:val="00EC1717"/>
  </w:style>
  <w:style w:type="paragraph" w:styleId="a5">
    <w:name w:val="header"/>
    <w:basedOn w:val="a"/>
    <w:link w:val="a6"/>
    <w:uiPriority w:val="99"/>
    <w:unhideWhenUsed/>
    <w:rsid w:val="00C4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099"/>
  </w:style>
  <w:style w:type="paragraph" w:styleId="a7">
    <w:name w:val="footer"/>
    <w:basedOn w:val="a"/>
    <w:link w:val="a8"/>
    <w:uiPriority w:val="99"/>
    <w:unhideWhenUsed/>
    <w:rsid w:val="00C4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099"/>
  </w:style>
  <w:style w:type="numbering" w:customStyle="1" w:styleId="4">
    <w:name w:val="Нет списка4"/>
    <w:next w:val="a2"/>
    <w:uiPriority w:val="99"/>
    <w:semiHidden/>
    <w:unhideWhenUsed/>
    <w:rsid w:val="008E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7702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6237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574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6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4437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1759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9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729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44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807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387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0959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840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8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413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002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1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51657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2054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Filimonova_MC</dc:creator>
  <cp:keywords/>
  <dc:description/>
  <cp:lastModifiedBy>Filimonova_MC</cp:lastModifiedBy>
  <cp:revision>13</cp:revision>
  <dcterms:created xsi:type="dcterms:W3CDTF">2024-12-12T11:40:00Z</dcterms:created>
  <dcterms:modified xsi:type="dcterms:W3CDTF">2025-01-30T09:42:00Z</dcterms:modified>
</cp:coreProperties>
</file>