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6507CA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593526">
        <w:rPr>
          <w:rFonts w:eastAsia="Calibri"/>
          <w:color w:val="000000"/>
          <w:szCs w:val="28"/>
          <w:lang w:eastAsia="en-US"/>
        </w:rPr>
        <w:t>16/102</w:t>
      </w:r>
      <w:r w:rsidR="009C5EFF">
        <w:rPr>
          <w:rFonts w:eastAsia="Calibri"/>
          <w:color w:val="000000"/>
          <w:szCs w:val="28"/>
          <w:lang w:eastAsia="en-US"/>
        </w:rPr>
        <w:t xml:space="preserve"> 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55C2B">
        <w:rPr>
          <w:bCs/>
          <w:szCs w:val="28"/>
        </w:rPr>
        <w:t xml:space="preserve">десяти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630E47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proofErr w:type="spellStart"/>
      <w:r>
        <w:rPr>
          <w:bCs/>
          <w:szCs w:val="28"/>
        </w:rPr>
        <w:t>Прусовой</w:t>
      </w:r>
      <w:proofErr w:type="spellEnd"/>
      <w:r>
        <w:rPr>
          <w:bCs/>
          <w:szCs w:val="28"/>
        </w:rPr>
        <w:t xml:space="preserve"> Анны Евгеньевны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избирательному округу </w:t>
      </w:r>
      <w:proofErr w:type="spellStart"/>
      <w:r w:rsidR="00630E47">
        <w:rPr>
          <w:szCs w:val="28"/>
        </w:rPr>
        <w:t>Прусовой</w:t>
      </w:r>
      <w:proofErr w:type="spellEnd"/>
      <w:r w:rsidR="00630E47">
        <w:rPr>
          <w:szCs w:val="28"/>
        </w:rPr>
        <w:t xml:space="preserve"> Анны Евгеньевны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630E47">
        <w:rPr>
          <w:szCs w:val="28"/>
        </w:rPr>
        <w:t>Прусову</w:t>
      </w:r>
      <w:proofErr w:type="spellEnd"/>
      <w:r w:rsidR="00630E47">
        <w:rPr>
          <w:szCs w:val="28"/>
        </w:rPr>
        <w:t xml:space="preserve"> Анну Евгеньевну</w:t>
      </w:r>
      <w:r w:rsidR="00D71C93" w:rsidRPr="00392454">
        <w:rPr>
          <w:szCs w:val="28"/>
        </w:rPr>
        <w:t>, 19</w:t>
      </w:r>
      <w:r w:rsidR="006507CA">
        <w:rPr>
          <w:szCs w:val="28"/>
        </w:rPr>
        <w:t>6</w:t>
      </w:r>
      <w:r w:rsidR="00630E47">
        <w:rPr>
          <w:szCs w:val="28"/>
        </w:rPr>
        <w:t>7</w:t>
      </w:r>
      <w:r w:rsidR="00D71C93" w:rsidRPr="00392454">
        <w:rPr>
          <w:szCs w:val="28"/>
        </w:rPr>
        <w:t xml:space="preserve"> года рождения, </w:t>
      </w:r>
      <w:r w:rsidR="006507CA">
        <w:rPr>
          <w:szCs w:val="28"/>
        </w:rPr>
        <w:t xml:space="preserve">МБОУ </w:t>
      </w:r>
      <w:proofErr w:type="spellStart"/>
      <w:r w:rsidR="006507CA">
        <w:rPr>
          <w:szCs w:val="28"/>
        </w:rPr>
        <w:t>Руханская</w:t>
      </w:r>
      <w:proofErr w:type="spellEnd"/>
      <w:r w:rsidR="006507CA">
        <w:rPr>
          <w:szCs w:val="28"/>
        </w:rPr>
        <w:t xml:space="preserve"> средняя школа, </w:t>
      </w:r>
      <w:r w:rsidR="00630E47">
        <w:rPr>
          <w:szCs w:val="28"/>
        </w:rPr>
        <w:t>заместитель директора по учебно-воспитательной работе</w:t>
      </w:r>
      <w:r w:rsidR="006507CA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AE7725">
        <w:rPr>
          <w:szCs w:val="28"/>
        </w:rPr>
        <w:t xml:space="preserve">деревня </w:t>
      </w:r>
      <w:r w:rsidR="006507CA">
        <w:rPr>
          <w:szCs w:val="28"/>
        </w:rPr>
        <w:t>Рухань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 xml:space="preserve">олитической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  <w:proofErr w:type="gramEnd"/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6507CA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8C6CDB">
        <w:rPr>
          <w:szCs w:val="28"/>
        </w:rPr>
        <w:t>0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630E47">
        <w:rPr>
          <w:szCs w:val="28"/>
        </w:rPr>
        <w:t>2</w:t>
      </w:r>
      <w:r w:rsidR="00AE7725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54734C">
        <w:rPr>
          <w:szCs w:val="28"/>
        </w:rPr>
        <w:t>десяти</w:t>
      </w:r>
      <w:r w:rsidR="00D71C93" w:rsidRPr="00392454">
        <w:rPr>
          <w:szCs w:val="28"/>
        </w:rPr>
        <w:t xml:space="preserve">мандатному  избирательному округу </w:t>
      </w:r>
      <w:proofErr w:type="spellStart"/>
      <w:r w:rsidR="00630E47">
        <w:rPr>
          <w:szCs w:val="28"/>
        </w:rPr>
        <w:t>Прусову</w:t>
      </w:r>
      <w:proofErr w:type="spellEnd"/>
      <w:r w:rsidR="00630E47">
        <w:rPr>
          <w:szCs w:val="28"/>
        </w:rPr>
        <w:t xml:space="preserve"> Анну Евгеньевну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3807BF">
        <w:rPr>
          <w:rFonts w:eastAsia="Calibri"/>
          <w:color w:val="000000"/>
          <w:szCs w:val="28"/>
          <w:lang w:eastAsia="en-US"/>
        </w:rPr>
        <w:t>Руханского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3807BF">
        <w:rPr>
          <w:szCs w:val="28"/>
        </w:rPr>
        <w:t>десяти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320B8D"/>
    <w:rsid w:val="003807BF"/>
    <w:rsid w:val="00392454"/>
    <w:rsid w:val="003D0E34"/>
    <w:rsid w:val="004072F6"/>
    <w:rsid w:val="00446F49"/>
    <w:rsid w:val="00455CA0"/>
    <w:rsid w:val="005149A4"/>
    <w:rsid w:val="0054734C"/>
    <w:rsid w:val="00593526"/>
    <w:rsid w:val="00630E47"/>
    <w:rsid w:val="006507CA"/>
    <w:rsid w:val="00666EC8"/>
    <w:rsid w:val="00685959"/>
    <w:rsid w:val="007A2831"/>
    <w:rsid w:val="008C6CDB"/>
    <w:rsid w:val="008D2032"/>
    <w:rsid w:val="008F2C36"/>
    <w:rsid w:val="009B6D81"/>
    <w:rsid w:val="009C5EFF"/>
    <w:rsid w:val="00AE7725"/>
    <w:rsid w:val="00D27080"/>
    <w:rsid w:val="00D67EA5"/>
    <w:rsid w:val="00D71C93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2017-07-26T12:34:00Z</dcterms:created>
  <dcterms:modified xsi:type="dcterms:W3CDTF">2017-07-31T14:09:00Z</dcterms:modified>
</cp:coreProperties>
</file>